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E9" w:rsidRDefault="00A73AE9" w:rsidP="000E336F">
      <w:pPr>
        <w:shd w:val="clear" w:color="auto" w:fill="FFFFFF"/>
        <w:spacing w:after="0" w:line="240" w:lineRule="auto"/>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Тема: В</w:t>
      </w:r>
      <w:r w:rsidRPr="000E336F">
        <w:rPr>
          <w:rFonts w:ascii="Times New Roman" w:hAnsi="Times New Roman"/>
          <w:b/>
          <w:bCs/>
          <w:color w:val="000000"/>
          <w:sz w:val="28"/>
          <w:szCs w:val="28"/>
          <w:lang w:eastAsia="ru-RU"/>
        </w:rPr>
        <w:t>оспитываем вместе</w:t>
      </w:r>
      <w:r>
        <w:rPr>
          <w:rFonts w:ascii="Times New Roman" w:hAnsi="Times New Roman"/>
          <w:b/>
          <w:bCs/>
          <w:color w:val="000000"/>
          <w:sz w:val="28"/>
          <w:szCs w:val="28"/>
          <w:lang w:eastAsia="ru-RU"/>
        </w:rPr>
        <w:t xml:space="preserve"> (возраст 3-5 лет).</w:t>
      </w:r>
      <w:bookmarkStart w:id="0" w:name="_GoBack"/>
      <w:bookmarkEnd w:id="0"/>
    </w:p>
    <w:p w:rsidR="00A73AE9" w:rsidRPr="000E336F" w:rsidRDefault="00A73AE9" w:rsidP="000E336F">
      <w:pPr>
        <w:shd w:val="clear" w:color="auto" w:fill="FFFFFF"/>
        <w:spacing w:after="0" w:line="240" w:lineRule="auto"/>
        <w:jc w:val="both"/>
        <w:rPr>
          <w:rFonts w:cs="Calibri"/>
          <w:color w:val="000000"/>
          <w:lang w:eastAsia="ru-RU"/>
        </w:rPr>
      </w:pPr>
      <w:r>
        <w:rPr>
          <w:rFonts w:ascii="Times New Roman" w:hAnsi="Times New Roman"/>
          <w:color w:val="000000"/>
          <w:sz w:val="28"/>
          <w:szCs w:val="28"/>
          <w:lang w:eastAsia="ru-RU"/>
        </w:rPr>
        <w:t>С</w:t>
      </w:r>
      <w:r w:rsidRPr="000E336F">
        <w:rPr>
          <w:rFonts w:ascii="Times New Roman" w:hAnsi="Times New Roman"/>
          <w:color w:val="000000"/>
          <w:sz w:val="28"/>
          <w:szCs w:val="28"/>
          <w:lang w:eastAsia="ru-RU"/>
        </w:rPr>
        <w:t>огласно Федеральному государственному образовательному стандарту </w:t>
      </w:r>
      <w:r w:rsidRPr="000E336F">
        <w:rPr>
          <w:rFonts w:ascii="Times New Roman" w:hAnsi="Times New Roman"/>
          <w:color w:val="000000"/>
          <w:sz w:val="28"/>
          <w:szCs w:val="28"/>
          <w:shd w:val="clear" w:color="auto" w:fill="FFFFFF"/>
          <w:lang w:eastAsia="ru-RU"/>
        </w:rPr>
        <w:t>с  </w:t>
      </w:r>
      <w:r w:rsidRPr="000E336F">
        <w:rPr>
          <w:rFonts w:ascii="Times New Roman" w:hAnsi="Times New Roman"/>
          <w:b/>
          <w:bCs/>
          <w:color w:val="000000"/>
          <w:sz w:val="28"/>
          <w:szCs w:val="28"/>
          <w:shd w:val="clear" w:color="auto" w:fill="FFFFFF"/>
          <w:lang w:eastAsia="ru-RU"/>
        </w:rPr>
        <w:t>1 сентября 2013 года</w:t>
      </w:r>
      <w:r w:rsidRPr="000E336F">
        <w:rPr>
          <w:rFonts w:ascii="Times New Roman" w:hAnsi="Times New Roman"/>
          <w:color w:val="000000"/>
          <w:sz w:val="28"/>
          <w:szCs w:val="28"/>
          <w:shd w:val="clear" w:color="auto" w:fill="FFFFFF"/>
          <w:lang w:eastAsia="ru-RU"/>
        </w:rPr>
        <w:t> дошкольное образование является уровнем общего образования. С</w:t>
      </w:r>
      <w:r w:rsidRPr="000E336F">
        <w:rPr>
          <w:rFonts w:ascii="Times New Roman" w:hAnsi="Times New Roman"/>
          <w:b/>
          <w:bCs/>
          <w:color w:val="000000"/>
          <w:sz w:val="28"/>
          <w:szCs w:val="28"/>
          <w:shd w:val="clear" w:color="auto" w:fill="FFFFFF"/>
          <w:lang w:eastAsia="ru-RU"/>
        </w:rPr>
        <w:t> 1 января 2014 года</w:t>
      </w:r>
      <w:r w:rsidRPr="000E336F">
        <w:rPr>
          <w:rFonts w:ascii="Times New Roman" w:hAnsi="Times New Roman"/>
          <w:color w:val="000000"/>
          <w:sz w:val="28"/>
          <w:szCs w:val="28"/>
          <w:shd w:val="clear" w:color="auto" w:fill="FFFFFF"/>
          <w:lang w:eastAsia="ru-RU"/>
        </w:rPr>
        <w:t> вступил в силу федеральный государственный образовательный стандарт дошкольного образования (ФГОС ДО).</w:t>
      </w:r>
      <w:r w:rsidRPr="000E336F">
        <w:rPr>
          <w:rFonts w:ascii="Times New Roman" w:hAnsi="Times New Roman"/>
          <w:color w:val="666666"/>
          <w:sz w:val="28"/>
          <w:szCs w:val="28"/>
          <w:shd w:val="clear" w:color="auto" w:fill="FBFCFC"/>
          <w:lang w:eastAsia="ru-RU"/>
        </w:rPr>
        <w:t> </w:t>
      </w:r>
      <w:r w:rsidRPr="000E336F">
        <w:rPr>
          <w:rFonts w:ascii="Times New Roman" w:hAnsi="Times New Roman"/>
          <w:color w:val="000000"/>
          <w:sz w:val="28"/>
          <w:szCs w:val="28"/>
          <w:shd w:val="clear" w:color="auto" w:fill="FBFCFC"/>
          <w:lang w:eastAsia="ru-RU"/>
        </w:rPr>
        <w:t>Теперь образование в ДОУ рассматривается не как предварительный этап перед обучением в школе, а как самостоятельный важный период в жизни ребёнка.</w:t>
      </w:r>
    </w:p>
    <w:p w:rsidR="00A73AE9" w:rsidRPr="000E336F" w:rsidRDefault="00A73AE9" w:rsidP="000E336F">
      <w:pPr>
        <w:shd w:val="clear" w:color="auto" w:fill="FFFFFF"/>
        <w:spacing w:after="0" w:line="240" w:lineRule="auto"/>
        <w:jc w:val="both"/>
        <w:rPr>
          <w:rFonts w:cs="Calibri"/>
          <w:color w:val="000000"/>
          <w:lang w:eastAsia="ru-RU"/>
        </w:rPr>
      </w:pPr>
      <w:r w:rsidRPr="000E336F">
        <w:rPr>
          <w:rFonts w:ascii="Times New Roman" w:hAnsi="Times New Roman"/>
          <w:color w:val="000000"/>
          <w:sz w:val="28"/>
          <w:szCs w:val="28"/>
          <w:shd w:val="clear" w:color="auto" w:fill="FBFCFC"/>
          <w:lang w:eastAsia="ru-RU"/>
        </w:rPr>
        <w:t>Стандарт предполагает реализацию основной образовательной программы дошкольного образования. И в этом году наши ребята будут получать образование по программе, разработанной на основе ФГОС.</w:t>
      </w:r>
    </w:p>
    <w:p w:rsidR="00A73AE9" w:rsidRPr="000E336F" w:rsidRDefault="00A73AE9" w:rsidP="000E336F">
      <w:pPr>
        <w:shd w:val="clear" w:color="auto" w:fill="FFFFFF"/>
        <w:spacing w:after="0" w:line="240" w:lineRule="auto"/>
        <w:jc w:val="both"/>
        <w:rPr>
          <w:rFonts w:cs="Calibri"/>
          <w:color w:val="000000"/>
          <w:lang w:eastAsia="ru-RU"/>
        </w:rPr>
      </w:pPr>
      <w:r w:rsidRPr="000E336F">
        <w:rPr>
          <w:rFonts w:ascii="Times New Roman" w:hAnsi="Times New Roman"/>
          <w:color w:val="000000"/>
          <w:sz w:val="28"/>
          <w:szCs w:val="28"/>
          <w:lang w:eastAsia="ru-RU"/>
        </w:rPr>
        <w:t>Содержание программы обеспечивает развитие личности ребенка в различных видах детской деятельности по 5 направлениям:</w:t>
      </w:r>
    </w:p>
    <w:p w:rsidR="00A73AE9" w:rsidRPr="000E336F" w:rsidRDefault="00A73AE9" w:rsidP="000E336F">
      <w:pPr>
        <w:shd w:val="clear" w:color="auto" w:fill="FFFFFF"/>
        <w:spacing w:after="0" w:line="240" w:lineRule="auto"/>
        <w:jc w:val="both"/>
        <w:rPr>
          <w:rFonts w:cs="Calibri"/>
          <w:color w:val="000000"/>
          <w:lang w:eastAsia="ru-RU"/>
        </w:rPr>
      </w:pPr>
      <w:r w:rsidRPr="000E336F">
        <w:rPr>
          <w:rFonts w:ascii="Times New Roman" w:hAnsi="Times New Roman"/>
          <w:color w:val="000000"/>
          <w:sz w:val="28"/>
          <w:szCs w:val="28"/>
          <w:lang w:eastAsia="ru-RU"/>
        </w:rPr>
        <w:t>-познавательное развитие;</w:t>
      </w:r>
    </w:p>
    <w:p w:rsidR="00A73AE9" w:rsidRPr="000E336F" w:rsidRDefault="00A73AE9" w:rsidP="000E336F">
      <w:pPr>
        <w:shd w:val="clear" w:color="auto" w:fill="FFFFFF"/>
        <w:spacing w:after="0" w:line="240" w:lineRule="auto"/>
        <w:jc w:val="both"/>
        <w:rPr>
          <w:rFonts w:cs="Calibri"/>
          <w:color w:val="000000"/>
          <w:lang w:eastAsia="ru-RU"/>
        </w:rPr>
      </w:pPr>
      <w:r w:rsidRPr="000E336F">
        <w:rPr>
          <w:rFonts w:ascii="Times New Roman" w:hAnsi="Times New Roman"/>
          <w:color w:val="000000"/>
          <w:sz w:val="28"/>
          <w:szCs w:val="28"/>
          <w:lang w:eastAsia="ru-RU"/>
        </w:rPr>
        <w:t>- речевое развитие;</w:t>
      </w:r>
    </w:p>
    <w:p w:rsidR="00A73AE9" w:rsidRPr="000E336F" w:rsidRDefault="00A73AE9" w:rsidP="000E336F">
      <w:pPr>
        <w:shd w:val="clear" w:color="auto" w:fill="FFFFFF"/>
        <w:spacing w:after="0" w:line="240" w:lineRule="auto"/>
        <w:jc w:val="both"/>
        <w:rPr>
          <w:rFonts w:cs="Calibri"/>
          <w:color w:val="000000"/>
          <w:lang w:eastAsia="ru-RU"/>
        </w:rPr>
      </w:pPr>
      <w:r w:rsidRPr="000E336F">
        <w:rPr>
          <w:rFonts w:ascii="Times New Roman" w:hAnsi="Times New Roman"/>
          <w:color w:val="000000"/>
          <w:sz w:val="28"/>
          <w:szCs w:val="28"/>
          <w:lang w:eastAsia="ru-RU"/>
        </w:rPr>
        <w:t>- социально-коммуникативное развитие;</w:t>
      </w:r>
    </w:p>
    <w:p w:rsidR="00A73AE9" w:rsidRPr="000E336F" w:rsidRDefault="00A73AE9" w:rsidP="000E336F">
      <w:pPr>
        <w:shd w:val="clear" w:color="auto" w:fill="FFFFFF"/>
        <w:spacing w:after="0" w:line="240" w:lineRule="auto"/>
        <w:jc w:val="both"/>
        <w:rPr>
          <w:rFonts w:cs="Calibri"/>
          <w:color w:val="000000"/>
          <w:lang w:eastAsia="ru-RU"/>
        </w:rPr>
      </w:pPr>
      <w:r w:rsidRPr="000E336F">
        <w:rPr>
          <w:rFonts w:ascii="Times New Roman" w:hAnsi="Times New Roman"/>
          <w:color w:val="000000"/>
          <w:sz w:val="28"/>
          <w:szCs w:val="28"/>
          <w:lang w:eastAsia="ru-RU"/>
        </w:rPr>
        <w:t>- художественно-эстетическое развитие ;</w:t>
      </w:r>
    </w:p>
    <w:p w:rsidR="00A73AE9" w:rsidRPr="000E336F" w:rsidRDefault="00A73AE9" w:rsidP="000E336F">
      <w:pPr>
        <w:shd w:val="clear" w:color="auto" w:fill="FFFFFF"/>
        <w:spacing w:after="0" w:line="240" w:lineRule="auto"/>
        <w:jc w:val="both"/>
        <w:rPr>
          <w:rFonts w:cs="Calibri"/>
          <w:color w:val="000000"/>
          <w:lang w:eastAsia="ru-RU"/>
        </w:rPr>
      </w:pPr>
      <w:r w:rsidRPr="000E336F">
        <w:rPr>
          <w:rFonts w:ascii="Times New Roman" w:hAnsi="Times New Roman"/>
          <w:color w:val="000000"/>
          <w:sz w:val="28"/>
          <w:szCs w:val="28"/>
          <w:lang w:eastAsia="ru-RU"/>
        </w:rPr>
        <w:t>- физическое развитие.</w:t>
      </w:r>
    </w:p>
    <w:p w:rsidR="00A73AE9" w:rsidRPr="000E336F" w:rsidRDefault="00A73AE9" w:rsidP="000E336F">
      <w:pPr>
        <w:shd w:val="clear" w:color="auto" w:fill="FFFFFF"/>
        <w:spacing w:after="0" w:line="240" w:lineRule="auto"/>
        <w:ind w:left="720"/>
        <w:jc w:val="both"/>
        <w:rPr>
          <w:rFonts w:cs="Calibri"/>
          <w:color w:val="000000"/>
          <w:lang w:eastAsia="ru-RU"/>
        </w:rPr>
      </w:pPr>
      <w:r w:rsidRPr="000E336F">
        <w:rPr>
          <w:rFonts w:ascii="Times New Roman" w:hAnsi="Times New Roman"/>
          <w:color w:val="000000"/>
          <w:sz w:val="28"/>
          <w:szCs w:val="28"/>
          <w:lang w:eastAsia="ru-RU"/>
        </w:rPr>
        <w:t>Образование детей в детском саду осуществляться во всех режимных моментах в форме игры, и в соответствии с возрастными особенностями  детей.</w:t>
      </w:r>
    </w:p>
    <w:p w:rsidR="00A73AE9" w:rsidRPr="000E336F" w:rsidRDefault="00A73AE9" w:rsidP="00C20DC5">
      <w:pPr>
        <w:spacing w:after="0" w:line="240" w:lineRule="auto"/>
        <w:jc w:val="both"/>
        <w:rPr>
          <w:rFonts w:cs="Calibri"/>
          <w:color w:val="000000"/>
          <w:lang w:eastAsia="ru-RU"/>
        </w:rPr>
      </w:pPr>
      <w:r w:rsidRPr="000E336F">
        <w:rPr>
          <w:rFonts w:ascii="Times New Roman" w:hAnsi="Times New Roman"/>
          <w:color w:val="000000"/>
          <w:sz w:val="28"/>
          <w:szCs w:val="28"/>
          <w:shd w:val="clear" w:color="auto" w:fill="CBE7F1"/>
          <w:lang w:eastAsia="ru-RU"/>
        </w:rPr>
        <w:t xml:space="preserve">Каждый ребенок развивается по-разному, у каждого свой путь и темп развития. Но все же есть нечто общее, что позволяет охарактеризовать детей, их возрастные особенности. Составим общий возрастной портрет ребенка </w:t>
      </w:r>
      <w:r>
        <w:rPr>
          <w:rFonts w:ascii="Times New Roman" w:hAnsi="Times New Roman"/>
          <w:color w:val="000000"/>
          <w:sz w:val="28"/>
          <w:szCs w:val="28"/>
          <w:shd w:val="clear" w:color="auto" w:fill="CBE7F1"/>
          <w:lang w:eastAsia="ru-RU"/>
        </w:rPr>
        <w:t>3</w:t>
      </w:r>
      <w:r w:rsidRPr="000E336F">
        <w:rPr>
          <w:rFonts w:ascii="Times New Roman" w:hAnsi="Times New Roman"/>
          <w:color w:val="000000"/>
          <w:sz w:val="28"/>
          <w:szCs w:val="28"/>
          <w:shd w:val="clear" w:color="auto" w:fill="CBE7F1"/>
          <w:lang w:eastAsia="ru-RU"/>
        </w:rPr>
        <w:t>-5 лет, выделив показатели разных сторон его развития.</w:t>
      </w:r>
    </w:p>
    <w:p w:rsidR="00A73AE9" w:rsidRPr="000E336F" w:rsidRDefault="00A73AE9" w:rsidP="00C20DC5">
      <w:pPr>
        <w:spacing w:after="0" w:line="240" w:lineRule="auto"/>
        <w:ind w:left="20" w:right="20"/>
        <w:jc w:val="both"/>
        <w:rPr>
          <w:rFonts w:cs="Calibri"/>
          <w:color w:val="000000"/>
          <w:lang w:eastAsia="ru-RU"/>
        </w:rPr>
      </w:pPr>
      <w:r w:rsidRPr="000E336F">
        <w:rPr>
          <w:rFonts w:ascii="Times New Roman" w:hAnsi="Times New Roman"/>
          <w:color w:val="000000"/>
          <w:sz w:val="28"/>
          <w:szCs w:val="28"/>
          <w:lang w:eastAsia="ru-RU"/>
        </w:rPr>
        <w:t>Детям исполнилось четыре года. Они перешли в среднюю группу детского сада. Вы наверное замечает в их поведении и деятельности ряд новых черт, проявляющихся в физическом, интеллектуальном, социально-эмоциональном развитии. Возросли физические возможности детей: движения их стали значительно более уверенными и разнообразными.    Двигательная сфера ребенка характеризуется позитивными изменениями мелкой и крупной моторики. Развиваются ловкость, координация движений. В этом возрасте дети лучше удерживают равновесие, перешагивают через небольшие препятствия. Дошкольники испытывают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 Поэтому особенно важно наладить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w:t>
      </w:r>
    </w:p>
    <w:p w:rsidR="00A73AE9" w:rsidRPr="000E336F" w:rsidRDefault="00A73AE9" w:rsidP="00C20DC5">
      <w:pPr>
        <w:shd w:val="clear" w:color="auto" w:fill="FFFFFF"/>
        <w:spacing w:after="0" w:line="240" w:lineRule="auto"/>
        <w:ind w:right="20"/>
        <w:jc w:val="both"/>
        <w:rPr>
          <w:rFonts w:cs="Calibri"/>
          <w:color w:val="000000"/>
          <w:lang w:eastAsia="ru-RU"/>
        </w:rPr>
      </w:pPr>
      <w:r>
        <w:rPr>
          <w:rFonts w:ascii="Times New Roman" w:hAnsi="Times New Roman"/>
          <w:color w:val="000000"/>
          <w:sz w:val="28"/>
          <w:szCs w:val="28"/>
          <w:lang w:eastAsia="ru-RU"/>
        </w:rPr>
        <w:t xml:space="preserve">У </w:t>
      </w:r>
      <w:r w:rsidRPr="000E336F">
        <w:rPr>
          <w:rFonts w:ascii="Times New Roman" w:hAnsi="Times New Roman"/>
          <w:color w:val="000000"/>
          <w:sz w:val="28"/>
          <w:szCs w:val="28"/>
          <w:lang w:eastAsia="ru-RU"/>
        </w:rPr>
        <w:t xml:space="preserve">детей активно проявляется стремление к общению со сверстниками. Если ребенок трех лет вполне удовлетворяется «обществом» кукол, то в </w:t>
      </w:r>
      <w:r>
        <w:rPr>
          <w:rFonts w:ascii="Times New Roman" w:hAnsi="Times New Roman"/>
          <w:color w:val="000000"/>
          <w:sz w:val="28"/>
          <w:szCs w:val="28"/>
          <w:lang w:eastAsia="ru-RU"/>
        </w:rPr>
        <w:t>3</w:t>
      </w:r>
      <w:r w:rsidRPr="000E336F">
        <w:rPr>
          <w:rFonts w:ascii="Times New Roman" w:hAnsi="Times New Roman"/>
          <w:color w:val="000000"/>
          <w:sz w:val="28"/>
          <w:szCs w:val="28"/>
          <w:lang w:eastAsia="ru-RU"/>
        </w:rPr>
        <w:t>4-5 лет он нуждается в содержательных контактах со сверстниками. Дети общаются по поводу игрушек, совместных игр, об</w:t>
      </w:r>
      <w:r w:rsidRPr="000E336F">
        <w:rPr>
          <w:rFonts w:ascii="Times New Roman" w:hAnsi="Times New Roman"/>
          <w:color w:val="000000"/>
          <w:sz w:val="28"/>
          <w:szCs w:val="28"/>
          <w:u w:val="single"/>
          <w:lang w:eastAsia="ru-RU"/>
        </w:rPr>
        <w:t>щи</w:t>
      </w:r>
      <w:r w:rsidRPr="000E336F">
        <w:rPr>
          <w:rFonts w:ascii="Times New Roman" w:hAnsi="Times New Roman"/>
          <w:color w:val="000000"/>
          <w:sz w:val="28"/>
          <w:szCs w:val="28"/>
          <w:lang w:eastAsia="ru-RU"/>
        </w:rPr>
        <w:t>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Мы объединяем детей в небольшие подгруппы на основе общих интересов, взаимных симпатий. Своим участием в играх помогаем детям понять, как можно договориться, подобрать нужные игрушки, создать игровую обстановку.</w:t>
      </w:r>
    </w:p>
    <w:p w:rsidR="00A73AE9" w:rsidRPr="000E336F" w:rsidRDefault="00A73AE9" w:rsidP="000E336F">
      <w:pPr>
        <w:shd w:val="clear" w:color="auto" w:fill="FFFFFF"/>
        <w:spacing w:after="0" w:line="240" w:lineRule="auto"/>
        <w:rPr>
          <w:rFonts w:cs="Calibri"/>
          <w:color w:val="000000"/>
          <w:lang w:eastAsia="ru-RU"/>
        </w:rPr>
      </w:pPr>
      <w:r w:rsidRPr="000E336F">
        <w:rPr>
          <w:rFonts w:ascii="Times New Roman" w:hAnsi="Times New Roman"/>
          <w:color w:val="000000"/>
          <w:sz w:val="28"/>
          <w:szCs w:val="28"/>
          <w:lang w:eastAsia="ru-RU"/>
        </w:rPr>
        <w:t xml:space="preserve">Новые черты появляются в общении детей </w:t>
      </w:r>
      <w:r>
        <w:rPr>
          <w:rFonts w:ascii="Times New Roman" w:hAnsi="Times New Roman"/>
          <w:color w:val="000000"/>
          <w:sz w:val="28"/>
          <w:szCs w:val="28"/>
          <w:lang w:eastAsia="ru-RU"/>
        </w:rPr>
        <w:t>3</w:t>
      </w:r>
      <w:r w:rsidRPr="000E336F">
        <w:rPr>
          <w:rFonts w:ascii="Times New Roman" w:hAnsi="Times New Roman"/>
          <w:color w:val="000000"/>
          <w:sz w:val="28"/>
          <w:szCs w:val="28"/>
          <w:lang w:eastAsia="ru-RU"/>
        </w:rPr>
        <w:t>-5 лет со взрослыми. Дошкольники охотно сотрудничают в практических делах (совместные игры, трудовые поручения, уход за растениями), но наряду с этим все более активно стремятся к познавательному, интеллектуальному общению.</w:t>
      </w:r>
      <w:r w:rsidRPr="000E336F">
        <w:rPr>
          <w:rFonts w:ascii="Times New Roman" w:hAnsi="Times New Roman"/>
          <w:color w:val="555555"/>
          <w:sz w:val="28"/>
          <w:szCs w:val="28"/>
          <w:lang w:eastAsia="ru-RU"/>
        </w:rPr>
        <w:t> </w:t>
      </w:r>
      <w:r w:rsidRPr="000E336F">
        <w:rPr>
          <w:rFonts w:ascii="Times New Roman" w:hAnsi="Times New Roman"/>
          <w:color w:val="000000"/>
          <w:sz w:val="28"/>
          <w:szCs w:val="28"/>
          <w:lang w:eastAsia="ru-RU"/>
        </w:rPr>
        <w:t>Потому что детей в этом возрасте становятся интересны внутренние отношения явлений, причинно – следственные связи. Т.е. они часто задают разного рода вопросы: почему?, что там внутри?, почему машина двигается? почему снег падает с неба? и др . Если раньше ребенка привлекал внешний вид предметов, явлений, не задумываясь – почему это так происходит, то в этом возрасте – им интересно, почему…..Взрослые должны всегда отвечать на эти вопросы, и ответы должны быть при этом краткие и просты. На уровне познавательного общения дети испытывают острую потребность в уважительном отношении со стороны взрослого.. Замечено, что дети, не получающие от взрослого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w:t>
      </w:r>
    </w:p>
    <w:p w:rsidR="00A73AE9" w:rsidRDefault="00A73AE9" w:rsidP="00C20DC5">
      <w:pPr>
        <w:shd w:val="clear" w:color="auto" w:fill="FFFFFF"/>
        <w:spacing w:after="0" w:line="240" w:lineRule="auto"/>
        <w:jc w:val="both"/>
        <w:rPr>
          <w:rFonts w:ascii="Times New Roman" w:hAnsi="Times New Roman"/>
          <w:color w:val="000000"/>
          <w:sz w:val="28"/>
          <w:szCs w:val="28"/>
          <w:shd w:val="clear" w:color="auto" w:fill="CBE7F1"/>
          <w:lang w:eastAsia="ru-RU"/>
        </w:rPr>
      </w:pPr>
      <w:r>
        <w:rPr>
          <w:rFonts w:ascii="Times New Roman" w:hAnsi="Times New Roman"/>
          <w:color w:val="000000"/>
          <w:sz w:val="28"/>
          <w:szCs w:val="28"/>
          <w:shd w:val="clear" w:color="auto" w:fill="CBE7F1"/>
          <w:lang w:eastAsia="ru-RU"/>
        </w:rPr>
        <w:t>Р</w:t>
      </w:r>
      <w:r w:rsidRPr="000E336F">
        <w:rPr>
          <w:rFonts w:ascii="Times New Roman" w:hAnsi="Times New Roman"/>
          <w:color w:val="000000"/>
          <w:sz w:val="28"/>
          <w:szCs w:val="28"/>
          <w:shd w:val="clear" w:color="auto" w:fill="CBE7F1"/>
          <w:lang w:eastAsia="ru-RU"/>
        </w:rPr>
        <w:t>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Восприятие детей становится более развитым. Они оказываются способными назвать форму, на которую похож тот или иной предмет.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r w:rsidRPr="000E336F">
        <w:rPr>
          <w:rFonts w:cs="Calibri"/>
          <w:color w:val="000000"/>
          <w:sz w:val="28"/>
          <w:szCs w:val="28"/>
          <w:shd w:val="clear" w:color="auto" w:fill="CBE7F1"/>
          <w:lang w:eastAsia="ru-RU"/>
        </w:rPr>
        <w:t> </w:t>
      </w:r>
      <w:r w:rsidRPr="000E336F">
        <w:rPr>
          <w:rFonts w:ascii="Times New Roman" w:hAnsi="Times New Roman"/>
          <w:color w:val="000000"/>
          <w:sz w:val="28"/>
          <w:szCs w:val="28"/>
          <w:shd w:val="clear" w:color="auto" w:fill="CBE7F1"/>
          <w:lang w:eastAsia="ru-RU"/>
        </w:rPr>
        <w:t>Ребенок способен анализировать объекты одновременно по 2-3 признакам: он может сравнивать предметы по размеру, запаху, вкусу и другим свойствам, находя различия и сходство. Мы специально насыщаем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w:t>
      </w:r>
    </w:p>
    <w:p w:rsidR="00A73AE9" w:rsidRPr="000E336F" w:rsidRDefault="00A73AE9" w:rsidP="00C20DC5">
      <w:pPr>
        <w:shd w:val="clear" w:color="auto" w:fill="FFFFFF"/>
        <w:spacing w:after="0" w:line="240" w:lineRule="auto"/>
        <w:jc w:val="both"/>
        <w:rPr>
          <w:rFonts w:cs="Calibri"/>
          <w:color w:val="000000"/>
          <w:lang w:eastAsia="ru-RU"/>
        </w:rPr>
      </w:pPr>
      <w:r>
        <w:rPr>
          <w:rFonts w:ascii="Times New Roman" w:hAnsi="Times New Roman"/>
          <w:color w:val="000000"/>
          <w:sz w:val="28"/>
          <w:szCs w:val="28"/>
          <w:shd w:val="clear" w:color="auto" w:fill="CBE7F1"/>
          <w:lang w:eastAsia="ru-RU"/>
        </w:rPr>
        <w:t xml:space="preserve">У </w:t>
      </w:r>
      <w:r w:rsidRPr="000E336F">
        <w:rPr>
          <w:rFonts w:ascii="Times New Roman" w:hAnsi="Times New Roman"/>
          <w:color w:val="000000"/>
          <w:sz w:val="28"/>
          <w:szCs w:val="28"/>
          <w:lang w:eastAsia="ru-RU"/>
        </w:rPr>
        <w:t xml:space="preserve">детей </w:t>
      </w:r>
      <w:r>
        <w:rPr>
          <w:rFonts w:ascii="Times New Roman" w:hAnsi="Times New Roman"/>
          <w:color w:val="000000"/>
          <w:sz w:val="28"/>
          <w:szCs w:val="28"/>
          <w:lang w:eastAsia="ru-RU"/>
        </w:rPr>
        <w:t>3</w:t>
      </w:r>
      <w:r w:rsidRPr="000E336F">
        <w:rPr>
          <w:rFonts w:ascii="Times New Roman" w:hAnsi="Times New Roman"/>
          <w:color w:val="000000"/>
          <w:sz w:val="28"/>
          <w:szCs w:val="28"/>
          <w:lang w:eastAsia="ru-RU"/>
        </w:rPr>
        <w:t>-5 лет ярко проявляется интерес к игре. Это возраст первых друзей</w:t>
      </w:r>
      <w:r w:rsidRPr="000E336F">
        <w:rPr>
          <w:rFonts w:ascii="Times New Roman" w:hAnsi="Times New Roman"/>
          <w:b/>
          <w:bCs/>
          <w:i/>
          <w:iCs/>
          <w:color w:val="000000"/>
          <w:sz w:val="28"/>
          <w:szCs w:val="28"/>
          <w:lang w:eastAsia="ru-RU"/>
        </w:rPr>
        <w:t>,</w:t>
      </w:r>
      <w:r w:rsidRPr="000E336F">
        <w:rPr>
          <w:rFonts w:ascii="Times New Roman" w:hAnsi="Times New Roman"/>
          <w:color w:val="000000"/>
          <w:sz w:val="28"/>
          <w:szCs w:val="28"/>
          <w:lang w:eastAsia="ru-RU"/>
        </w:rPr>
        <w:t>которые ребенок приобретает в сюжетно – ролевой игре , ведь сюжетно – ролевая игра становится ведущей формой игровой деятельности .Дети в отличии от малышей играют с 2- и более детьми (до 5 человек).И их сплачивает в играх симпатии. Ребенок в игре – и главный режиссер, и главный исполнитель. Играя, он  учится сотрудничать, разрешать конфликты, пытается уладить недоразумения и ссоры, учиться проигрывать и выигрывать, подчиняться большинству, иметь собственное мнение .Игра продолжает оставаться основной формой организации их жизни.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нами как средством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 Участвуя в одной и той же игре, взрослый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A73AE9" w:rsidRPr="000E336F" w:rsidRDefault="00A73AE9" w:rsidP="000E336F">
      <w:pPr>
        <w:shd w:val="clear" w:color="auto" w:fill="FFFFFF"/>
        <w:spacing w:after="0" w:line="240" w:lineRule="auto"/>
        <w:rPr>
          <w:rFonts w:cs="Calibri"/>
          <w:color w:val="000000"/>
          <w:lang w:eastAsia="ru-RU"/>
        </w:rPr>
      </w:pPr>
      <w:r w:rsidRPr="000E336F">
        <w:rPr>
          <w:rFonts w:ascii="Times New Roman" w:hAnsi="Times New Roman"/>
          <w:b/>
          <w:bCs/>
          <w:color w:val="000000"/>
          <w:sz w:val="28"/>
          <w:szCs w:val="28"/>
          <w:lang w:eastAsia="ru-RU"/>
        </w:rPr>
        <w:t>Воспитатель</w:t>
      </w:r>
      <w:r w:rsidRPr="000E336F">
        <w:rPr>
          <w:rFonts w:ascii="Times New Roman" w:hAnsi="Times New Roman"/>
          <w:color w:val="000000"/>
          <w:sz w:val="28"/>
          <w:szCs w:val="28"/>
          <w:lang w:eastAsia="ru-RU"/>
        </w:rPr>
        <w:t>: Примечательной особенностью детей является фантазирование, нередко они путают вымысел и реальность.</w:t>
      </w:r>
      <w:r w:rsidRPr="000E336F">
        <w:rPr>
          <w:rFonts w:ascii="Times New Roman" w:hAnsi="Times New Roman"/>
          <w:color w:val="555555"/>
          <w:sz w:val="32"/>
          <w:szCs w:val="32"/>
          <w:lang w:eastAsia="ru-RU"/>
        </w:rPr>
        <w:t> </w:t>
      </w:r>
      <w:r w:rsidRPr="000E336F">
        <w:rPr>
          <w:rFonts w:ascii="Times New Roman" w:hAnsi="Times New Roman"/>
          <w:color w:val="000000"/>
          <w:sz w:val="28"/>
          <w:szCs w:val="28"/>
          <w:lang w:eastAsia="ru-RU"/>
        </w:rPr>
        <w:t>Именно в этом возрасте дети начинают необоснованно фантазировать, рассказывать невероятные истории. К сожалению, взрослые расценивают это как ложь, что совершенно несправедливо и чрезвычайно обидно для ребенка. В этом возрасте – можно фантазировать. И единственная правильная реакция на подобные «фантазии» - спокойное и заинтересованное внимание. Ведь яркость фантазий расширяет рамки умственных возможностей детей и обогащения детского игрового опыта: придумывания в игре фантастических образов животных, людей, сказочных путешествий.</w:t>
      </w:r>
    </w:p>
    <w:p w:rsidR="00A73AE9" w:rsidRPr="000E336F" w:rsidRDefault="00A73AE9" w:rsidP="000E336F">
      <w:pPr>
        <w:shd w:val="clear" w:color="auto" w:fill="FFFFFF"/>
        <w:spacing w:after="0" w:line="240" w:lineRule="auto"/>
        <w:ind w:right="20" w:firstLine="880"/>
        <w:jc w:val="both"/>
        <w:rPr>
          <w:rFonts w:cs="Calibri"/>
          <w:color w:val="000000"/>
          <w:lang w:eastAsia="ru-RU"/>
        </w:rPr>
      </w:pPr>
      <w:r>
        <w:rPr>
          <w:rFonts w:ascii="Times New Roman" w:hAnsi="Times New Roman"/>
          <w:b/>
          <w:bCs/>
          <w:color w:val="000000"/>
          <w:sz w:val="28"/>
          <w:szCs w:val="28"/>
          <w:lang w:eastAsia="ru-RU"/>
        </w:rPr>
        <w:t xml:space="preserve">У </w:t>
      </w:r>
      <w:r w:rsidRPr="000E336F">
        <w:rPr>
          <w:rFonts w:ascii="Times New Roman" w:hAnsi="Times New Roman"/>
          <w:color w:val="000000"/>
          <w:sz w:val="28"/>
          <w:szCs w:val="28"/>
          <w:lang w:eastAsia="ru-RU"/>
        </w:rPr>
        <w:t>детей этого возраста наблюдается пробуждение интереса к правилам поведения, о чем свидетельствуют многочисленные жалобы - заявления детей о том, что кто-то делает что-то неправильно или не выполняет какое-то требование. Главное для взрослого стараться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а также проективным оценкам —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 Мальчик, гордый оценкой воспитателя, с удовольствием проезжает, не задев домика.Помните ранимость ребенка 4-5 лет - это не проявление его индивидуальности, а особенность возраста. Взрослым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w:t>
      </w:r>
    </w:p>
    <w:p w:rsidR="00A73AE9" w:rsidRPr="000E336F" w:rsidRDefault="00A73AE9" w:rsidP="000E336F">
      <w:pPr>
        <w:shd w:val="clear" w:color="auto" w:fill="FFFFFF"/>
        <w:spacing w:after="0" w:line="240" w:lineRule="auto"/>
        <w:jc w:val="both"/>
        <w:rPr>
          <w:rFonts w:cs="Calibri"/>
          <w:color w:val="000000"/>
          <w:lang w:eastAsia="ru-RU"/>
        </w:rPr>
      </w:pPr>
      <w:r w:rsidRPr="000E336F">
        <w:rPr>
          <w:rFonts w:ascii="Times New Roman" w:hAnsi="Times New Roman"/>
          <w:color w:val="000000"/>
          <w:sz w:val="28"/>
          <w:szCs w:val="28"/>
          <w:shd w:val="clear" w:color="auto" w:fill="CBE7F1"/>
          <w:lang w:eastAsia="ru-RU"/>
        </w:rPr>
        <w:t> Активно развивается  эстетические чувства детей.  Старайтесь обращать внимание детей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w:t>
      </w:r>
      <w:r w:rsidRPr="000E336F">
        <w:rPr>
          <w:rFonts w:ascii="Times New Roman" w:hAnsi="Times New Roman"/>
          <w:color w:val="555555"/>
          <w:sz w:val="28"/>
          <w:szCs w:val="28"/>
          <w:shd w:val="clear" w:color="auto" w:fill="CBE7F1"/>
          <w:lang w:eastAsia="ru-RU"/>
        </w:rPr>
        <w:t> </w:t>
      </w:r>
      <w:r w:rsidRPr="000E336F">
        <w:rPr>
          <w:rFonts w:ascii="Times New Roman" w:hAnsi="Times New Roman"/>
          <w:color w:val="000000"/>
          <w:sz w:val="28"/>
          <w:szCs w:val="28"/>
          <w:shd w:val="clear" w:color="auto" w:fill="CBE7F1"/>
          <w:lang w:eastAsia="ru-RU"/>
        </w:rPr>
        <w:t>Значительное развитие получает изобразительная деятельность. Рисунок становится предметным и детализированным. Совершенствуется техническая сторона изобразительной деятельности. Дети могут рисовать основные геометрические фигуры, учатся вырезать ножницами, наклеивать изображения на бумагу и т.д. 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A73AE9" w:rsidRPr="000E336F" w:rsidRDefault="00A73AE9" w:rsidP="000E336F">
      <w:pPr>
        <w:shd w:val="clear" w:color="auto" w:fill="FFFFFF"/>
        <w:spacing w:after="0" w:line="240" w:lineRule="auto"/>
        <w:rPr>
          <w:rFonts w:cs="Calibri"/>
          <w:color w:val="000000"/>
          <w:lang w:eastAsia="ru-RU"/>
        </w:rPr>
      </w:pPr>
      <w:r w:rsidRPr="000E336F">
        <w:rPr>
          <w:rFonts w:ascii="Times New Roman" w:hAnsi="Times New Roman"/>
          <w:color w:val="000000"/>
          <w:sz w:val="28"/>
          <w:szCs w:val="28"/>
          <w:lang w:eastAsia="ru-RU"/>
        </w:rPr>
        <w:t>В этом возрасте улучшается произношение звуков и дикции. Речь становится предметом активности детей. Они удачно имитируют голоса животных, интонационно выделяют речь тех или иных персонажей. Интерес вызывает ритмическая структура речи, рифмы.</w:t>
      </w:r>
      <w:r w:rsidRPr="000E336F">
        <w:rPr>
          <w:rFonts w:ascii="Times New Roman" w:hAnsi="Times New Roman"/>
          <w:color w:val="555555"/>
          <w:sz w:val="32"/>
          <w:szCs w:val="32"/>
          <w:lang w:eastAsia="ru-RU"/>
        </w:rPr>
        <w:t> </w:t>
      </w:r>
      <w:r w:rsidRPr="000E336F">
        <w:rPr>
          <w:rFonts w:ascii="Times New Roman" w:hAnsi="Times New Roman"/>
          <w:color w:val="000000"/>
          <w:sz w:val="28"/>
          <w:szCs w:val="28"/>
          <w:lang w:eastAsia="ru-RU"/>
        </w:rPr>
        <w:t>Увеличивается словарь, задача для взрослого больше учить с ребенком стихи: А.Л. Барто, С. Михалкова, С.Маршака, К Чуковский – игровые звучащие стихи, а произведения Н.Носова, В.Осеевой  и других авторов – в занимательной форме они  учат малышей не только правильно поступать, разбираться , что такое хорошо, что такое плохо! И главное развивается красивая речь и  речевые обороты.</w:t>
      </w:r>
      <w:r w:rsidRPr="000E336F">
        <w:rPr>
          <w:rFonts w:ascii="Times New Roman" w:hAnsi="Times New Roman"/>
          <w:b/>
          <w:bCs/>
          <w:color w:val="555555"/>
          <w:sz w:val="32"/>
          <w:szCs w:val="32"/>
          <w:shd w:val="clear" w:color="auto" w:fill="FFFFFF"/>
          <w:lang w:eastAsia="ru-RU"/>
        </w:rPr>
        <w:t> </w:t>
      </w:r>
      <w:r w:rsidRPr="000E336F">
        <w:rPr>
          <w:rFonts w:ascii="Times New Roman" w:hAnsi="Times New Roman"/>
          <w:color w:val="000000"/>
          <w:sz w:val="32"/>
          <w:szCs w:val="32"/>
          <w:shd w:val="clear" w:color="auto" w:fill="FFFFFF"/>
          <w:lang w:eastAsia="ru-RU"/>
        </w:rPr>
        <w:t>Но не</w:t>
      </w:r>
      <w:r w:rsidRPr="000E336F">
        <w:rPr>
          <w:rFonts w:ascii="Times New Roman" w:hAnsi="Times New Roman"/>
          <w:b/>
          <w:bCs/>
          <w:color w:val="000000"/>
          <w:sz w:val="32"/>
          <w:szCs w:val="32"/>
          <w:shd w:val="clear" w:color="auto" w:fill="FFFFFF"/>
          <w:lang w:eastAsia="ru-RU"/>
        </w:rPr>
        <w:t> </w:t>
      </w:r>
      <w:r w:rsidRPr="000E336F">
        <w:rPr>
          <w:rFonts w:ascii="Times New Roman" w:hAnsi="Times New Roman"/>
          <w:color w:val="000000"/>
          <w:sz w:val="32"/>
          <w:szCs w:val="32"/>
          <w:shd w:val="clear" w:color="auto" w:fill="FFFFFF"/>
          <w:lang w:eastAsia="ru-RU"/>
        </w:rPr>
        <w:t>забывайте</w:t>
      </w:r>
      <w:r w:rsidRPr="000E336F">
        <w:rPr>
          <w:rFonts w:ascii="Times New Roman" w:hAnsi="Times New Roman"/>
          <w:b/>
          <w:bCs/>
          <w:color w:val="555555"/>
          <w:sz w:val="32"/>
          <w:szCs w:val="32"/>
          <w:shd w:val="clear" w:color="auto" w:fill="FFFFFF"/>
          <w:lang w:eastAsia="ru-RU"/>
        </w:rPr>
        <w:t>, </w:t>
      </w:r>
      <w:r w:rsidRPr="000E336F">
        <w:rPr>
          <w:rFonts w:ascii="Times New Roman" w:hAnsi="Times New Roman"/>
          <w:color w:val="000000"/>
          <w:sz w:val="28"/>
          <w:szCs w:val="28"/>
          <w:lang w:eastAsia="ru-RU"/>
        </w:rPr>
        <w:t>память</w:t>
      </w:r>
      <w:r w:rsidRPr="000E336F">
        <w:rPr>
          <w:rFonts w:ascii="Times New Roman" w:hAnsi="Times New Roman"/>
          <w:i/>
          <w:iCs/>
          <w:color w:val="000000"/>
          <w:sz w:val="28"/>
          <w:szCs w:val="28"/>
          <w:lang w:eastAsia="ru-RU"/>
        </w:rPr>
        <w:t> </w:t>
      </w:r>
      <w:r w:rsidRPr="000E336F">
        <w:rPr>
          <w:rFonts w:ascii="Times New Roman" w:hAnsi="Times New Roman"/>
          <w:color w:val="000000"/>
          <w:sz w:val="28"/>
          <w:szCs w:val="28"/>
          <w:lang w:eastAsia="ru-RU"/>
        </w:rPr>
        <w:t>в основном остается непроизвольной, т.е. запоминается только то, что ему интересно, ярко, необыкновенно.</w:t>
      </w:r>
    </w:p>
    <w:p w:rsidR="00A73AE9" w:rsidRPr="000E336F" w:rsidRDefault="00A73AE9" w:rsidP="000E336F">
      <w:pPr>
        <w:shd w:val="clear" w:color="auto" w:fill="FFFFFF"/>
        <w:spacing w:after="0" w:line="240" w:lineRule="auto"/>
        <w:ind w:firstLine="150"/>
        <w:rPr>
          <w:rFonts w:cs="Calibri"/>
          <w:color w:val="000000"/>
          <w:lang w:eastAsia="ru-RU"/>
        </w:rPr>
      </w:pPr>
      <w:r w:rsidRPr="000E336F">
        <w:rPr>
          <w:rFonts w:ascii="Times New Roman" w:hAnsi="Times New Roman"/>
          <w:color w:val="000000"/>
          <w:sz w:val="28"/>
          <w:szCs w:val="28"/>
          <w:lang w:eastAsia="ru-RU"/>
        </w:rPr>
        <w:t>Взаимодействуя, общаясь с детьми, используйте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 обращения за помощью к детям («У меня это почему-то не получается»).Такое взаимодействие взрослого помогает детям быстрее становиться самостоятельными и чувствовать себя компетентными.</w:t>
      </w:r>
      <w:r w:rsidRPr="000E336F">
        <w:rPr>
          <w:rFonts w:ascii="Times New Roman" w:hAnsi="Times New Roman"/>
          <w:color w:val="464646"/>
          <w:sz w:val="28"/>
          <w:szCs w:val="28"/>
          <w:lang w:eastAsia="ru-RU"/>
        </w:rPr>
        <w:t> </w:t>
      </w:r>
    </w:p>
    <w:p w:rsidR="00A73AE9" w:rsidRPr="000E336F" w:rsidRDefault="00A73AE9" w:rsidP="000E336F">
      <w:pPr>
        <w:shd w:val="clear" w:color="auto" w:fill="FFFFFF"/>
        <w:spacing w:after="0" w:line="240" w:lineRule="auto"/>
        <w:ind w:firstLine="150"/>
        <w:rPr>
          <w:rFonts w:cs="Calibri"/>
          <w:color w:val="000000"/>
          <w:lang w:eastAsia="ru-RU"/>
        </w:rPr>
      </w:pPr>
      <w:r w:rsidRPr="000E336F">
        <w:rPr>
          <w:rFonts w:ascii="Times New Roman" w:hAnsi="Times New Roman"/>
          <w:color w:val="000000"/>
          <w:sz w:val="28"/>
          <w:szCs w:val="28"/>
          <w:lang w:eastAsia="ru-RU"/>
        </w:rPr>
        <w:t>Наблюдая за детьми в данном возрасте, можно отметить, что ребята обращают внимание на поведение взрослых, их взаимодействие между собой, оценивают полезные дела, делают выводы, а главное - пытаются брать пример и повторять за ними.</w:t>
      </w:r>
    </w:p>
    <w:p w:rsidR="00A73AE9" w:rsidRDefault="00A73AE9"/>
    <w:sectPr w:rsidR="00A73AE9" w:rsidSect="00005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86724"/>
    <w:multiLevelType w:val="multilevel"/>
    <w:tmpl w:val="5A5A8E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B2C007E"/>
    <w:multiLevelType w:val="multilevel"/>
    <w:tmpl w:val="32962310"/>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D144701"/>
    <w:multiLevelType w:val="multilevel"/>
    <w:tmpl w:val="656EAC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26A1194"/>
    <w:multiLevelType w:val="multilevel"/>
    <w:tmpl w:val="32401D2A"/>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1FFD"/>
    <w:rsid w:val="000051E5"/>
    <w:rsid w:val="000E336F"/>
    <w:rsid w:val="000F24F1"/>
    <w:rsid w:val="00131FFD"/>
    <w:rsid w:val="003C359E"/>
    <w:rsid w:val="00542E5E"/>
    <w:rsid w:val="00692C55"/>
    <w:rsid w:val="00701942"/>
    <w:rsid w:val="00A73AE9"/>
    <w:rsid w:val="00C20DC5"/>
    <w:rsid w:val="00F947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F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F24F1"/>
    <w:rPr>
      <w:rFonts w:cs="Times New Roman"/>
      <w:b/>
      <w:bCs/>
    </w:rPr>
  </w:style>
  <w:style w:type="character" w:styleId="Emphasis">
    <w:name w:val="Emphasis"/>
    <w:basedOn w:val="DefaultParagraphFont"/>
    <w:uiPriority w:val="99"/>
    <w:qFormat/>
    <w:rsid w:val="000F24F1"/>
    <w:rPr>
      <w:rFonts w:cs="Times New Roman"/>
      <w:i/>
      <w:iCs/>
    </w:rPr>
  </w:style>
  <w:style w:type="paragraph" w:customStyle="1" w:styleId="c10">
    <w:name w:val="c10"/>
    <w:basedOn w:val="Normal"/>
    <w:uiPriority w:val="99"/>
    <w:rsid w:val="000E3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DefaultParagraphFont"/>
    <w:uiPriority w:val="99"/>
    <w:rsid w:val="000E336F"/>
    <w:rPr>
      <w:rFonts w:cs="Times New Roman"/>
    </w:rPr>
  </w:style>
  <w:style w:type="character" w:customStyle="1" w:styleId="c3">
    <w:name w:val="c3"/>
    <w:basedOn w:val="DefaultParagraphFont"/>
    <w:uiPriority w:val="99"/>
    <w:rsid w:val="000E336F"/>
    <w:rPr>
      <w:rFonts w:cs="Times New Roman"/>
    </w:rPr>
  </w:style>
  <w:style w:type="character" w:customStyle="1" w:styleId="c5">
    <w:name w:val="c5"/>
    <w:basedOn w:val="DefaultParagraphFont"/>
    <w:uiPriority w:val="99"/>
    <w:rsid w:val="000E336F"/>
    <w:rPr>
      <w:rFonts w:cs="Times New Roman"/>
    </w:rPr>
  </w:style>
  <w:style w:type="character" w:customStyle="1" w:styleId="c14">
    <w:name w:val="c14"/>
    <w:basedOn w:val="DefaultParagraphFont"/>
    <w:uiPriority w:val="99"/>
    <w:rsid w:val="000E336F"/>
    <w:rPr>
      <w:rFonts w:cs="Times New Roman"/>
    </w:rPr>
  </w:style>
  <w:style w:type="paragraph" w:customStyle="1" w:styleId="c33">
    <w:name w:val="c33"/>
    <w:basedOn w:val="Normal"/>
    <w:uiPriority w:val="99"/>
    <w:rsid w:val="000E3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0E336F"/>
    <w:rPr>
      <w:rFonts w:cs="Times New Roman"/>
    </w:rPr>
  </w:style>
  <w:style w:type="character" w:customStyle="1" w:styleId="c52">
    <w:name w:val="c52"/>
    <w:basedOn w:val="DefaultParagraphFont"/>
    <w:uiPriority w:val="99"/>
    <w:rsid w:val="000E336F"/>
    <w:rPr>
      <w:rFonts w:cs="Times New Roman"/>
    </w:rPr>
  </w:style>
  <w:style w:type="paragraph" w:customStyle="1" w:styleId="c29">
    <w:name w:val="c29"/>
    <w:basedOn w:val="Normal"/>
    <w:uiPriority w:val="99"/>
    <w:rsid w:val="000E33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
    <w:name w:val="c26"/>
    <w:basedOn w:val="Normal"/>
    <w:uiPriority w:val="99"/>
    <w:rsid w:val="000E33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Normal"/>
    <w:uiPriority w:val="99"/>
    <w:rsid w:val="000E3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basedOn w:val="DefaultParagraphFont"/>
    <w:uiPriority w:val="99"/>
    <w:rsid w:val="000E336F"/>
    <w:rPr>
      <w:rFonts w:cs="Times New Roman"/>
    </w:rPr>
  </w:style>
  <w:style w:type="character" w:customStyle="1" w:styleId="c35">
    <w:name w:val="c35"/>
    <w:basedOn w:val="DefaultParagraphFont"/>
    <w:uiPriority w:val="99"/>
    <w:rsid w:val="000E336F"/>
    <w:rPr>
      <w:rFonts w:cs="Times New Roman"/>
    </w:rPr>
  </w:style>
  <w:style w:type="character" w:customStyle="1" w:styleId="c9">
    <w:name w:val="c9"/>
    <w:basedOn w:val="DefaultParagraphFont"/>
    <w:uiPriority w:val="99"/>
    <w:rsid w:val="000E336F"/>
    <w:rPr>
      <w:rFonts w:cs="Times New Roman"/>
    </w:rPr>
  </w:style>
  <w:style w:type="character" w:customStyle="1" w:styleId="c11">
    <w:name w:val="c11"/>
    <w:basedOn w:val="DefaultParagraphFont"/>
    <w:uiPriority w:val="99"/>
    <w:rsid w:val="000E336F"/>
    <w:rPr>
      <w:rFonts w:cs="Times New Roman"/>
    </w:rPr>
  </w:style>
  <w:style w:type="paragraph" w:customStyle="1" w:styleId="c12">
    <w:name w:val="c12"/>
    <w:basedOn w:val="Normal"/>
    <w:uiPriority w:val="99"/>
    <w:rsid w:val="000E3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2">
    <w:name w:val="c32"/>
    <w:basedOn w:val="DefaultParagraphFont"/>
    <w:uiPriority w:val="99"/>
    <w:rsid w:val="000E336F"/>
    <w:rPr>
      <w:rFonts w:cs="Times New Roman"/>
    </w:rPr>
  </w:style>
  <w:style w:type="character" w:customStyle="1" w:styleId="c45">
    <w:name w:val="c45"/>
    <w:basedOn w:val="DefaultParagraphFont"/>
    <w:uiPriority w:val="99"/>
    <w:rsid w:val="000E336F"/>
    <w:rPr>
      <w:rFonts w:cs="Times New Roman"/>
    </w:rPr>
  </w:style>
  <w:style w:type="paragraph" w:customStyle="1" w:styleId="c27">
    <w:name w:val="c27"/>
    <w:basedOn w:val="Normal"/>
    <w:uiPriority w:val="99"/>
    <w:rsid w:val="000E3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7">
    <w:name w:val="c17"/>
    <w:basedOn w:val="DefaultParagraphFont"/>
    <w:uiPriority w:val="99"/>
    <w:rsid w:val="000E336F"/>
    <w:rPr>
      <w:rFonts w:cs="Times New Roman"/>
    </w:rPr>
  </w:style>
  <w:style w:type="paragraph" w:customStyle="1" w:styleId="c30">
    <w:name w:val="c30"/>
    <w:basedOn w:val="Normal"/>
    <w:uiPriority w:val="99"/>
    <w:rsid w:val="000E33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Normal"/>
    <w:uiPriority w:val="99"/>
    <w:rsid w:val="000E336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7814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Pages>
  <Words>1630</Words>
  <Characters>9293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Сюся</dc:creator>
  <cp:keywords/>
  <dc:description/>
  <cp:lastModifiedBy>д.с</cp:lastModifiedBy>
  <cp:revision>5</cp:revision>
  <dcterms:created xsi:type="dcterms:W3CDTF">2020-01-16T16:00:00Z</dcterms:created>
  <dcterms:modified xsi:type="dcterms:W3CDTF">2020-01-17T10:23:00Z</dcterms:modified>
</cp:coreProperties>
</file>