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CC" w:rsidRPr="001B004B" w:rsidRDefault="00BC55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C55CC" w:rsidRPr="001B004B" w:rsidRDefault="009E22E4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Огонек\Documents\Scanned Documents\тит Конн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онек\Documents\Scanned Documents\тит Конно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CC" w:rsidRPr="001B004B" w:rsidRDefault="00BC55CC">
      <w:pPr>
        <w:pStyle w:val="ConsPlusTitl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Titl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 w:rsidP="001B004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5CC" w:rsidRPr="001B004B" w:rsidRDefault="00BC55CC" w:rsidP="00FE613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I. Целевой раздел на основе Федеральной программы</w:t>
      </w:r>
    </w:p>
    <w:p w:rsidR="00BC55CC" w:rsidRPr="001B004B" w:rsidRDefault="00BC55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1. Планируемые результаты реализации Федеральной программы.</w:t>
      </w:r>
      <w:bookmarkStart w:id="1" w:name="_Hlk133650316"/>
      <w:bookmarkEnd w:id="1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1.1. Планируемые результаты в раннем возрасте (к трем годам):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ребенок стремится к общению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взрослыми, реагирует на их настроение;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проявляет интерес к сверстникам; наблюдает за их действиями и подражает им; играет рядом;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понимает и выполняет простые поручения взрослого;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стремится проявлять самостоятельность в бытовом и игровом поведении;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проявляет интерес к стихам, сказкам, повторяет отдельные слова и фразы за взрослым;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рассматривает картинки, показывает и называет предметы, изображенные на них;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осуществляет поисковые и обследовательские действия;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ребенок знает основные особенности внешнего облика человека, его деятельности; свое имя, имена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; демонстрирует первоначальные представления о населенном пункте, в котором живет (город, село и так далее);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с удовольствием слушает музыку, подпевает, выполняет простые танцевальные движения;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эмоционально откликается на красоту природы и произведения искусства;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lastRenderedPageBreak/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II. Содержательный раздел  на основе Федеральной программы</w:t>
      </w: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2. Социально-коммуникативное развитие.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2.1. От 1 года до 2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2.1.1. В области социально-коммуникативного развития основными задачами образовательной деятельности являются: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создавать условия для благоприятной адаптации ребенка к ДОО;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поддерживать пока еще непродолжительные контакты со сверстниками, интерес к сверстнику;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представления: о себе, близких людях, ближайшем предметном окружении;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создавать условия для получения опыта применения правил социального взаимодействия.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2.1.2. Содержание образовательной деятельности.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поощряет проявление ребенком инициативы в общении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взрослыми и сверстниками; хвалит ребенка, вызывая радость, поддерживает активность ребенка, улучшая его отношение к взрослому, усиливая доверие к нему.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в беседе и различных формах совместной деятельности формирует элементарные представления ребенка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создает условия для получения ребенком первичного опыта социального взаимодействия (что можно делать, чего делать нельзя; здороваться, отвечать на </w:t>
      </w:r>
      <w:r w:rsidRPr="001B004B">
        <w:rPr>
          <w:rFonts w:ascii="Times New Roman" w:hAnsi="Times New Roman" w:cs="Times New Roman"/>
          <w:sz w:val="24"/>
          <w:szCs w:val="24"/>
        </w:rPr>
        <w:lastRenderedPageBreak/>
        <w:t>приветствие взрослого, благодарить; выполнять просьбу педагога).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2.2. От 2 лет до 3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2.2.1. В области социально-коммуникативного развития основными задачами образовательной деятельности являются: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поддерживать эмоционально-положительное состояние детей в период адаптации к ДОО;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игровой опыт ребенка, помогая детям отражать в игре представления об окружающей действительности;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формировать первичные представления ребенка о себе, о своем возрасте, поле, о родителях (законных представителях) и близких членах семьи.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2.2.2. Содержание образовательной деятельности.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ребенку основные части тела и лица человека, его действия. Поддерживает желание ребенка называть и различать основные действия взрослых.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поддерживает желание детей познавать пространство своей группы, узнавать вход в группу, ее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поддерживает стремление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взрослыми и сверстниками, поощряет инициативу и самостоятельность ребенка при использовании "вежливых слов".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Педагог использует приемы общения, позволяющие детям проявлять внимание к его словам и указаниям, поддерживает желание ребенка выполнять указания взрослого, действовать по его примеру и показу.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:rsidR="00BC55CC" w:rsidRPr="001B004B" w:rsidRDefault="00BC55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 Познавательное развитие.</w:t>
      </w: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3.1. От 1 года до 2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3.1.1. В области познавательного развития основными задачами образовательной деятельности являются: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формировать стремление детей к подражанию действиям взрослых, понимать обозначающие их слова;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формировать умения ориентироваться в ближайшем окружении;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4) развивать познавательный интерес к близким людям, к предметному окружению, природным объектам;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5)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3.1.2. Содержание образовательной деятельности.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Сенсорные эталоны и познавательные действия: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сборноразборными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Поддерживает владение предметом, как средством достижения цели для начала развития предметно-орудийных действий;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опредмеченные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слова-названия, например,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предэталоны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формы: "кирпичик", "крыша", "огурчик", "яичко" и тому подобное.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Окружающий мир: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ребенку, ситуациях общественной жизни.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Природа: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</w:r>
      <w:proofErr w:type="gramEnd"/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3.2. От 2 лет до 3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3.2.1. В области познавательного развития основными задачами образовательной деятельности являются: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развивать разные виды восприятия: зрительного, слухового, осязательного, вкусового, обонятельного;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развивать наглядно-действенное мышление в процессе решения познавательных практических задач;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4) 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5)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6)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8) развивать способность наблюдать за явлениями природы, воспитывать бережное отношение к животным и растениям.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3.2.2. Содержание образовательной деятельности.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Сенсорные эталоны и познавательные действия: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 xml:space="preserve">Организует действия с игрушками, имитирующими орудия труда (заколачивание молоточком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втулочек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поощряет действия детей с предметами, при ориентации на 2 - 3 свойства одновременно; собирание одноцветных, а затем и 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разбирание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Математические представления: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подводит детей к освоению простейших умений в различении формы окружающих предметов, используя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предэталоные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Окружающий мир: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 работает за компьютером" и тому подобное);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4) Природа: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животным и растениям.</w:t>
      </w:r>
    </w:p>
    <w:p w:rsidR="00BC55CC" w:rsidRPr="001B004B" w:rsidRDefault="00BC55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4. Речевое развитие.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4.1. От 1 года до 2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4.2.1. В области речевого развития основными задачами образовательной деятельности являются: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от 1 года до 1 года 6 месяцев: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развитие активной речи: продолжать формировать у детей умение произносить несложные звукоподражания, простые слова; развивать речевое общение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привлекать малышей к слушанию произведений народного фольклора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реагировать улыбкой и движениями на эмоциональные реакции малыша при чтении и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пропевании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фольклорных текстов;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от 1 года 6 месяцев до 2 лет: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общеупотребительными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; способствовать развитию диалогической речи, воспроизводить за взрослым отдельные слова и короткие фразы; побуждать детей употреблять несложные </w:t>
      </w:r>
      <w:r w:rsidRPr="001B004B">
        <w:rPr>
          <w:rFonts w:ascii="Times New Roman" w:hAnsi="Times New Roman" w:cs="Times New Roman"/>
          <w:sz w:val="24"/>
          <w:szCs w:val="24"/>
        </w:rPr>
        <w:lastRenderedPageBreak/>
        <w:t>для произношения слова и простые предложения;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развивать умение слушать чтение взрослым наизусть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стихов, песенок, сказок с наглядным сопровождением (картинки, игрушки, книжки-игрушки, книжки-картинки);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развивать у детей умение эмоционально откликаться на ритм и мелодичность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песенок,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сказок;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воспринимать вопросительные и восклицательные интонации поэтических произведений;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побуждать договаривать (заканчивать) слова и строчки знакомых ребенку песенок и стихов.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4.2.2. Содержание образовательной деятельности.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От 1 года до 1 года 6 месяцев: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развитие понимания речи: педагог расширяет запас понимаемых слов ребенка за счет имени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развитие активной 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слов.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От 1 года 6 месяцев до 2 лет: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ребенка в процессе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отобразительной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в процессе наблюдений детей за живыми объектами и движущимся транспортом педагог в любом контакте с ребенком поддерживает речевую активность, дает развернутое речевое описание происходящего, того, что ребенок пока может выразить лишь в однословном высказывании.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4.3. От 2 лет до 3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4.3.1. В области речевого развития основными задачами образовательной деятельности являются: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Формирование словаря: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формировать у детей умение согласовывать существительные и местоимения с глаголами, составлять фразы из 3 - 4 слов.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4) Связная речь: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продолжать развивать у детей умения понимать речь педагога, отвечать на вопросы; рассказывать об окружающем в 2 - 4 предложениях.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5) Интерес к художественной литературе: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формировать у детей умение воспринимать небольшие по объему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сказки и рассказы с наглядным сопровождением (и без него);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поощрять отклик на ритм и мелодичность стихотворений,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формировать умение в процессе чтения произведения повторять звуковые жесты;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побуждать рассматривать книги и иллюстрации вместе с педагогом и самостоятельно;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развивать восприятие вопросительных и восклицательных интонаций </w:t>
      </w:r>
      <w:r w:rsidRPr="001B004B">
        <w:rPr>
          <w:rFonts w:ascii="Times New Roman" w:hAnsi="Times New Roman" w:cs="Times New Roman"/>
          <w:sz w:val="24"/>
          <w:szCs w:val="24"/>
        </w:rPr>
        <w:lastRenderedPageBreak/>
        <w:t>художественного произведения.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4.3.2. Содержание образовательной деятельности.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Формирование словаря: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словопроизношении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4) Связная речь: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формирует у детей умения рассказывать в 2 - 4 предложениях о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нарисованном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ее содержание;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 Художественно-эстетическое развитие.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5.1. От 1 года до 2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5.1.1. В области художественно-эстетического развития основными задачами образовательной деятельности являются: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от 1 года до 1 года 6 месяцев: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создавать у детей радостное настроение при пении, движениях и игровых действиях под музыку;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от 1 года 6 месяцев до 2 лет: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обеспечивать возможности наблюдать за процессом рисования, лепки взрослого, вызывать к ним интерес;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у детей умение прислушиваться к словам песен и воспроизводить звукоподражания и простейшие интонации;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5.1.2. Содержание образовательной деятельности.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1) От 1 года до 1 года 6 месяцев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прихлопывание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в ладоши, помахивание погремушкой, платочком; кружение, вращение руками - "фонарики").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От 1 года 6 месяцев до 2 лет -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поощряет самостоятельную активность у детей (звукоподражание, подпевание слов, фраз, несложных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и песенок). Продолжает развивать умение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</w:t>
      </w:r>
      <w:r w:rsidRPr="001B004B">
        <w:rPr>
          <w:rFonts w:ascii="Times New Roman" w:hAnsi="Times New Roman" w:cs="Times New Roman"/>
          <w:sz w:val="24"/>
          <w:szCs w:val="24"/>
        </w:rPr>
        <w:lastRenderedPageBreak/>
        <w:t>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5.2. От 2 лет до 3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5.2.1. В области художественно-эстетического развития основными задачами образовательной деятельности являются: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приобщение к искусству: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познакомить детей с народными игрушками (дымковской,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матрешкой и другими);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поддерживать интерес к малым формам фольклора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заклинки, прибаутки);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изобразительная деятельность: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воспитывать интерес к изобразительной деятельности (рисованию, лепке) совместно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взрослым и самостоятельно;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положительные эмоции на предложение нарисовать, слепить;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держать карандаш, кисть;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включать движение рук по предмету при знакомстве с его формой;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познакомить со свойствами глины, пластилина, пластической массы;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3) конструктивная деятельность: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интерес к конструктивной деятельности, поддерживать желание детей строить самостоятельно;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4) музыкальная деятельность: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приобщать к восприятию музыки, соблюдая первоначальные правила: не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мешать соседу вслушиваться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 музыкальное произведение и эмоционально на него реагировать;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5) театрализованная деятельность: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взрослым (бабушка приглашает на деревенский двор);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способствовать проявлению самостоятельности, активности в игре с персонажами-игрушками;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умение следить за действиями заводных игрушек, сказочных героев, адекватно реагировать на них;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способствовать формированию навыка перевоплощения в образы сказочных героев;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6) культурно-досуговая деятельность: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умение следить за действиями игрушек, сказочных героев, адекватно реагировать на них;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формировать навык перевоплощения детей в образы сказочных героев.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5.2.2. Содержание образовательной деятельности.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5.2.2.1. Приобщение к искусству.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матрешкой, ванькой-</w:t>
      </w:r>
      <w:r w:rsidRPr="001B004B">
        <w:rPr>
          <w:rFonts w:ascii="Times New Roman" w:hAnsi="Times New Roman" w:cs="Times New Roman"/>
          <w:sz w:val="24"/>
          <w:szCs w:val="24"/>
        </w:rPr>
        <w:lastRenderedPageBreak/>
        <w:t>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5.2.2.2. Изобразительная деятельность.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Рисование: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Лепка: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их друг к другу (колечко,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бараночка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5.2.2.3. Конструктивная деятельность.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В процессе игры с настольным и напольным строительным материалом педагог </w:t>
      </w:r>
      <w:r w:rsidRPr="001B004B">
        <w:rPr>
          <w:rFonts w:ascii="Times New Roman" w:hAnsi="Times New Roman" w:cs="Times New Roman"/>
          <w:sz w:val="24"/>
          <w:szCs w:val="24"/>
        </w:rPr>
        <w:lastRenderedPageBreak/>
        <w:t>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5.2.2.4. Музыкальная деятельность.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 xml:space="preserve">3) 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полуприседать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совершать повороты кистей рук и так далее); учит детей начинать движение с началом музыки и заканчивать с ее окончанием; передавать образы (птичка летает, зайка прыгает, мишка косолапый идет);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5.2.2.5. Театрализованная деятельность.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5.2.2.6. Культурно-досуговая деятельность.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:rsidR="00BC55CC" w:rsidRPr="001B004B" w:rsidRDefault="00BC55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6. Физическое развитие.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6.1. От 1 года до 2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6.1.1. Основные задачи образовательной деятельности в области физического развития: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создавать условия для развития равновесия и ориентировки в пространстве;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поддерживать желание выполнять физические упражнения в паре с педагогом;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привлекать к участию в играх-забавах, игровых упражнениях, подвижных играх, побуждать к самостоятельным действиям;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укреплять здоровье ребенка средствами физического воспитания, способствовать усвоению культурно-гигиенических навыков для приобщения к здоровому образу жизни.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6.1.2. Содержание образовательной деятельности.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Основная гимнастика (основные движения, общеразвивающие упражнения).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Основные движения: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бросание и катание: бросание мяча (диаметр 6 - 8 см) вниз, вдаль; катание мяча (диаметр 20 - 25 см) вперед из исходного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сидя и стоя;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ползание, лазанье: ползание по прямой на расстояние до 2 метров;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под веревку, натянутую на высоте - 50 см;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в обруч (диаметр 50 см),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через бревно (диаметр 15 - 20 см); лазанье по лесенке-стремянке вверх и вниз (высота 1 - 1,5 метра);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ходьба: ходьба за педагогом стайкой в прямом направлении;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упражнения в равновесии: ходьба по дорожке (шириной 25 - 20 - 15 см), по ребристой доске; вверх и вниз по наклонной доске, приподнятой на 10 - 15 - 20 см (ширина доски 25 - 30 см, длина 1,5 - 2 м) с поддержкой; подъем на ступеньки и спуск с них, держась за опору; перешагивание через веревку, положенную на пол, палку или кубик высотой 5 - 15 - 18 см со страховкой.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Общеразвивающие упражнения: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из исходного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стоя, сидя, лежа с использованием предметов (погремушки, кубики, платочки и другое) и без них;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в комплекс включаются упражнения: поднимание рук вперед и опускание, повороты корпуса вправо и влево из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сидя, наклоны вперед (положить кубик и поднять его, перегибаясь через веревку, натянутую на высоте 40 - 45 см), сгибание и разгибание ног, приседание с поддержкой педагога или у опоры.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Детям предлагаются разнообразные игровые упражнения для закрепления двигательных навыков.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Формирование основ здорового образа жизни: 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6.2. От 2 лет до 3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6.2.1. Основные задачи образовательной деятельности в области физического развития: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развивать психофизические качества, равновесие и ориентировку в пространстве;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поддерживать у детей желание играть в подвижные игры вместе с педагогом в небольших подгруппах;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6.2.2. Содержание образовательной деятельности.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 формирует умение выполнять основные движения, общеразвивающие и музыкально-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ребенка соблюдать правила личной гигиены и проявлять культурно-гигиенические навыки.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Основная гимнастика (основные движения, общеразвивающие упражнения).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Основные движения: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бросание, катание, ловля: скатывание мяча по наклонной доске; прокатывание мяча педагогу и друг другу двумя руками стоя и сидя (расстояние 50 - 100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100 - 125 см двумя и одной рукой; перебрасывание мяча через сетку, натянутую на уровне роста ребенка с расстояния 1 - 1,5 м; ловля мяча, брошенного педагогом с расстояния до 1 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 xml:space="preserve">ползание и лазанье: ползание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по гимнастической скамейке;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проползание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под дугой (30 - 40 см); влезание на лесенку-стремянку и спуск с нее произвольным способом;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бег: бег стайкой за педагогом, в заданном направлении и в разных направлениях; между линиями (расстояние между линиями 40 - 30 см); за катящимся мячом; с переходом на ходьбу и обратно; непрерывный в течение 20 - 30 - 40 секунд; медленный бег на расстояние 40 - 80 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прыжки: прыжки на двух ногах на месте (10 - 15 раз); с продвижением вперед, через 1 - 2 параллельные линии (расстояние 10 - 20 см); в длину с места как можно дальше, через 2 параллельные линии (20 - 30 см); вверх, касаясь предмета, находящегося выше поднятых рук ребенка на 10 - 15 см;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упражнения в равновесии: ходьба по дорожке (ширина 20 см, длина 2 - 3 м); по наклонной доске, приподнятой одним концом на 20 см; по гимнастической скамейке; перешагивание линий и предметов (высота 10 - 15 см); ходьба по извилистой дорожке (2 - 3 м), между линиями; подъем без помощи рук на скамейку, удерживая равновесие с положением рук в стороны;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кружение на месте.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В процессе обучения основным движениям педагог побуждает детей действовать сообща,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двигаться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не наталкиваясь друг на друга, придерживаться определенного направления движения, предлагает разнообразные упражнения.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Общеразвивающие упражнения: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сгибание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и разгибание ног из исходного положения сидя и лежа, поочередное поднимание рук и ног из исходного положения лежа на спине;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музыкально-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, в том числе, сидя на стуле или на скамейке.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 Особенности образовательной деятельности разных видов и культурных практик.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7.1. Образовательная деятельность в ДОО включает: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процессов;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взаимодействие с семьями детей по реализации образовательной программы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27.2.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совместная деятельность ребенка с педагогом, при которой ребенок и педагог - равноправные партнеры;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4) совместная деятельность детей со сверстниками без участия педагога, но по его </w:t>
      </w:r>
      <w:r w:rsidRPr="001B004B">
        <w:rPr>
          <w:rFonts w:ascii="Times New Roman" w:hAnsi="Times New Roman" w:cs="Times New Roman"/>
          <w:sz w:val="24"/>
          <w:szCs w:val="24"/>
        </w:rPr>
        <w:lastRenderedPageBreak/>
        <w:t>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7.5.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. Детство без игры и вне игры не представляется возможным.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 xml:space="preserve"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эмоциогенную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развлекательную, диагностическую, психотерапевтическую и другие.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7.7. В образовательном процессе игра занимает особое место,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выступая как форма организации жизни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 Отсутствие или недостаток игры в жизни ребенка приводит к серьезным проблемам, прежде всего, в социальном развитии детей.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7.8. Учитывая потенциал игры для разностороннего развития ребенка и становления его личности, педагог максимально использует все варианты ее применения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ДО.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7.10. Образовательная деятельность, осуществляемая в утренний отрезок времени, может включать: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практические, проблемные ситуации, упражнения (по освоению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культурногигиенических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навыков и культуры здоровья, правил и норм поведения и другие);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трудом взрослых;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трудовые поручения и дежурства (сервировка стола к приему пищи, уход за комнатными растениями и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продуктивную деятельность детей по интересам детей (рисование, конструирование, лепка и другое);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оздоровительные и закаливающие процедуры,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мероприятия, двигательную деятельность (подвижные игры, гимнастика и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7.11. Согласно требованиям </w:t>
      </w:r>
      <w:hyperlink r:id="rId6" w:tgtFrame="Постановление Главного государственного санитарного врача РФ от 28.01.2021 N 2 Об утверждении санитарных правил и норм СанПиН 1.2.3685-21 Гигиенические нормативы и требования к обеспечению безопасности и (или) безвредности для человека факторов среды обит"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1B004B">
        <w:rPr>
          <w:rFonts w:ascii="Times New Roman" w:hAnsi="Times New Roman" w:cs="Times New Roman"/>
          <w:sz w:val="24"/>
          <w:szCs w:val="24"/>
        </w:rPr>
        <w:t xml:space="preserve"> в режиме дня предусмотрено время для проведения занятий.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7.13.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7" w:tgtFrame="Постановление Главного государственного санитарного врача РФ от 28.01.2021 N 2 Об утверждении санитарных правил и норм СанПиН 1.2.3685-21 Гигиенические нормативы и требования к обеспечению безопасности и (или) безвредности для человека факторов среды обит"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1B004B">
        <w:rPr>
          <w:rFonts w:ascii="Times New Roman" w:hAnsi="Times New Roman" w:cs="Times New Roman"/>
          <w:sz w:val="24"/>
          <w:szCs w:val="24"/>
        </w:rPr>
        <w:t>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7.15. Образовательная деятельность, осуществляемая во время прогулки, включает: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элементарную трудовую деятельность детей на участке ДОО;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свободное общение педагога с детьми, индивидуальную работу;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проведение спортивных праздников (при необходимости).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7.16. Образовательная деятельность, осуществляемая во вторую половину дня, может включать: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опыты и эксперименты, практико-ориентированные проекты, коллекционирование и другое;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слушание и исполнение музыкальных произведений, музыкально-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, музыкальные игры и импровизации;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индивидуальную работу по всем видам деятельности и образовательным областям;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работу с родителями (законными представителями).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7.17. Для организации самостоятельной деятельности детей в группе создаются различные центры активности (игровой,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литературный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7.18. Во вторую половину дня педагог может организовывать культурные практики. </w:t>
      </w:r>
      <w:r w:rsidRPr="001B004B">
        <w:rPr>
          <w:rFonts w:ascii="Times New Roman" w:hAnsi="Times New Roman" w:cs="Times New Roman"/>
          <w:sz w:val="24"/>
          <w:szCs w:val="24"/>
        </w:rPr>
        <w:lastRenderedPageBreak/>
        <w:t xml:space="preserve">Они расширяют социальные и практические компоненты содержания образования, способствуют формированию у детей культурных умений при взаимодействии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7.20. Культурные практики предоставляют ребенку возможность проявить свою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с разных сторон, что, в свою очередь, способствует становлению разных видов детских инициатив: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 игровой практике ребенок проявляет себя как творческий субъект (творческая инициатива);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продуктивной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- созидающий и волевой субъект (инициатива целеполагания);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 познавательно-исследовательской практике - как субъект исследования (познавательная инициатива);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коммуникативной практике - как партнер по взаимодействию и собеседник (коммуникативная инициатива);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дополняет развивающие возможности других культурных практик детей дошкольного возраста (игровой,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познавательноисследовательской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продуктивной деятельности).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7.21.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7.23. Для поддержки детской инициативы педагог должен учитывать следующие условия: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1) уделять внимание развитию детского интереса к окружающему миру, поощрять желание ребенка получать новые знания и умения, осуществлять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пробы в соответствии со своими интересами, задавать познавательные вопросы;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4) поощрять проявление детской инициативы в течение всего дня пребывания ребенка в ДОО, используя приемы поддержки, одобрения, похвалы;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7)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7.24. Для поддержки детской инициативы педагогу рекомендуется использовать ряд способов и приемов.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2) У ребенка всегда должна быть возможность самостоятельного решения поставленных задач.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 Федеральная рабочая программа воспитания.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8.1. Пояснительная записка.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2) 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&lt;9&gt;.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8" w:tgtFrame="Федеральный закон от 29.12.2012 N 273-ФЗ (ред. от 29.12.2022) Об образовании в Российской Федерации"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2</w:t>
        </w:r>
      </w:hyperlink>
      <w:r w:rsidRPr="001B004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&lt;10&gt;.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9" w:tgtFrame="Указ Президента РФ от 09.11.2022 N 809 Об утверждении Основ государственной политики по сохранению и укреплению традиционных российских духовно-нравственных ценностей"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1B004B">
        <w:rPr>
          <w:rFonts w:ascii="Times New Roman" w:hAnsi="Times New Roman" w:cs="Times New Roman"/>
          <w:sz w:val="24"/>
          <w:szCs w:val="24"/>
        </w:rPr>
        <w:t xml:space="preserve"> Основ государственной политики по сохранению и укреплению традиционных российских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&lt;11&gt;.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0" w:tgtFrame="Указ Президента РФ от 09.11.2022 N 809 Об утверждении Основ государственной политики по сохранению и укреплению традиционных российских духовно-нравственных ценностей"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>Пункт 5</w:t>
        </w:r>
      </w:hyperlink>
      <w:r w:rsidRPr="001B004B">
        <w:rPr>
          <w:rFonts w:ascii="Times New Roman" w:hAnsi="Times New Roman" w:cs="Times New Roman"/>
          <w:sz w:val="24"/>
          <w:szCs w:val="24"/>
        </w:rPr>
        <w:t xml:space="preserve"> Основ государственной политики по сохранению и укреплению традиционных российских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6) Ценности Родина и природа лежат в основе патриотического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7) Ценности милосердие, жизнь, добро лежат в основе духовно-нравственного направления воспитания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8) Ценности человек, семья, дружба, сотрудничество лежат в основе социального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9) Ценность познание лежит в основе познавательного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10) Ценности жизнь и здоровье лежат в основе физического и оздоровительного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11) Ценность труд лежит в основе трудового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12) Ценности культура и красота лежат в основе эстетического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15) Структура Программы воспитания включает три раздела: целевой, содержательный и организационный.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16) Пояснительная записка не является частью рабочей программы воспитания в ДОО.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8.2. Целевой раздел Программы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8.2.1. Цели и задачи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8.2.1.2. Общие задачи воспитания в ДОО: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8.3.1.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8.3.1.1. Патриотическое направление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 xml:space="preserve">"патриотизма созидателя и творца", устремленного в будущее, уверенного в благополучии и процветании своей Родины </w:t>
      </w:r>
      <w:r w:rsidRPr="001B004B">
        <w:rPr>
          <w:rFonts w:ascii="Times New Roman" w:hAnsi="Times New Roman" w:cs="Times New Roman"/>
          <w:sz w:val="24"/>
          <w:szCs w:val="24"/>
        </w:rPr>
        <w:lastRenderedPageBreak/>
        <w:t>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8.3.1.2. Духовно-нравственное направление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2) Ценности - жизнь, милосердие, добро лежат в основе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3) Духовно-нравственное воспитание направлено на развитие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ценностносмысловой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8.3.1.3. Социальное направление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Ценности - семья, дружба, человек и сотрудничество лежат в основе социального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8.3.1.4. Познавательное направление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Цель познавательного направления воспитания - формирование ценности познания.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Ценность - познание лежит в основе познавательного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BC55CC" w:rsidRPr="001B004B" w:rsidRDefault="00FE6136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            8.3.1.5. Физическое и оздоровительное направление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Ценности - жизнь и здоровье лежит в основе физического и оздоровительного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8.3.1.6. Трудовое направление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Цель трудового воспитания - формирование ценностного отношения детей к труду, трудолюбию и приобщение ребенка к труду.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Ценность - труд лежит в основе трудового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8.3.1.7. Эстетическое направление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Цель эстетического направления воспитания - способствовать становлению у ребенка ценностного отношения к красоте.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2) Ценности - культура, красота, лежат в основе эстетического направления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3) Эстетическое воспитание направлено на воспитание любви к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8.3.2. Целевые ориентиры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:rsidR="00BC55CC" w:rsidRPr="001B004B" w:rsidRDefault="00FE6136">
      <w:pPr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 xml:space="preserve">2) В соответствии с </w:t>
      </w:r>
      <w:hyperlink r:id="rId11" w:tgtFrame="Приказ Минобрнауки России от 17.10.2013 N 1155 (ред. от 21.01.2019) Об утверждении федерального государственного образовательного стандарта дошкольного образования"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 xml:space="preserve">ФГОС </w:t>
        </w:r>
        <w:proofErr w:type="gramStart"/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>ДО</w:t>
        </w:r>
        <w:proofErr w:type="gramEnd"/>
      </w:hyperlink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8.3.2.1. Целевые ориентиры воспитания детей раннего возраста (к трем годам).</w:t>
      </w: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2213"/>
        <w:gridCol w:w="4876"/>
      </w:tblGrid>
      <w:tr w:rsidR="00BC55CC" w:rsidRPr="001B004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C55CC" w:rsidRPr="001B004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привязанность к близким людям, бережное отношение к живому</w:t>
            </w:r>
          </w:p>
        </w:tc>
      </w:tr>
      <w:tr w:rsidR="00BC55CC" w:rsidRPr="001B004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Жизнь, милосердие, добро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понять и принять, что такое "хорошо" и "плохо".</w:t>
            </w:r>
          </w:p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сочувствие, доброту.</w:t>
            </w:r>
          </w:p>
        </w:tc>
      </w:tr>
      <w:tr w:rsidR="00BC55CC" w:rsidRPr="001B004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Испытывающий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позицию "Я сам!". </w:t>
            </w: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самостоятельным (свободным) активным действиям в общении.</w:t>
            </w:r>
          </w:p>
        </w:tc>
      </w:tr>
      <w:tr w:rsidR="00BC55CC" w:rsidRPr="001B004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окружающему миру. </w:t>
            </w: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Любознательный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, активный в поведении и деятельности.</w:t>
            </w:r>
          </w:p>
        </w:tc>
      </w:tr>
      <w:tr w:rsidR="00BC55CC" w:rsidRPr="001B004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BC55CC" w:rsidRPr="001B004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старшим в доступных трудовых действиях. </w:t>
            </w: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Стремящийся к результативности, самостоятельности, ответственности в самообслуживании, в быту, в игровой и других видах деятельности </w:t>
            </w:r>
            <w:r w:rsidRPr="001B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(конструирование, лепка, художественный труд, детский дизайн и другое).</w:t>
            </w:r>
            <w:proofErr w:type="gramEnd"/>
          </w:p>
        </w:tc>
      </w:tr>
      <w:tr w:rsidR="00BC55CC" w:rsidRPr="001B004B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творческой деятельности (изобразительной, декоративно-оформительской, музыкальной, </w:t>
            </w:r>
            <w:proofErr w:type="spell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словесноречевой</w:t>
            </w:r>
            <w:proofErr w:type="spell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, театрализованной и другое).</w:t>
            </w:r>
          </w:p>
        </w:tc>
      </w:tr>
    </w:tbl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8.3.3. Задачи воспитания в образовательных областях.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12" w:tgtFrame="Приказ Минобрнауки России от 17.10.2013 N 1155 (ред. от 21.01.2019) Об утверждении федерального государственного образовательного стандарта дошкольного образования"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 xml:space="preserve">ФГОС </w:t>
        </w:r>
        <w:proofErr w:type="gramStart"/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>ДО</w:t>
        </w:r>
        <w:proofErr w:type="gramEnd"/>
      </w:hyperlink>
      <w:r w:rsidRPr="001B004B">
        <w:rPr>
          <w:rFonts w:ascii="Times New Roman" w:hAnsi="Times New Roman" w:cs="Times New Roman"/>
          <w:sz w:val="24"/>
          <w:szCs w:val="24"/>
        </w:rPr>
        <w:t>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Образовательная область "Речевое развитие" соотносится с социальным и эстетическим направлениями воспитания;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Образовательная область "Художественно-эстетическое развитие" соотносится с эстетическим направлением воспитания;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Образовательная область "Физическое развитие" соотносится с физическим и оздоровительным направлениями воспитания.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3) Решение задач воспитания в рамках образовательной области "Социально-коммуникативное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Это предполагает решение задач нескольких направлений воспитания: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воспитание любви к своей семье, своему населенному пункту, родному краю, своей стране;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воспитание уважительного отношения к государственным символам страны (флагу, гербу, гимну);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формирование у ребенка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возрастосообразных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представлений о жизни, здоровье и физической культуре;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воспитание активности, самостоятельности, уверенности, нравственных и волевых качеств.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8.3.4. Формы совместной деятельности в образовательной организации.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8.3.4.1. Работа с родителями (законными представителями).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родительское собрание;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педагогические лектории;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родительские конференции;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родительские клубы, клубы выходного дня;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иные формы взаимодействия, существующие в ДОО.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8.3.4.2. События образовательной организации.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</w:t>
      </w:r>
      <w:r w:rsidRPr="001B004B">
        <w:rPr>
          <w:rFonts w:ascii="Times New Roman" w:hAnsi="Times New Roman" w:cs="Times New Roman"/>
          <w:sz w:val="24"/>
          <w:szCs w:val="24"/>
        </w:rPr>
        <w:lastRenderedPageBreak/>
        <w:t>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Разработчикам рабочей программы воспитания необходимо описать: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проекты воспитательной направленности;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праздники;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общие дела;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ритмы жизни (утренний и вечерний круг, прогулка);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режимные моменты (прием пищи, подготовка ко сну и прочее);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свободная игра;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свободная деятельность детей.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Указанные события являются примерными. Разработчики могут указать любые иные воспитательные события.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8.3.4.3. Совместная деятельность в образовательных ситуациях.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Воспитание в образовательной деятельности осуществляется в течение всего времени пребывания ребенка в ДОО.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ситуативная беседа, рассказ, советы, вопросы;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разучивание и исполнение песен, театрализация, драматизация, этюд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инсценировки;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организация выставок (книг, репродукций картин, тематических или авторских, </w:t>
      </w:r>
      <w:r w:rsidRPr="001B004B">
        <w:rPr>
          <w:rFonts w:ascii="Times New Roman" w:hAnsi="Times New Roman" w:cs="Times New Roman"/>
          <w:sz w:val="24"/>
          <w:szCs w:val="24"/>
        </w:rPr>
        <w:lastRenderedPageBreak/>
        <w:t>детских поделок и тому подобное),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экскурсии (в музей, в общеобразовательную организацию и тому подобное), посещение спектаклей, выставок;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игровые методы (игровая роль, игровая ситуация, игровое действие и другие);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8.3.5. Организация предметно-пространственной среды.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знаки и символы государства, региона, населенного пункта и ДОО;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компоненты среды, отражающие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и безопасность;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компоненты среды, обеспечивающие детям возможность общения, игры и совместной деятельности;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компоненты среды, отражающие ценность семьи, людей разных поколений, радость общения с семьей;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4B">
        <w:rPr>
          <w:rFonts w:ascii="Times New Roman" w:hAnsi="Times New Roman" w:cs="Times New Roman"/>
          <w:sz w:val="24"/>
          <w:szCs w:val="24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Вся среда ДОО должна быть гармоничной и эстетически привлекательной.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BC55CC" w:rsidRPr="001B004B" w:rsidRDefault="00BC5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 Организационный раздел Федеральной программы</w:t>
      </w: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 Примерный перечень литературных, музыкальных, художественных, анимационных произведений для реализации Федеральной программы.</w:t>
      </w:r>
    </w:p>
    <w:p w:rsidR="00BC55CC" w:rsidRPr="001B004B" w:rsidRDefault="00BC55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3.1.1 Примерный перечень художественной литературы.</w:t>
      </w: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3.1.1. 1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т 1 года до 2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Малые формы фольклора.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Русские народные сказки.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"Козлятки и волк"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К.Д. Ушинского), "Колобок"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 К.Д. Ушинского), "Золотое яичко"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 К.Д. Ушинского), "Маша и медведь"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 М.А. Булатова), "Репка"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 К.Д. Ушинского), "Теремок"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М.А. Булатова).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Поэзия.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Александрова З.Н. "Прятки", 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М.И. "Поглядите, зайка плачет",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М. "Мой конь", "Гоп-гоп",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Г.Р. "Зайка, зайка, попляши!", Маршак С.Я. "Слон", "Тигренок", "Совята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" (из цикла "Детки в клетке"), Орлова А. "Пальчики-мальчики", Стрельникова К. "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Кряк-кряк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И.П. 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", Усачев А. "Рукавичка".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Проза. Александрова З.Н. "Хрюшка и Чушка", Б.Ф. "Маша и Миша", Пантелеев Л. "Как поросенок говорить научился",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В.Г. "Цыпленок и утенок",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Е.И. "Курочка" (из цикла "Большие и маленькие"), Чуковский К.И. "Цыпленок".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3.1.1.2. От 2 до 3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Малые формы фольклора. "А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баиньки-баиньки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", "Бежала лесочком лиса с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кузовочком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...", "Наша Маша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...", "Наши уточки с утра", 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...", "Ой </w:t>
      </w:r>
      <w:proofErr w:type="spellStart"/>
      <w:proofErr w:type="gramStart"/>
      <w:r w:rsidRPr="001B004B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Сидит ворон на дубу", "Поехали, поехали", "Пошел котик на Торжок...", "Тили-бом!...", "Уж ты, радуга-дуга", "Улитка, улитка...", 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кички...".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Русские народные сказки.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избушка"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), "Как коза избушку построила"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 М.А. Булатова), "Кот, петух и лиса"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), "Лиса и заяц"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 В. Даля), "Маша и медведь"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 М.А. Булатова), 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и лиса" (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А.Н. Толстого).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Фольклор народов мира. "В гостях у королевы", "Разговор", англ. нар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есенки (пер. и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 xml:space="preserve">С. Маршака); "Ой ты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-пострел...", пер. с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", пер. с нем. В. Викторова, "Три веселых братца", пер. с нем. Л. Яхнина; "Ты, собачка, не лай...", пер. с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"У солнышка в гостях",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словацк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казка (пер. и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С. Могилевской и Л. Зориной).</w:t>
      </w:r>
      <w:proofErr w:type="gramEnd"/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Произведения поэтов и писателей России.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 xml:space="preserve">Поэзия.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 xml:space="preserve">Аким Я.Л. "Мама"; Александрова З.Н. "Гули-гули", "Арбуз";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П. "Девочка-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ревушка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"; Берестов В.Д. "Веселое лето", "Мишка, мишка, лежебока", "Котенок", "Воробушки"; Введенский А.И. "Мышка";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Г.Р. "Петушок"; Лермонтов М.Ю. "Спи, младенец..." (из стихотворения "Казачья колыбельная"); Маршак С.Я. "Сказка о глупом мышонке";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Э.Э. "Приказ" (в сокр.), "Мчится поезд";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Н.В. "Лисий хвостик", "Надувала кошка шар..."; Плещеев А.Н. "Травка зеленеет...";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Н.П. "Где мой пальчик?"; Сапгир Г.В. "Кошка"; Хармс Д.И. "Кораблик"; Чуковский К.И. "Путаница".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Проза. Бианки В.В. "Лис и мышонок"; Калинина Н.Д. "В лесу" (из книги "Летом"), "Про жука", "Как Саша и Алеша пришли в детский сад" (1 - 2 рассказа по выбору); Павлова Н.М. "Земляничка"; Симбирская Ю.С. "По тропинке, по дорожке";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В.Г. "Кто сказал "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?", "Под грибом";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Е.И. "В лесу" (1 - 3 рассказа по выбору), 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"; Чуковский К.И. 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".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Произведения поэтов и писателей разных стран.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Д. "Га-га-га!", пер. с англ. Н. Шерешевской;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Дональдсон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Д. "Мишка-почтальон", пер.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С.Б. "Все спят", "Маша обедает", пер. с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Остервальдер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М. "Приключения маленького Бобо. Истории в картинках для самых маленьких", пер. Т.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Зборовская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Эрик К. "Очень голодная гусеница".</w:t>
      </w: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  <w:bookmarkStart w:id="2" w:name="_Hlk133649746"/>
      <w:bookmarkEnd w:id="2"/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3.1.2. Примерный перечень музыкальных произведений.</w:t>
      </w: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3.1.2.1. От 1 года до 1 года 6 месяцев.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Слушание. "Полянка",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 Г. Фрида; "Колыбельная", муз. В.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"Искупался Иванушка",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мелодия; "Как у наших у ворот", рус. нар. мелодия,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"Мотылек", "Сказочка", муз. С.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Пение и подпевание. "Кошка", муз. А. Александрова, сл. Н. Френкель; "Наша елочка", муз.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"Бобик", муз. Т.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сл. Н. Найденовой; "Лиса", "Лягушка", "Сорока", "Чижик",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Образные упражнения. "Зайка и мишка", муз. Е. Тиличеевой; "Идет коза рогатая",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мелодия; "Собачка", муз.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Музыкально-ритмические движения. "Шарик мой голубой", муз. Е. Тиличеевой; "Мы идем", муз. Р.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сл. Ю. Островского; "Маленькая кадриль", муз.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"Вот так", белорус, нар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елодия ("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Микита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"), обр. С. Полонского, сл. М. Александровской; "Юрочка", белорус, пляска, обр. А. Александрова; "Да, да, да!", муз. Е. Тиличеевой, сл. Ю. Островского.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3.1.2.2. От 1 года 6 месяцев до 2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Слушание. "Лошадка", муз. Е. Тиличеевой, сл. Н. Френкель; "Курочки и цыплята", муз. Е. Тиличеевой; "Вальс собачек", муз. А. Артоболевской; "Три подружки", муз. Д.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"Весело - грустно", муз. Л. Бетховена; "Марш", муз. С. Прокофьева; "Спортивный марш", муз. И. Дунаевского; "Наша Таня", "Уронили мишку", "Идет бычок", муз. Э.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Елисеевой-Шмидт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, стихи А.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"Материнские ласки", "Жалоба", "Грустная песенка", "Вальс", муз. А. Гречанинова.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 xml:space="preserve">Пение и подпевание. "Водичка", муз. Е. Тиличеевой, сл. А.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Шибицкой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"Колыбельная", муз.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сл. М. Варной; "Машенька-Маша",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Невелынтейн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"Воробей",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ар. мелодия; "Гули", "Баю-бай", "Едет паровоз", "Лиса", "Петушок", "Сорока", муз. С. Железнова.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Музыкально-ритмические движения. "Марш и бег", муз. Р.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"Постучим палочками",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мелодия; "Бубен", рус. нар. мелодия,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"Барабан", муз. Г. Фрида; "Мишка", муз. Е. Тиличеевой, сл. Н. Френкель; "Догонялки", муз. Н. Александровой, сл. Т.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Плакиды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Пляска. "Вот как хорошо", муз. Т.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"Вот как пляшем", белорус, нар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елодия, обр. Р.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"Солнышко сияет", сл. и муз. М. Варной.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Образные упражнения. "Идет мишка", муз. В.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Ребикова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"Скачет зайка",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мелодия, обр. А. Александрова; "Лошадка", муз. Е. Тиличеевой; "Зайчики и лисичка", муз. Б.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Финоровского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сл. В. Антоновой; "Птичка летает", "Птичка клюет", муз. Г. Фрида; "Цыплята и курочка", муз. А. Филиппенко.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Игры с пением. "Зайка", "Солнышко", "Идет коза рогатая", "Петушок",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игры, муз. А. Гречанинова; "Зайчик", муз.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"Воробушки и кошка", нем. плясовая мелодия, сл. А. Ануфриевой; "Прокати, лошадка, нас!", муз.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и К. Козыревой, сл. И. Михайловой; "Мы умеем", "Прятки", муз. Т. Ломовой; "Разноцветные флажки",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ар. мелодия.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сказок ("Репка", "Курочка Ряба"), песен ("Пастушок", муз. А. Филиппенко; "Петрушка и Бобик", муз.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), показ кукольных спектаклей ("Петрушкины друзья", Т.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Караманенко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"Зайка простудился", М. Буш; 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и ее помощники", А. Колобова; "Игрушки", А.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"Бабочки", обыгрывание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, сюрпризные моменты: 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Нудесный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мешочек", "Волшебный сундучок", "Кто к нам пришел?", "В лесу", муз. Е. Тиличеевой; "Праздник", "Музыкальные инструменты", муз. Г. Фрида.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3.1.2.3. От 2 до 3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Слушание. "Наша погремушка", муз. И. Арсеева, сл. И.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"Весною", "Осенью", муз. С.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Микита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", белорус, нар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елодия,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 С. Полонского; "Пляска с платочком", муз. Е. Тиличеевой, сл. И.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Грантовской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"Полянка",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 Г. Фрида; "Утро", муз. Г. Гриневича, сл. С. Прокофьевой.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Пение. "Баю" (колыбельная), муз.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"Белые гуси", муз.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"Дождик",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Фере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"Елочка", муз. Е. Тиличеевой, сл. М. Булатова; "Кошечка", муз. В. Витлина, сл. Н. Найденовой; "Ладушки",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ар. мелодия; "Птичка", муз.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"Собачка", муз.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"Цыплята", муз. А. Филиппенко, сл. Т. Волгиной; "Колокольчик", муз. И. Арсеева, сл. И.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Музыкально-ритмические движения. "Дождик", муз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сл. Е.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Макшанцевой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"Воробушки", "Погремушка, попляши", "Колокольчик", "Погуляем", муз. И. Арсеева, сл. И.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"Вот как мы умеем", муз. Е. Тиличеевой, сл. Н. Френкель.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Рассказы с музыкальными иллюстрациями. "Птички", муз. Г. Фрида; "Праздничная прогулка", муз. А. Александрова.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 xml:space="preserve">Игры с пением. "Игра с мишкой", муз. Г.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Финаровского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; "Кто у нас хороший?", рус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ар. песня.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Музыкальные забавы. "Из-за леса, из-за гор", Т. Казакова; "Котик и козлик", муз. Ц. Кюи.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песен. "Кошка и котенок", муз. М.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; "Неваляшки", муз. 3. Левиной;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Компанейца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>.</w:t>
      </w: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3.1.3. Примерный перечень произведений изобразительного искусства.</w:t>
      </w:r>
    </w:p>
    <w:p w:rsidR="00BC55CC" w:rsidRPr="001B004B" w:rsidRDefault="00BC55C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3.1.3.1. От 2 до 3 лет.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Иллюстрации к книгам: В.Г.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"Кораблик", "Кто сказал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?", "Цыпленок и Утенок"; Ю.А. Васнецов к книге "Колобок", "Теремок".</w:t>
      </w:r>
    </w:p>
    <w:p w:rsidR="00BC55CC" w:rsidRPr="001B004B" w:rsidRDefault="00BC55C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3.2. Требования и показатели организации образовательного процесса и режима дня.</w:t>
      </w: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0"/>
        <w:gridCol w:w="2434"/>
        <w:gridCol w:w="2948"/>
      </w:tblGrid>
      <w:tr w:rsidR="00BC55CC" w:rsidRPr="001B004B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C55CC" w:rsidRPr="001B004B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 w:rsidR="00BC55CC" w:rsidRPr="001B004B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Начало занятий не ранее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1.5-3 лет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C55CC" w:rsidRPr="001B004B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Окончание занятий, не позднее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1.5- 3 лет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C55CC" w:rsidRPr="001B004B"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от 1,5 до 3 лет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C55CC" w:rsidRPr="001B004B"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CC" w:rsidRPr="001B004B"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CC" w:rsidRPr="001B004B"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CC" w:rsidRPr="001B004B">
        <w:trPr>
          <w:trHeight w:val="72"/>
        </w:trPr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CC" w:rsidRPr="001B004B"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от 1,5 до 3 лет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C55CC" w:rsidRPr="001B004B"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CC" w:rsidRPr="001B004B"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CC" w:rsidRPr="001B004B"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CC" w:rsidRPr="001B004B"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B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CC" w:rsidRPr="001B004B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между занятиями, не менее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от 1,5 до 3 лет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C55CC" w:rsidRPr="001B004B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Перерыв во время занятий для гимнастики, не менее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от 1,5 до 3 лет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2-х минут</w:t>
            </w:r>
          </w:p>
        </w:tc>
      </w:tr>
      <w:tr w:rsidR="00BC55CC" w:rsidRPr="001B004B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организации режима дня</w:t>
            </w:r>
          </w:p>
        </w:tc>
      </w:tr>
      <w:tr w:rsidR="00BC55CC" w:rsidRPr="001B004B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ночного сна не менее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1 - 3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BC55CC" w:rsidRPr="001B004B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дневного сна, не менее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1 - 3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BC55CC" w:rsidRPr="001B004B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прогулок, не менее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для детей до 3 лет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3 часа в день</w:t>
            </w:r>
          </w:p>
        </w:tc>
      </w:tr>
      <w:tr w:rsidR="00BC55CC" w:rsidRPr="001B004B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Суммарный объем двигательной активности, не менее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1,5 -3 лет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 час в день</w:t>
            </w:r>
          </w:p>
        </w:tc>
      </w:tr>
      <w:tr w:rsidR="00BC55CC" w:rsidRPr="001B004B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Утренний подъем, не ранее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1,5 — 3 лет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7 ч 00 минут</w:t>
            </w:r>
          </w:p>
        </w:tc>
      </w:tr>
    </w:tbl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56"/>
      <w:bookmarkEnd w:id="3"/>
      <w:r w:rsidRPr="001B004B"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13" w:tgtFrame="Постановление Главного государственного санитарного врача РФ от 27.10.2020 N 32 Об утверждении санитарно-эпидемиологических правил и норм СанПиН 2.3/2.4.3590-20 Санитарно-эпидемиологические требования к организации общественного питания населения"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>Пункт 8.1.2.1</w:t>
        </w:r>
      </w:hyperlink>
      <w:r w:rsidRPr="001B004B">
        <w:rPr>
          <w:rFonts w:ascii="Times New Roman" w:hAnsi="Times New Roman" w:cs="Times New Roman"/>
          <w:sz w:val="24"/>
          <w:szCs w:val="24"/>
        </w:rPr>
        <w:t xml:space="preserve"> СанПиН 2.3/2.4.3590-20.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57"/>
      <w:bookmarkEnd w:id="4"/>
      <w:r w:rsidRPr="001B004B"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14" w:tgtFrame="Постановление Главного государственного санитарного врача РФ от 27.10.2020 N 32 Об утверждении санитарно-эпидемиологических правил и норм СанПиН 2.3/2.4.3590-20 Санитарно-эпидемиологические требования к организации общественного питания населения"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>Пункт 8.1.2.1</w:t>
        </w:r>
      </w:hyperlink>
      <w:r w:rsidRPr="001B004B">
        <w:rPr>
          <w:rFonts w:ascii="Times New Roman" w:hAnsi="Times New Roman" w:cs="Times New Roman"/>
          <w:sz w:val="24"/>
          <w:szCs w:val="24"/>
        </w:rPr>
        <w:t xml:space="preserve"> СанПиН 2.3/2.4.3590-20.</w:t>
      </w: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3.3. Режим дня в группе детей от 1,5 до 3 лет.</w:t>
      </w: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9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39"/>
      </w:tblGrid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C55CC" w:rsidRPr="001B004B"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Холодный период года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Прием детей, осмотр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7.30 - 8.00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Адаптационные игры</w:t>
            </w: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C55CC" w:rsidRPr="001B004B" w:rsidRDefault="00B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8.00 - 8.30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процедуры</w:t>
            </w:r>
          </w:p>
          <w:p w:rsidR="00BC55CC" w:rsidRPr="001B004B" w:rsidRDefault="00B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10.00 - 10.15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подвижные игры, наблюдения, труд)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10.15 - 11.30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</w:p>
          <w:p w:rsidR="00BC55CC" w:rsidRPr="001B004B" w:rsidRDefault="00B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12.30 - 15.30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полднику, полдник, гигиенические процедуры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Игры,  чтение художественной литературы,  организованная самостоятельная деятельность детей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BC55CC" w:rsidRPr="001B004B"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Теплый период года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Прием детей, осмотр,</w:t>
            </w: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7.30 - 8.00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Адаптационные игры, утренняя гимнастика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8.00 - 8.30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процедуры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игры, чтение художественной литературы, организованная самостоятельная деятельность детей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9.00- 10.00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10.00 - 10.15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подвижные игры, наблюдения, труд)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10.15- 11.45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11.45 - 12.00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12.30 - 15.30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полдник, гигиенические процедуры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Развивающие игры, организованная самостоятельная деятельность детей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16.00 - 16.30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16.30 - 18.00</w:t>
            </w:r>
          </w:p>
        </w:tc>
      </w:tr>
      <w:tr w:rsidR="00BC55CC" w:rsidRPr="001B004B"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</w:tbl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31"/>
      <w:bookmarkEnd w:id="5"/>
      <w:r w:rsidRPr="001B004B"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15" w:tgtFrame="Постановление Главного государственного санитарного врача РФ от 27.10.2020 N 32 Об утверждении санитарно-эпидемиологических правил и норм СанПиН 2.3/2.4.3590-20 Санитарно-эпидемиологические требования к организации общественного питания населения"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>Пункт 8.1.2.1</w:t>
        </w:r>
      </w:hyperlink>
      <w:r w:rsidRPr="001B004B">
        <w:rPr>
          <w:rFonts w:ascii="Times New Roman" w:hAnsi="Times New Roman" w:cs="Times New Roman"/>
          <w:sz w:val="24"/>
          <w:szCs w:val="24"/>
        </w:rPr>
        <w:t xml:space="preserve"> СанПиН 2.3/2.4.3590-20.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32"/>
      <w:bookmarkEnd w:id="6"/>
      <w:r w:rsidRPr="001B004B"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16" w:tgtFrame="Постановление Главного государственного санитарного врача РФ от 27.10.2020 N 32 Об утверждении санитарно-эпидемиологических правил и норм СанПиН 2.3/2.4.3590-20 Санитарно-эпидемиологические требования к организации общественного питания населения"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>Пункт 8.1.2.1</w:t>
        </w:r>
      </w:hyperlink>
      <w:r w:rsidRPr="001B004B">
        <w:rPr>
          <w:rFonts w:ascii="Times New Roman" w:hAnsi="Times New Roman" w:cs="Times New Roman"/>
          <w:sz w:val="24"/>
          <w:szCs w:val="24"/>
        </w:rPr>
        <w:t xml:space="preserve"> СанПиН 2.3/2.4.3590-20.</w:t>
      </w:r>
    </w:p>
    <w:p w:rsidR="00BC55CC" w:rsidRPr="001B004B" w:rsidRDefault="00BC55C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17" w:tgtFrame="Постановление Главного государственного санитарного врача РФ от 28.01.2021 N 2 Об утверждении санитарных правил и норм СанПиН 1.2.3685-21 Гигиенические нормативы и требования к обеспечению безопасности и (или) безвредности для человека факторов среды обит">
        <w:r w:rsidRPr="001B004B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1B004B">
        <w:rPr>
          <w:rFonts w:ascii="Times New Roman" w:hAnsi="Times New Roman" w:cs="Times New Roman"/>
          <w:sz w:val="24"/>
          <w:szCs w:val="24"/>
        </w:rPr>
        <w:t xml:space="preserve"> к организации образовательного процесса, таблица 6.6 СанПиН 1.2.3685-21.</w:t>
      </w: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3..5. Примерный режим дня в группе кратковременного пребывания детей от 2 до 3 лет.</w:t>
      </w:r>
    </w:p>
    <w:p w:rsidR="00BC55CC" w:rsidRPr="001B004B" w:rsidRDefault="00BC5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8"/>
        <w:gridCol w:w="2040"/>
      </w:tblGrid>
      <w:tr w:rsidR="00BC55CC" w:rsidRPr="001B004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C55CC" w:rsidRPr="001B004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адаптационные игры, утренняя гимнастика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7.30 — 8.30</w:t>
            </w:r>
          </w:p>
        </w:tc>
      </w:tr>
      <w:tr w:rsidR="00BC55CC" w:rsidRPr="001B004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гигиенические процедуры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BC55CC" w:rsidRPr="001B004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</w:tr>
      <w:tr w:rsidR="00BC55CC" w:rsidRPr="001B004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10.00 - 10.15</w:t>
            </w:r>
          </w:p>
        </w:tc>
      </w:tr>
      <w:tr w:rsidR="00BC55CC" w:rsidRPr="001B004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наблюдения, подвижные игры, труд 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</w:tr>
      <w:tr w:rsidR="00BC55CC" w:rsidRPr="001B004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  <w:proofErr w:type="gramStart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04B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процедуры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</w:tr>
      <w:tr w:rsidR="00BC55CC" w:rsidRPr="001B004B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CC" w:rsidRPr="001B004B" w:rsidRDefault="00FE6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</w:tr>
    </w:tbl>
    <w:p w:rsidR="00BC55CC" w:rsidRPr="001B004B" w:rsidRDefault="00BC55C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3.6. Федеральный календарный план воспитательной работы.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3.6.1. План является единым для ДОО.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:rsidR="00BC55CC" w:rsidRPr="001B004B" w:rsidRDefault="00BC5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BC55C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55CC" w:rsidRPr="001B004B" w:rsidRDefault="00FE613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3.6.4.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Январь: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27 января: День снятия блокады Ленинграда; День освобождения Красной армией крупнейшего "лагеря смерти" </w:t>
      </w:r>
      <w:proofErr w:type="spellStart"/>
      <w:r w:rsidRPr="001B004B">
        <w:rPr>
          <w:rFonts w:ascii="Times New Roman" w:hAnsi="Times New Roman" w:cs="Times New Roman"/>
          <w:sz w:val="24"/>
          <w:szCs w:val="24"/>
        </w:rPr>
        <w:t>Аушвиц-Биркенау</w:t>
      </w:r>
      <w:proofErr w:type="spellEnd"/>
      <w:r w:rsidRPr="001B004B">
        <w:rPr>
          <w:rFonts w:ascii="Times New Roman" w:hAnsi="Times New Roman" w:cs="Times New Roman"/>
          <w:sz w:val="24"/>
          <w:szCs w:val="24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Февраль: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 февраля: День разгрома советскими войсками немецко-фашистских вой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алинградской битве (рекомендуется включать в план воспитательной работы с дошкольниками регионально и/или ситуативно);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 февраля: День российской науки;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21 февраля: Международный день родного языка;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23 февраля: День защитника Отечества.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Март: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8 марта: Международный женский день;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27 марта: Всемирный день театра.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Апрель: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12 апреля: День космонавтики;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Май: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 мая: Праздник Весны и Труда;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9 мая: День Победы;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19 мая: День детских общественных организаций России;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24 мая: День славянской письменности и культуры.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Июнь: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 июня: День защиты детей;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6 июня: День русского языка;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12 июня: День России;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22 июня: День памяти и скорби.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Июль: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 июля: День семьи, любви и верности.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Август: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12 августа: День физкультурника;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22 августа: День Государственного флага Российской Федерации;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27 августа: День российского кино.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Сентябрь: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 сентября: День знаний;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 сентября: День окончания Второй мировой войны, День солидарности в борьбе с терроризмом;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 сентября: Международный день распространения грамотности;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27 сентября: День воспитателя и всех дошкольных работников.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Октябрь: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 октября: Международный день пожилых людей; Международный день музыки;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 октября: День защиты животных;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lastRenderedPageBreak/>
        <w:t>5 октября: День учителя;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Третье воскресенье октября: День отца в России.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Ноябрь: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4 ноября: День народного единства;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 xml:space="preserve">8 ноября: День памяти погибших при исполнении служебных </w:t>
      </w:r>
      <w:proofErr w:type="gramStart"/>
      <w:r w:rsidRPr="001B004B">
        <w:rPr>
          <w:rFonts w:ascii="Times New Roman" w:hAnsi="Times New Roman" w:cs="Times New Roman"/>
          <w:sz w:val="24"/>
          <w:szCs w:val="24"/>
        </w:rPr>
        <w:t>обязанностей сотрудников органов внутренних дел России</w:t>
      </w:r>
      <w:proofErr w:type="gramEnd"/>
      <w:r w:rsidRPr="001B004B">
        <w:rPr>
          <w:rFonts w:ascii="Times New Roman" w:hAnsi="Times New Roman" w:cs="Times New Roman"/>
          <w:sz w:val="24"/>
          <w:szCs w:val="24"/>
        </w:rPr>
        <w:t>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Последнее воскресенье ноября: День матери в России;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30 ноября: День Государственного герба Российской Федерации.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Декабрь: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5 декабря: День добровольца (волонтера) в России;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8 декабря: Международный день художника;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9 декабря: День Героев Отечества;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12 декабря: День Конституции Российской Федерации;</w:t>
      </w:r>
    </w:p>
    <w:p w:rsidR="00BC55CC" w:rsidRPr="001B004B" w:rsidRDefault="00FE61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04B">
        <w:rPr>
          <w:rFonts w:ascii="Times New Roman" w:hAnsi="Times New Roman" w:cs="Times New Roman"/>
          <w:sz w:val="24"/>
          <w:szCs w:val="24"/>
        </w:rPr>
        <w:t>31 декабря: Новый год.</w:t>
      </w:r>
    </w:p>
    <w:p w:rsidR="00BC55CC" w:rsidRPr="001B004B" w:rsidRDefault="00BC55CC">
      <w:pPr>
        <w:rPr>
          <w:rFonts w:ascii="Times New Roman" w:hAnsi="Times New Roman" w:cs="Times New Roman"/>
          <w:sz w:val="24"/>
          <w:szCs w:val="24"/>
        </w:rPr>
      </w:pPr>
    </w:p>
    <w:sectPr w:rsidR="00BC55CC" w:rsidRPr="001B004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CC"/>
    <w:rsid w:val="001B004B"/>
    <w:rsid w:val="009E22E4"/>
    <w:rsid w:val="00BC55CC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B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C3C1D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qFormat/>
    <w:rsid w:val="004F3420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eastAsia="Calibri"/>
      <w:lang w:val="de-DE" w:eastAsia="en-US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E61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1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B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C3C1D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qFormat/>
    <w:rsid w:val="004F3420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eastAsia="Calibri"/>
      <w:lang w:val="de-DE" w:eastAsia="en-US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E61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1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%20and%20Settings\&#1044;.&#1057;\&#1056;&#1072;&#1073;&#1086;&#1095;&#1080;&#1081;%20&#1089;&#1090;&#1086;&#1083;\&#1091;&#1095;&#1077;&#1073;&#1085;&#1099;&#1081;%20&#1075;&#1086;&#1076;%202023-2024\%7b&#1050;&#1086;&#1085;&#1089;&#1091;&#1083;&#1100;&#1090;&#1072;&#1085;&#1090;&#1055;&#1083;&#1102;&#1089;%7d" TargetMode="External"/><Relationship Id="rId13" Type="http://schemas.openxmlformats.org/officeDocument/2006/relationships/hyperlink" Target="file:///F:\Documents%20and%20Settings\&#1044;.&#1057;\&#1056;&#1072;&#1073;&#1086;&#1095;&#1080;&#1081;%20&#1089;&#1090;&#1086;&#1083;\&#1091;&#1095;&#1077;&#1073;&#1085;&#1099;&#1081;%20&#1075;&#1086;&#1076;%202023-2024\&#1089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2" Type="http://schemas.openxmlformats.org/officeDocument/2006/relationships/hyperlink" Target="file:///F:\Documents%20and%20Settings\&#1044;.&#1057;\&#1056;&#1072;&#1073;&#1086;&#1095;&#1080;&#1081;%20&#1089;&#1090;&#1086;&#1083;\&#1091;&#1095;&#1077;&#1073;&#1085;&#1099;&#1081;%20&#1075;&#1086;&#1076;%202023-2024\%7b&#1050;&#1086;&#1085;&#1089;&#1091;&#1083;&#1100;&#1090;&#1072;&#1085;&#1090;&#1055;&#1083;&#1102;&#1089;%7d" TargetMode="External"/><Relationship Id="rId17" Type="http://schemas.openxmlformats.org/officeDocument/2006/relationships/hyperlink" Target="consultantplus://offline/ref=5DFB1B2E5D2A5EDC5828243902FA8F8564F898592A1868297403FBD41E2FF28160228D2655228DCBC878C4480EDDE00AE389660A4A7623FEJ5v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F:\Documents%20and%20Settings\&#1044;.&#1057;\&#1056;&#1072;&#1073;&#1086;&#1095;&#1080;&#1081;%20&#1089;&#1090;&#1086;&#1083;\&#1091;&#1095;&#1077;&#1073;&#1085;&#1099;&#1081;%20&#1075;&#1086;&#1076;%202023-2024\&#1089;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1" Type="http://schemas.openxmlformats.org/officeDocument/2006/relationships/hyperlink" Target="file:///F:\Documents%20and%20Settings\&#1044;.&#1057;\&#1056;&#1072;&#1073;&#1086;&#1095;&#1080;&#1081;%20&#1089;&#1090;&#1086;&#1083;\&#1091;&#1095;&#1077;&#1073;&#1085;&#1099;&#1081;%20&#1075;&#1086;&#1076;%202023-2024\%7b&#1050;&#1086;&#1085;&#1089;&#1091;&#1083;&#1100;&#1090;&#1072;&#1085;&#1090;&#1055;&#1083;&#1102;&#1089;%7d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F:\Documents%20and%20Settings\&#1044;.&#1057;\&#1056;&#1072;&#1073;&#1086;&#1095;&#1080;&#1081;%20&#1089;&#1090;&#1086;&#1083;\&#1091;&#1095;&#1077;&#1073;&#1085;&#1099;&#1081;%20&#1075;&#1086;&#1076;%202023-2024\&#1089;" TargetMode="External"/><Relationship Id="rId10" Type="http://schemas.openxmlformats.org/officeDocument/2006/relationships/hyperlink" Target="file:///F:\Documents%20and%20Settings\&#1044;.&#1057;\&#1056;&#1072;&#1073;&#1086;&#1095;&#1080;&#1081;%20&#1089;&#1090;&#1086;&#1083;\&#1091;&#1095;&#1077;&#1073;&#1085;&#1099;&#1081;%20&#1075;&#1086;&#1076;%202023-2024\%7b&#1050;&#1086;&#1085;&#1089;&#1091;&#1083;&#1100;&#1090;&#1072;&#1085;&#1090;&#1055;&#1083;&#1102;&#1089;%7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F:\Documents%20and%20Settings\&#1044;.&#1057;\&#1056;&#1072;&#1073;&#1086;&#1095;&#1080;&#1081;%20&#1089;&#1090;&#1086;&#1083;\&#1091;&#1095;&#1077;&#1073;&#1085;&#1099;&#1081;%20&#1075;&#1086;&#1076;%202023-2024\%7b&#1050;&#1086;&#1085;&#1089;&#1091;&#1083;&#1100;&#1090;&#1072;&#1085;&#1090;&#1055;&#1083;&#1102;&#1089;%7d" TargetMode="External"/><Relationship Id="rId14" Type="http://schemas.openxmlformats.org/officeDocument/2006/relationships/hyperlink" Target="file:///F:\Documents%20and%20Settings\&#1044;.&#1057;\&#1056;&#1072;&#1073;&#1086;&#1095;&#1080;&#1081;%20&#1089;&#1090;&#1086;&#1083;\&#1091;&#1095;&#1077;&#1073;&#1085;&#1099;&#1081;%20&#1075;&#1086;&#1076;%202023-2024\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16897</Words>
  <Characters>96315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Илюхина</dc:creator>
  <cp:lastModifiedBy>Огонек</cp:lastModifiedBy>
  <cp:revision>3</cp:revision>
  <cp:lastPrinted>2023-11-02T13:37:00Z</cp:lastPrinted>
  <dcterms:created xsi:type="dcterms:W3CDTF">2023-11-02T13:37:00Z</dcterms:created>
  <dcterms:modified xsi:type="dcterms:W3CDTF">2023-11-02T13:42:00Z</dcterms:modified>
  <dc:language>ru-RU</dc:language>
</cp:coreProperties>
</file>