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FC" w:rsidRPr="00B8540C" w:rsidRDefault="00BB09FC" w:rsidP="00B8540C">
      <w:pPr>
        <w:jc w:val="both"/>
        <w:rPr>
          <w:b/>
          <w:sz w:val="32"/>
          <w:szCs w:val="32"/>
        </w:rPr>
      </w:pPr>
      <w:r w:rsidRPr="00B8540C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774pt">
            <v:imagedata r:id="rId4" o:title=""/>
          </v:shape>
        </w:pict>
      </w:r>
    </w:p>
    <w:p w:rsidR="00BB09FC" w:rsidRPr="00636745" w:rsidRDefault="00BB09FC" w:rsidP="00027642">
      <w:pPr>
        <w:ind w:left="4536"/>
        <w:rPr>
          <w:lang w:eastAsia="en-US"/>
        </w:rPr>
      </w:pPr>
    </w:p>
    <w:p w:rsidR="00BB09FC" w:rsidRPr="0014076D" w:rsidRDefault="00BB09FC" w:rsidP="004A7CC5">
      <w:r w:rsidRPr="0014076D">
        <w:rPr>
          <w:sz w:val="28"/>
          <w:szCs w:val="28"/>
        </w:rPr>
        <w:t xml:space="preserve">                                                                     </w:t>
      </w:r>
      <w:r w:rsidRPr="0014076D">
        <w:t>Приложение 1</w:t>
      </w:r>
    </w:p>
    <w:p w:rsidR="00BB09FC" w:rsidRPr="0014076D" w:rsidRDefault="00BB09FC" w:rsidP="004A7CC5">
      <w:pPr>
        <w:ind w:left="4800"/>
      </w:pPr>
      <w:r w:rsidRPr="0014076D">
        <w:t>к Положению об оплате труда</w:t>
      </w:r>
    </w:p>
    <w:p w:rsidR="00BB09FC" w:rsidRPr="0014076D" w:rsidRDefault="00BB09FC" w:rsidP="004A7CC5">
      <w:pPr>
        <w:ind w:left="4800"/>
      </w:pPr>
      <w:r w:rsidRPr="0014076D">
        <w:t>работников муниципального казённого</w:t>
      </w:r>
    </w:p>
    <w:p w:rsidR="00BB09FC" w:rsidRPr="0014076D" w:rsidRDefault="00BB09FC" w:rsidP="004A7CC5">
      <w:pPr>
        <w:ind w:left="4800"/>
      </w:pPr>
      <w:r w:rsidRPr="0014076D">
        <w:t>дошкольного образовательного</w:t>
      </w:r>
    </w:p>
    <w:p w:rsidR="00BB09FC" w:rsidRPr="0014076D" w:rsidRDefault="00BB09FC" w:rsidP="004A7CC5">
      <w:pPr>
        <w:ind w:left="4800"/>
      </w:pPr>
      <w:r w:rsidRPr="0014076D">
        <w:t>учреждения «Руднянский детский сад</w:t>
      </w:r>
    </w:p>
    <w:p w:rsidR="00BB09FC" w:rsidRPr="0014076D" w:rsidRDefault="00BB09FC" w:rsidP="004A7CC5">
      <w:pPr>
        <w:ind w:left="4800"/>
      </w:pPr>
      <w:r w:rsidRPr="0014076D">
        <w:t>«Огонёк» Руднянского муниципального</w:t>
      </w:r>
    </w:p>
    <w:p w:rsidR="00BB09FC" w:rsidRPr="0014076D" w:rsidRDefault="00BB09FC" w:rsidP="004A7CC5">
      <w:pPr>
        <w:ind w:left="4800"/>
      </w:pPr>
      <w:r w:rsidRPr="0014076D">
        <w:t>района Волгоградской области</w:t>
      </w:r>
    </w:p>
    <w:p w:rsidR="00BB09FC" w:rsidRPr="00636745" w:rsidRDefault="00BB09FC" w:rsidP="004A7CC5">
      <w:pPr>
        <w:ind w:left="4536"/>
        <w:rPr>
          <w:lang w:eastAsia="en-US"/>
        </w:rPr>
      </w:pPr>
    </w:p>
    <w:p w:rsidR="00BB09FC" w:rsidRPr="00636745" w:rsidRDefault="00BB09FC" w:rsidP="004A7CC5">
      <w:pPr>
        <w:ind w:left="4536"/>
        <w:rPr>
          <w:lang w:eastAsia="en-US"/>
        </w:rPr>
      </w:pPr>
    </w:p>
    <w:p w:rsidR="00BB09FC" w:rsidRPr="00636745" w:rsidRDefault="00BB09FC" w:rsidP="004A7CC5">
      <w:pPr>
        <w:ind w:left="4536"/>
        <w:rPr>
          <w:lang w:eastAsia="en-US"/>
        </w:rPr>
      </w:pPr>
      <w:r w:rsidRPr="00636745">
        <w:rPr>
          <w:lang w:eastAsia="en-US"/>
        </w:rPr>
        <w:t>оплате труда</w:t>
      </w:r>
    </w:p>
    <w:p w:rsidR="00BB09FC" w:rsidRPr="00636745" w:rsidRDefault="00BB09FC" w:rsidP="004A7CC5">
      <w:pPr>
        <w:ind w:left="4536"/>
        <w:rPr>
          <w:lang w:eastAsia="en-US"/>
        </w:rPr>
      </w:pPr>
      <w:r w:rsidRPr="00636745">
        <w:rPr>
          <w:lang w:eastAsia="en-US"/>
        </w:rPr>
        <w:t xml:space="preserve">работников </w:t>
      </w:r>
    </w:p>
    <w:p w:rsidR="00BB09FC" w:rsidRPr="00636745" w:rsidRDefault="00BB09FC" w:rsidP="004A7CC5">
      <w:pPr>
        <w:rPr>
          <w:lang w:eastAsia="en-US"/>
        </w:rPr>
      </w:pPr>
    </w:p>
    <w:p w:rsidR="00BB09FC" w:rsidRPr="00636745" w:rsidRDefault="00BB09FC" w:rsidP="004A7CC5">
      <w:pPr>
        <w:rPr>
          <w:lang w:eastAsia="en-US"/>
        </w:rPr>
      </w:pPr>
    </w:p>
    <w:p w:rsidR="00BB09FC" w:rsidRPr="00636745" w:rsidRDefault="00BB09FC" w:rsidP="004A7CC5">
      <w:pPr>
        <w:jc w:val="center"/>
        <w:rPr>
          <w:lang w:eastAsia="en-US"/>
        </w:rPr>
      </w:pPr>
      <w:r w:rsidRPr="00636745">
        <w:rPr>
          <w:lang w:eastAsia="en-US"/>
        </w:rPr>
        <w:t>Размеры</w:t>
      </w:r>
    </w:p>
    <w:p w:rsidR="00BB09FC" w:rsidRPr="00636745" w:rsidRDefault="00BB09FC" w:rsidP="004A7CC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36745">
        <w:rPr>
          <w:rFonts w:ascii="Times New Roman" w:hAnsi="Times New Roman"/>
          <w:sz w:val="24"/>
          <w:szCs w:val="24"/>
        </w:rPr>
        <w:t>базовых (минимальных) окладов (должностных окладов), (ставок)</w:t>
      </w:r>
    </w:p>
    <w:p w:rsidR="00BB09FC" w:rsidRPr="00636745" w:rsidRDefault="00BB09FC" w:rsidP="004A7CC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36745">
        <w:rPr>
          <w:rFonts w:ascii="Times New Roman" w:hAnsi="Times New Roman"/>
          <w:sz w:val="24"/>
          <w:szCs w:val="24"/>
        </w:rPr>
        <w:t>по профессиональным квалификационным группам работников</w:t>
      </w:r>
    </w:p>
    <w:p w:rsidR="00BB09FC" w:rsidRPr="00636745" w:rsidRDefault="00BB09FC" w:rsidP="004A7CC5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МКДОУ «Руднянский детский сад «Огонёк»</w:t>
      </w:r>
    </w:p>
    <w:p w:rsidR="00BB09FC" w:rsidRPr="00636745" w:rsidRDefault="00BB09FC" w:rsidP="004A7CC5">
      <w:pPr>
        <w:jc w:val="center"/>
        <w:rPr>
          <w:lang w:eastAsia="en-US"/>
        </w:rPr>
      </w:pPr>
    </w:p>
    <w:p w:rsidR="00BB09FC" w:rsidRPr="00636745" w:rsidRDefault="00BB09FC" w:rsidP="00027642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B09FC" w:rsidRPr="00636745" w:rsidRDefault="00BB09FC" w:rsidP="00027642">
      <w:pPr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5847"/>
        <w:gridCol w:w="3087"/>
      </w:tblGrid>
      <w:tr w:rsidR="00BB09FC" w:rsidRPr="00636745" w:rsidTr="00F93024">
        <w:trPr>
          <w:trHeight w:val="1517"/>
        </w:trPr>
        <w:tc>
          <w:tcPr>
            <w:tcW w:w="636" w:type="dxa"/>
          </w:tcPr>
          <w:p w:rsidR="00BB09FC" w:rsidRPr="00636745" w:rsidRDefault="00BB09FC" w:rsidP="00F93024">
            <w:pPr>
              <w:pStyle w:val="NoSpacing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47" w:type="dxa"/>
          </w:tcPr>
          <w:p w:rsidR="00BB09FC" w:rsidRPr="00636745" w:rsidRDefault="00BB09FC" w:rsidP="00F93024">
            <w:pPr>
              <w:pStyle w:val="NoSpacing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Наименование профессиональной квалификационной группы, квалификационного уровня, должности (профессии)</w:t>
            </w:r>
          </w:p>
        </w:tc>
        <w:tc>
          <w:tcPr>
            <w:tcW w:w="3087" w:type="dxa"/>
          </w:tcPr>
          <w:p w:rsidR="00BB09FC" w:rsidRPr="00636745" w:rsidRDefault="00BB09FC" w:rsidP="00F93024">
            <w:pPr>
              <w:pStyle w:val="NoSpacing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Базовый (минимальный) размер оклада (должностного оклада), (ставки) (рублей)</w:t>
            </w:r>
          </w:p>
          <w:p w:rsidR="00BB09FC" w:rsidRPr="00636745" w:rsidRDefault="00BB09FC" w:rsidP="00F93024">
            <w:pPr>
              <w:pStyle w:val="NoSpacing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BB09FC" w:rsidRPr="00636745" w:rsidTr="00F93024">
        <w:tc>
          <w:tcPr>
            <w:tcW w:w="636" w:type="dxa"/>
          </w:tcPr>
          <w:p w:rsidR="00BB09FC" w:rsidRPr="00636745" w:rsidRDefault="00BB09FC" w:rsidP="00F93024">
            <w:pPr>
              <w:pStyle w:val="NoSpacing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7" w:type="dxa"/>
          </w:tcPr>
          <w:p w:rsidR="00BB09FC" w:rsidRPr="00636745" w:rsidRDefault="00BB09FC" w:rsidP="00F93024">
            <w:pPr>
              <w:pStyle w:val="NoSpacing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7" w:type="dxa"/>
          </w:tcPr>
          <w:p w:rsidR="00BB09FC" w:rsidRPr="00636745" w:rsidRDefault="00BB09FC" w:rsidP="00F93024">
            <w:pPr>
              <w:pStyle w:val="NoSpacing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BB09FC" w:rsidRPr="00636745" w:rsidTr="00F93024">
        <w:tc>
          <w:tcPr>
            <w:tcW w:w="636" w:type="dxa"/>
          </w:tcPr>
          <w:p w:rsidR="00BB09FC" w:rsidRPr="00636745" w:rsidRDefault="00BB09FC" w:rsidP="00F93024">
            <w:pPr>
              <w:pStyle w:val="NoSpacing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7" w:type="dxa"/>
          </w:tcPr>
          <w:p w:rsidR="00BB09FC" w:rsidRPr="00636745" w:rsidRDefault="00BB09FC" w:rsidP="00F93024">
            <w:pPr>
              <w:pStyle w:val="NoSpacing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Профессиональные квалификационные группы должностей работников образования (в соответствии с приказом Министерства здравоохранения и социального развития Российской Федерации от 5 мая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36745">
                <w:rPr>
                  <w:rFonts w:ascii="Times New Roman" w:hAnsi="Times New Roman"/>
                  <w:snapToGrid w:val="0"/>
                  <w:color w:val="000000"/>
                  <w:sz w:val="24"/>
                  <w:szCs w:val="24"/>
                </w:rPr>
                <w:t>2008 г</w:t>
              </w:r>
            </w:smartTag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216н «Об утверждении профессиональных квалификационных групп должностей работников образования»)</w:t>
            </w:r>
          </w:p>
        </w:tc>
        <w:tc>
          <w:tcPr>
            <w:tcW w:w="3087" w:type="dxa"/>
          </w:tcPr>
          <w:p w:rsidR="00BB09FC" w:rsidRPr="00636745" w:rsidRDefault="00BB09FC" w:rsidP="00F93024">
            <w:pPr>
              <w:pStyle w:val="NoSpacing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BB09FC" w:rsidRPr="00636745" w:rsidTr="00F93024">
        <w:tc>
          <w:tcPr>
            <w:tcW w:w="636" w:type="dxa"/>
          </w:tcPr>
          <w:p w:rsidR="00BB09FC" w:rsidRPr="00636745" w:rsidRDefault="00BB09FC" w:rsidP="00F93024">
            <w:pPr>
              <w:pStyle w:val="NoSpacing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847" w:type="dxa"/>
          </w:tcPr>
          <w:p w:rsidR="00BB09FC" w:rsidRPr="00636745" w:rsidRDefault="00BB09FC" w:rsidP="00F93024">
            <w:pPr>
              <w:pStyle w:val="NoSpacing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Профессиональная квалификационная группа «Должности работников учебно-вспомогательного персонала первого уровня»:</w:t>
            </w:r>
          </w:p>
          <w:p w:rsidR="00BB09FC" w:rsidRPr="00636745" w:rsidRDefault="00BB09FC" w:rsidP="00F93024">
            <w:pPr>
              <w:pStyle w:val="NoSpacing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BB09FC" w:rsidRPr="00636745" w:rsidRDefault="00BB09FC" w:rsidP="00027642">
            <w:pPr>
              <w:pStyle w:val="NoSpacing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-помощник воспитателя </w:t>
            </w:r>
          </w:p>
        </w:tc>
        <w:tc>
          <w:tcPr>
            <w:tcW w:w="3087" w:type="dxa"/>
            <w:vAlign w:val="center"/>
          </w:tcPr>
          <w:p w:rsidR="00BB09FC" w:rsidRPr="00636745" w:rsidRDefault="00BB09FC" w:rsidP="00F93024">
            <w:pPr>
              <w:pStyle w:val="NoSpacing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10207</w:t>
            </w:r>
          </w:p>
        </w:tc>
      </w:tr>
      <w:tr w:rsidR="00BB09FC" w:rsidRPr="00636745" w:rsidTr="00F93024">
        <w:tc>
          <w:tcPr>
            <w:tcW w:w="636" w:type="dxa"/>
            <w:vMerge w:val="restart"/>
          </w:tcPr>
          <w:p w:rsidR="00BB09FC" w:rsidRPr="00636745" w:rsidRDefault="00BB09FC" w:rsidP="00027642">
            <w:pPr>
              <w:pStyle w:val="NoSpacing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847" w:type="dxa"/>
          </w:tcPr>
          <w:p w:rsidR="00BB09FC" w:rsidRPr="00636745" w:rsidRDefault="00BB09FC" w:rsidP="00F93024">
            <w:pPr>
              <w:pStyle w:val="NoSpacing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Профессиональная квалификационная группа «Должности педагогических работников»</w:t>
            </w:r>
          </w:p>
        </w:tc>
        <w:tc>
          <w:tcPr>
            <w:tcW w:w="3087" w:type="dxa"/>
          </w:tcPr>
          <w:p w:rsidR="00BB09FC" w:rsidRPr="00636745" w:rsidRDefault="00BB09FC" w:rsidP="00F93024">
            <w:pPr>
              <w:pStyle w:val="NoSpacing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BB09FC" w:rsidRPr="00636745" w:rsidTr="00F93024">
        <w:tc>
          <w:tcPr>
            <w:tcW w:w="636" w:type="dxa"/>
            <w:vMerge/>
          </w:tcPr>
          <w:p w:rsidR="00BB09FC" w:rsidRPr="00636745" w:rsidRDefault="00BB09FC" w:rsidP="00F93024">
            <w:pPr>
              <w:pStyle w:val="NoSpacing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47" w:type="dxa"/>
          </w:tcPr>
          <w:p w:rsidR="00BB09FC" w:rsidRPr="00636745" w:rsidRDefault="00BB09FC" w:rsidP="00F93024">
            <w:pPr>
              <w:pStyle w:val="NoSpacing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квалификационный уровень:</w:t>
            </w:r>
          </w:p>
          <w:p w:rsidR="00BB09FC" w:rsidRPr="00636745" w:rsidRDefault="00BB09FC" w:rsidP="00F93024">
            <w:pPr>
              <w:pStyle w:val="NoSpacing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BB09FC" w:rsidRPr="00636745" w:rsidRDefault="00BB09FC" w:rsidP="00F93024">
            <w:pPr>
              <w:pStyle w:val="NoSpacing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-музыкальный руководитель</w:t>
            </w:r>
          </w:p>
          <w:p w:rsidR="00BB09FC" w:rsidRPr="00636745" w:rsidRDefault="00BB09FC" w:rsidP="00F93024">
            <w:pPr>
              <w:pStyle w:val="NoSpacing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-инструктор по физической культуре</w:t>
            </w:r>
          </w:p>
        </w:tc>
        <w:tc>
          <w:tcPr>
            <w:tcW w:w="3087" w:type="dxa"/>
            <w:vAlign w:val="center"/>
          </w:tcPr>
          <w:p w:rsidR="00BB09FC" w:rsidRPr="00636745" w:rsidRDefault="00BB09FC" w:rsidP="00F93024">
            <w:pPr>
              <w:pStyle w:val="NoSpacing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10403</w:t>
            </w:r>
          </w:p>
        </w:tc>
      </w:tr>
      <w:tr w:rsidR="00BB09FC" w:rsidRPr="00636745" w:rsidTr="00F93024">
        <w:tc>
          <w:tcPr>
            <w:tcW w:w="636" w:type="dxa"/>
            <w:vMerge/>
          </w:tcPr>
          <w:p w:rsidR="00BB09FC" w:rsidRPr="00636745" w:rsidRDefault="00BB09FC" w:rsidP="00F93024">
            <w:pPr>
              <w:pStyle w:val="NoSpacing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47" w:type="dxa"/>
          </w:tcPr>
          <w:p w:rsidR="00BB09FC" w:rsidRPr="00636745" w:rsidRDefault="00BB09FC" w:rsidP="00F93024">
            <w:pPr>
              <w:pStyle w:val="NoSpacing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 квалификационный уровень:</w:t>
            </w:r>
          </w:p>
          <w:p w:rsidR="00BB09FC" w:rsidRPr="00636745" w:rsidRDefault="00BB09FC" w:rsidP="00F93024">
            <w:pPr>
              <w:pStyle w:val="NoSpacing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BB09FC" w:rsidRPr="00636745" w:rsidRDefault="00BB09FC" w:rsidP="00027642">
            <w:pPr>
              <w:pStyle w:val="NoSpacing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-воспитатель </w:t>
            </w:r>
          </w:p>
        </w:tc>
        <w:tc>
          <w:tcPr>
            <w:tcW w:w="3087" w:type="dxa"/>
            <w:vAlign w:val="center"/>
          </w:tcPr>
          <w:p w:rsidR="00BB09FC" w:rsidRPr="00636745" w:rsidRDefault="00BB09FC" w:rsidP="00F93024">
            <w:pPr>
              <w:pStyle w:val="NoSpacing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11485</w:t>
            </w:r>
          </w:p>
        </w:tc>
      </w:tr>
      <w:tr w:rsidR="00BB09FC" w:rsidRPr="00636745" w:rsidTr="00F93024">
        <w:tc>
          <w:tcPr>
            <w:tcW w:w="636" w:type="dxa"/>
            <w:vMerge/>
          </w:tcPr>
          <w:p w:rsidR="00BB09FC" w:rsidRPr="00636745" w:rsidRDefault="00BB09FC" w:rsidP="00F93024">
            <w:pPr>
              <w:pStyle w:val="NoSpacing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47" w:type="dxa"/>
          </w:tcPr>
          <w:p w:rsidR="00BB09FC" w:rsidRPr="00636745" w:rsidRDefault="00BB09FC" w:rsidP="00F93024">
            <w:pPr>
              <w:pStyle w:val="NoSpacing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 квалификационный уровень:</w:t>
            </w:r>
          </w:p>
          <w:p w:rsidR="00BB09FC" w:rsidRPr="00636745" w:rsidRDefault="00BB09FC" w:rsidP="00F93024">
            <w:pPr>
              <w:pStyle w:val="NoSpacing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BB09FC" w:rsidRPr="00636745" w:rsidRDefault="00BB09FC" w:rsidP="00F93024">
            <w:pPr>
              <w:pStyle w:val="NoSpacing"/>
              <w:widowControl w:val="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-старший воспитатель</w:t>
            </w:r>
          </w:p>
          <w:p w:rsidR="00BB09FC" w:rsidRPr="00636745" w:rsidRDefault="00BB09FC" w:rsidP="00027642">
            <w:pPr>
              <w:pStyle w:val="NoSpacing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-учитель-логопед</w:t>
            </w:r>
          </w:p>
        </w:tc>
        <w:tc>
          <w:tcPr>
            <w:tcW w:w="3087" w:type="dxa"/>
            <w:vAlign w:val="center"/>
          </w:tcPr>
          <w:p w:rsidR="00BB09FC" w:rsidRPr="00636745" w:rsidRDefault="00BB09FC" w:rsidP="00F93024">
            <w:pPr>
              <w:pStyle w:val="NoSpacing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12884</w:t>
            </w:r>
          </w:p>
        </w:tc>
      </w:tr>
      <w:tr w:rsidR="00BB09FC" w:rsidRPr="00636745" w:rsidTr="00F93024">
        <w:tc>
          <w:tcPr>
            <w:tcW w:w="636" w:type="dxa"/>
          </w:tcPr>
          <w:p w:rsidR="00BB09FC" w:rsidRPr="00636745" w:rsidRDefault="00BB09FC" w:rsidP="00F93024">
            <w:pPr>
              <w:pStyle w:val="NoSpacing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47" w:type="dxa"/>
          </w:tcPr>
          <w:p w:rsidR="00BB09FC" w:rsidRPr="00636745" w:rsidRDefault="00BB09FC" w:rsidP="00F93024">
            <w:pPr>
              <w:pStyle w:val="NoSpacing"/>
              <w:widowControl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z w:val="24"/>
                <w:szCs w:val="24"/>
              </w:rPr>
              <w:t xml:space="preserve">Профессиональные квалификационные группы общеотраслевых должностей руководителей, специалистов и служащих (в соответствии с </w:t>
            </w:r>
            <w:hyperlink r:id="rId5" w:history="1">
              <w:r w:rsidRPr="00636745">
                <w:rPr>
                  <w:rFonts w:ascii="Times New Roman" w:hAnsi="Times New Roman"/>
                  <w:sz w:val="24"/>
                  <w:szCs w:val="24"/>
                </w:rPr>
                <w:t>приказом</w:t>
              </w:r>
            </w:hyperlink>
            <w:r w:rsidRPr="00636745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и социального развития Российской Федерации от 29 мая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36745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636745">
              <w:rPr>
                <w:rFonts w:ascii="Times New Roman" w:hAnsi="Times New Roman"/>
                <w:sz w:val="24"/>
                <w:szCs w:val="24"/>
              </w:rPr>
              <w:t>. N 247н "Об утверждении профессиональных квалификационных групп общеотраслевых должностей руководителей, специалистов и служащих")</w:t>
            </w:r>
          </w:p>
        </w:tc>
        <w:tc>
          <w:tcPr>
            <w:tcW w:w="3087" w:type="dxa"/>
            <w:vAlign w:val="center"/>
          </w:tcPr>
          <w:p w:rsidR="00BB09FC" w:rsidRPr="00636745" w:rsidRDefault="00BB09FC" w:rsidP="00F93024">
            <w:pPr>
              <w:pStyle w:val="NoSpacing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BB09FC" w:rsidRPr="00636745" w:rsidTr="00F93024">
        <w:tc>
          <w:tcPr>
            <w:tcW w:w="636" w:type="dxa"/>
          </w:tcPr>
          <w:p w:rsidR="00BB09FC" w:rsidRPr="00636745" w:rsidRDefault="00BB09FC" w:rsidP="00F93024">
            <w:pPr>
              <w:pStyle w:val="NoSpacing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5847" w:type="dxa"/>
          </w:tcPr>
          <w:p w:rsidR="00BB09FC" w:rsidRPr="00636745" w:rsidRDefault="00BB09FC" w:rsidP="00F93024">
            <w:pPr>
              <w:pStyle w:val="NoSpacing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"Должности руководителей, специалистов и служащих второго уровня":</w:t>
            </w:r>
          </w:p>
        </w:tc>
        <w:tc>
          <w:tcPr>
            <w:tcW w:w="3087" w:type="dxa"/>
            <w:vAlign w:val="center"/>
          </w:tcPr>
          <w:p w:rsidR="00BB09FC" w:rsidRPr="00636745" w:rsidRDefault="00BB09FC" w:rsidP="00F93024">
            <w:pPr>
              <w:pStyle w:val="NoSpacing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BB09FC" w:rsidRPr="00636745" w:rsidTr="00F93024">
        <w:tc>
          <w:tcPr>
            <w:tcW w:w="636" w:type="dxa"/>
          </w:tcPr>
          <w:p w:rsidR="00BB09FC" w:rsidRPr="00636745" w:rsidRDefault="00BB09FC" w:rsidP="00F93024">
            <w:pPr>
              <w:pStyle w:val="NoSpacing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47" w:type="dxa"/>
          </w:tcPr>
          <w:p w:rsidR="00BB09FC" w:rsidRPr="00636745" w:rsidRDefault="00BB09FC" w:rsidP="00F93024">
            <w:pPr>
              <w:pStyle w:val="NoSpacing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 квалификационный уровень:</w:t>
            </w:r>
          </w:p>
          <w:p w:rsidR="00BB09FC" w:rsidRPr="00636745" w:rsidRDefault="00BB09FC" w:rsidP="00F93024">
            <w:pPr>
              <w:pStyle w:val="NoSpacing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BB09FC" w:rsidRPr="00636745" w:rsidRDefault="00BB09FC" w:rsidP="00F93024">
            <w:pPr>
              <w:pStyle w:val="NoSpacing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-заведующий хозяйством</w:t>
            </w:r>
          </w:p>
        </w:tc>
        <w:tc>
          <w:tcPr>
            <w:tcW w:w="3087" w:type="dxa"/>
            <w:vAlign w:val="center"/>
          </w:tcPr>
          <w:p w:rsidR="00BB09FC" w:rsidRPr="00636745" w:rsidRDefault="00BB09FC" w:rsidP="00226667">
            <w:pPr>
              <w:pStyle w:val="NoSpacing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10743</w:t>
            </w:r>
          </w:p>
        </w:tc>
      </w:tr>
      <w:tr w:rsidR="00BB09FC" w:rsidRPr="00636745" w:rsidTr="00F93024">
        <w:tc>
          <w:tcPr>
            <w:tcW w:w="636" w:type="dxa"/>
          </w:tcPr>
          <w:p w:rsidR="00BB09FC" w:rsidRPr="00636745" w:rsidRDefault="00BB09FC" w:rsidP="00F93024">
            <w:pPr>
              <w:pStyle w:val="NoSpacing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47" w:type="dxa"/>
          </w:tcPr>
          <w:p w:rsidR="00BB09FC" w:rsidRPr="00636745" w:rsidRDefault="00BB09FC" w:rsidP="00F93024">
            <w:pPr>
              <w:pStyle w:val="NoSpacing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Профессиональные квалификационные группы общеотраслевых профессий рабочих (в соответствии с приказом Министерства здравоохранения и социального развития Российской Федерации от 29 мая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36745">
                <w:rPr>
                  <w:rFonts w:ascii="Times New Roman" w:hAnsi="Times New Roman"/>
                  <w:snapToGrid w:val="0"/>
                  <w:color w:val="000000"/>
                  <w:sz w:val="24"/>
                  <w:szCs w:val="24"/>
                </w:rPr>
                <w:t>2008 г</w:t>
              </w:r>
            </w:smartTag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248-н «Об утверждении профессиональных квалификационных групп общеотраслевых профессий рабочих»)</w:t>
            </w:r>
          </w:p>
        </w:tc>
        <w:tc>
          <w:tcPr>
            <w:tcW w:w="3087" w:type="dxa"/>
            <w:vAlign w:val="center"/>
          </w:tcPr>
          <w:p w:rsidR="00BB09FC" w:rsidRPr="00636745" w:rsidRDefault="00BB09FC" w:rsidP="00F93024">
            <w:pPr>
              <w:pStyle w:val="NoSpacing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BB09FC" w:rsidRPr="00636745" w:rsidTr="00F93024">
        <w:tc>
          <w:tcPr>
            <w:tcW w:w="636" w:type="dxa"/>
          </w:tcPr>
          <w:p w:rsidR="00BB09FC" w:rsidRPr="00636745" w:rsidRDefault="00BB09FC" w:rsidP="00F93024">
            <w:pPr>
              <w:pStyle w:val="NoSpacing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847" w:type="dxa"/>
          </w:tcPr>
          <w:p w:rsidR="00BB09FC" w:rsidRPr="00636745" w:rsidRDefault="00BB09FC" w:rsidP="00F93024">
            <w:pPr>
              <w:pStyle w:val="NoSpacing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Профессиональная квалификационная группа «Профессии рабочих первого уровня»:</w:t>
            </w:r>
          </w:p>
        </w:tc>
        <w:tc>
          <w:tcPr>
            <w:tcW w:w="3087" w:type="dxa"/>
            <w:vAlign w:val="center"/>
          </w:tcPr>
          <w:p w:rsidR="00BB09FC" w:rsidRPr="00636745" w:rsidRDefault="00BB09FC" w:rsidP="00F93024">
            <w:pPr>
              <w:pStyle w:val="NoSpacing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BB09FC" w:rsidRPr="00636745" w:rsidTr="00F93024">
        <w:tc>
          <w:tcPr>
            <w:tcW w:w="636" w:type="dxa"/>
          </w:tcPr>
          <w:p w:rsidR="00BB09FC" w:rsidRPr="00636745" w:rsidRDefault="00BB09FC" w:rsidP="00F93024">
            <w:pPr>
              <w:pStyle w:val="NoSpacing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47" w:type="dxa"/>
          </w:tcPr>
          <w:p w:rsidR="00BB09FC" w:rsidRPr="00636745" w:rsidRDefault="00BB09FC" w:rsidP="00F93024">
            <w:pPr>
              <w:pStyle w:val="NoSpacing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Ι квалификационный уровень:</w:t>
            </w:r>
          </w:p>
          <w:p w:rsidR="00BB09FC" w:rsidRPr="00636745" w:rsidRDefault="00BB09FC" w:rsidP="00F93024">
            <w:pPr>
              <w:pStyle w:val="NoSpacing"/>
              <w:widowControl w:val="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Наименования профессий рабочих, по которым предусмотрено присвоение 1,2 и 3 квалификационных разрядов в соответствии с Единым тарифно-квалификационным справочником работ и профессий рабочих:   </w:t>
            </w:r>
          </w:p>
          <w:p w:rsidR="00BB09FC" w:rsidRPr="00636745" w:rsidRDefault="00BB09FC" w:rsidP="00F93024">
            <w:pPr>
              <w:pStyle w:val="NoSpacing"/>
              <w:widowControl w:val="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-кастелянша</w:t>
            </w:r>
          </w:p>
          <w:p w:rsidR="00BB09FC" w:rsidRPr="00636745" w:rsidRDefault="00BB09FC" w:rsidP="00F93024">
            <w:pPr>
              <w:pStyle w:val="NoSpacing"/>
              <w:widowControl w:val="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 -дворник</w:t>
            </w:r>
          </w:p>
          <w:p w:rsidR="00BB09FC" w:rsidRPr="00636745" w:rsidRDefault="00BB09FC" w:rsidP="00027642">
            <w:pPr>
              <w:pStyle w:val="NoSpacing"/>
              <w:widowControl w:val="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-</w:t>
            </w:r>
            <w:r w:rsidRPr="00636745">
              <w:rPr>
                <w:sz w:val="24"/>
                <w:szCs w:val="24"/>
              </w:rPr>
              <w:t xml:space="preserve"> </w:t>
            </w:r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рабочий по обслуживанию и текущему ремонту</w:t>
            </w:r>
          </w:p>
          <w:p w:rsidR="00BB09FC" w:rsidRPr="00636745" w:rsidRDefault="00BB09FC" w:rsidP="00027642">
            <w:pPr>
              <w:pStyle w:val="NoSpacing"/>
              <w:widowControl w:val="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- подсобный рабочий;</w:t>
            </w:r>
          </w:p>
        </w:tc>
        <w:tc>
          <w:tcPr>
            <w:tcW w:w="3087" w:type="dxa"/>
            <w:vAlign w:val="center"/>
          </w:tcPr>
          <w:p w:rsidR="00BB09FC" w:rsidRPr="00636745" w:rsidRDefault="00BB09FC" w:rsidP="00F93024">
            <w:pPr>
              <w:pStyle w:val="NoSpacing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8058</w:t>
            </w:r>
          </w:p>
        </w:tc>
      </w:tr>
      <w:tr w:rsidR="00BB09FC" w:rsidRPr="00636745" w:rsidTr="00F93024">
        <w:tc>
          <w:tcPr>
            <w:tcW w:w="636" w:type="dxa"/>
          </w:tcPr>
          <w:p w:rsidR="00BB09FC" w:rsidRPr="00636745" w:rsidRDefault="00BB09FC" w:rsidP="00F93024">
            <w:pPr>
              <w:pStyle w:val="NoSpacing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847" w:type="dxa"/>
          </w:tcPr>
          <w:p w:rsidR="00BB09FC" w:rsidRPr="00636745" w:rsidRDefault="00BB09FC" w:rsidP="00F93024">
            <w:pPr>
              <w:pStyle w:val="NoSpacing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Профессиональная квалификационная группа «Профессии рабочих второго уровня»</w:t>
            </w:r>
          </w:p>
        </w:tc>
        <w:tc>
          <w:tcPr>
            <w:tcW w:w="3087" w:type="dxa"/>
            <w:vAlign w:val="center"/>
          </w:tcPr>
          <w:p w:rsidR="00BB09FC" w:rsidRPr="00636745" w:rsidRDefault="00BB09FC" w:rsidP="00F93024">
            <w:pPr>
              <w:pStyle w:val="NoSpacing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BB09FC" w:rsidRPr="00636745" w:rsidTr="00F93024">
        <w:tc>
          <w:tcPr>
            <w:tcW w:w="636" w:type="dxa"/>
          </w:tcPr>
          <w:p w:rsidR="00BB09FC" w:rsidRPr="00636745" w:rsidRDefault="00BB09FC" w:rsidP="00F93024">
            <w:pPr>
              <w:pStyle w:val="NoSpacing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47" w:type="dxa"/>
          </w:tcPr>
          <w:p w:rsidR="00BB09FC" w:rsidRPr="00636745" w:rsidRDefault="00BB09FC" w:rsidP="00F93024">
            <w:pPr>
              <w:pStyle w:val="NoSpacing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квалификационный уровень:</w:t>
            </w:r>
          </w:p>
          <w:p w:rsidR="00BB09FC" w:rsidRPr="00636745" w:rsidRDefault="00BB09FC" w:rsidP="00F93024">
            <w:pPr>
              <w:pStyle w:val="NoSpacing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BB09FC" w:rsidRPr="00636745" w:rsidRDefault="00BB09FC" w:rsidP="00F93024">
            <w:pPr>
              <w:pStyle w:val="NoSpacing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 тарифно-квалификационным справочником работ и профессий рабочих: </w:t>
            </w:r>
          </w:p>
          <w:p w:rsidR="00BB09FC" w:rsidRPr="00636745" w:rsidRDefault="00BB09FC" w:rsidP="00F93024">
            <w:pPr>
              <w:pStyle w:val="NoSpacing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 повар;</w:t>
            </w:r>
          </w:p>
        </w:tc>
        <w:tc>
          <w:tcPr>
            <w:tcW w:w="3087" w:type="dxa"/>
            <w:vAlign w:val="center"/>
          </w:tcPr>
          <w:p w:rsidR="00BB09FC" w:rsidRPr="00636745" w:rsidRDefault="00BB09FC" w:rsidP="00F93024">
            <w:pPr>
              <w:pStyle w:val="NoSpacing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367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10743</w:t>
            </w:r>
            <w:bookmarkStart w:id="0" w:name="_GoBack"/>
            <w:bookmarkEnd w:id="0"/>
          </w:p>
        </w:tc>
      </w:tr>
    </w:tbl>
    <w:p w:rsidR="00BB09FC" w:rsidRPr="00636745" w:rsidRDefault="00BB09FC" w:rsidP="00027642">
      <w:pPr>
        <w:rPr>
          <w:lang w:eastAsia="en-US"/>
        </w:rPr>
      </w:pPr>
    </w:p>
    <w:p w:rsidR="00BB09FC" w:rsidRPr="00636745" w:rsidRDefault="00BB09FC" w:rsidP="00027642">
      <w:pPr>
        <w:rPr>
          <w:lang w:eastAsia="en-US"/>
        </w:rPr>
      </w:pPr>
    </w:p>
    <w:p w:rsidR="00BB09FC" w:rsidRPr="00636745" w:rsidRDefault="00BB09FC" w:rsidP="00027642">
      <w:pPr>
        <w:rPr>
          <w:lang w:eastAsia="en-US"/>
        </w:rPr>
      </w:pPr>
    </w:p>
    <w:p w:rsidR="00BB09FC" w:rsidRPr="00636745" w:rsidRDefault="00BB09FC" w:rsidP="00027642">
      <w:pPr>
        <w:rPr>
          <w:lang w:eastAsia="en-US"/>
        </w:rPr>
      </w:pPr>
    </w:p>
    <w:p w:rsidR="00BB09FC" w:rsidRPr="00636745" w:rsidRDefault="00BB09FC" w:rsidP="00027642">
      <w:pPr>
        <w:rPr>
          <w:lang w:eastAsia="en-US"/>
        </w:rPr>
      </w:pPr>
    </w:p>
    <w:p w:rsidR="00BB09FC" w:rsidRPr="00636745" w:rsidRDefault="00BB09FC" w:rsidP="00027642">
      <w:pPr>
        <w:rPr>
          <w:lang w:eastAsia="en-US"/>
        </w:rPr>
      </w:pPr>
    </w:p>
    <w:p w:rsidR="00BB09FC" w:rsidRPr="00636745" w:rsidRDefault="00BB09FC" w:rsidP="00027642">
      <w:pPr>
        <w:rPr>
          <w:lang w:eastAsia="en-US"/>
        </w:rPr>
      </w:pPr>
    </w:p>
    <w:p w:rsidR="00BB09FC" w:rsidRPr="00636745" w:rsidRDefault="00BB09FC" w:rsidP="00027642">
      <w:pPr>
        <w:rPr>
          <w:lang w:eastAsia="en-US"/>
        </w:rPr>
      </w:pPr>
    </w:p>
    <w:p w:rsidR="00BB09FC" w:rsidRPr="00636745" w:rsidRDefault="00BB09FC" w:rsidP="00027642">
      <w:pPr>
        <w:rPr>
          <w:lang w:eastAsia="en-US"/>
        </w:rPr>
      </w:pPr>
    </w:p>
    <w:p w:rsidR="00BB09FC" w:rsidRPr="00636745" w:rsidRDefault="00BB09FC"/>
    <w:sectPr w:rsidR="00BB09FC" w:rsidRPr="00636745" w:rsidSect="00EE7C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41E"/>
    <w:rsid w:val="00017360"/>
    <w:rsid w:val="00027642"/>
    <w:rsid w:val="00131CE6"/>
    <w:rsid w:val="0014076D"/>
    <w:rsid w:val="00143506"/>
    <w:rsid w:val="001E441E"/>
    <w:rsid w:val="00226667"/>
    <w:rsid w:val="002F3BC8"/>
    <w:rsid w:val="003C6C1C"/>
    <w:rsid w:val="0049517D"/>
    <w:rsid w:val="004A7CC5"/>
    <w:rsid w:val="00585CF4"/>
    <w:rsid w:val="005A532E"/>
    <w:rsid w:val="00636745"/>
    <w:rsid w:val="00672209"/>
    <w:rsid w:val="007C6177"/>
    <w:rsid w:val="007D2631"/>
    <w:rsid w:val="008213F9"/>
    <w:rsid w:val="00840494"/>
    <w:rsid w:val="00A36B61"/>
    <w:rsid w:val="00AA6300"/>
    <w:rsid w:val="00AC7005"/>
    <w:rsid w:val="00B8540C"/>
    <w:rsid w:val="00B854E8"/>
    <w:rsid w:val="00BA2360"/>
    <w:rsid w:val="00BB09FC"/>
    <w:rsid w:val="00BF04F5"/>
    <w:rsid w:val="00BF0514"/>
    <w:rsid w:val="00CD3999"/>
    <w:rsid w:val="00D52A25"/>
    <w:rsid w:val="00DC309E"/>
    <w:rsid w:val="00EE7CAE"/>
    <w:rsid w:val="00F9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27642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94BDD4C3DCEDC0C0E4520576C6DFBCC38D6AE42C1A0CDBFB137044bFyE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462</Words>
  <Characters>2640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subject/>
  <dc:creator>Нароженко</dc:creator>
  <cp:keywords/>
  <dc:description/>
  <cp:lastModifiedBy>д.с</cp:lastModifiedBy>
  <cp:revision>4</cp:revision>
  <cp:lastPrinted>2020-12-22T03:38:00Z</cp:lastPrinted>
  <dcterms:created xsi:type="dcterms:W3CDTF">2020-12-22T03:24:00Z</dcterms:created>
  <dcterms:modified xsi:type="dcterms:W3CDTF">2020-12-28T10:18:00Z</dcterms:modified>
</cp:coreProperties>
</file>