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9A" w:rsidRDefault="00620B9A" w:rsidP="00C01158">
      <w:pPr>
        <w:pStyle w:val="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2CC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15.5pt">
            <v:imagedata r:id="rId5" o:title=""/>
          </v:shape>
        </w:pict>
      </w:r>
    </w:p>
    <w:p w:rsidR="00620B9A" w:rsidRPr="008E2CC0" w:rsidRDefault="00620B9A" w:rsidP="00C01158">
      <w:pPr>
        <w:pStyle w:val="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0B9A" w:rsidRPr="00A55DD5" w:rsidRDefault="00620B9A" w:rsidP="00D50A71">
      <w:p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содействовать функционированию и развитию </w:t>
      </w:r>
      <w:r>
        <w:rPr>
          <w:rFonts w:ascii="Times New Roman" w:hAnsi="Times New Roman"/>
          <w:color w:val="000000"/>
          <w:sz w:val="28"/>
          <w:lang w:eastAsia="ru-RU"/>
        </w:rPr>
        <w:t>образовательного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учреждения  (кооптированные члены Совета).</w:t>
      </w:r>
    </w:p>
    <w:p w:rsidR="00620B9A" w:rsidRDefault="00620B9A" w:rsidP="00D50A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2.</w:t>
      </w:r>
      <w:r w:rsidRPr="00CD3EDA">
        <w:rPr>
          <w:rFonts w:ascii="Times New Roman" w:hAnsi="Times New Roman"/>
          <w:color w:val="000000"/>
          <w:sz w:val="28"/>
          <w:lang w:eastAsia="ru-RU"/>
        </w:rPr>
        <w:t>4.Общая численность Совета составляет: 11 человек</w:t>
      </w:r>
    </w:p>
    <w:p w:rsidR="00620B9A" w:rsidRPr="00A55DD5" w:rsidRDefault="00620B9A" w:rsidP="00A55DD5">
      <w:pPr>
        <w:numPr>
          <w:ilvl w:val="0"/>
          <w:numId w:val="6"/>
        </w:numPr>
        <w:spacing w:after="0" w:line="240" w:lineRule="auto"/>
        <w:ind w:left="1068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к</w:t>
      </w:r>
      <w:r w:rsidRPr="00A55DD5">
        <w:rPr>
          <w:rFonts w:ascii="Times New Roman" w:hAnsi="Times New Roman"/>
          <w:color w:val="000000"/>
          <w:sz w:val="28"/>
          <w:lang w:eastAsia="ru-RU"/>
        </w:rPr>
        <w:t>оличество членов Совета из числа родителей не</w:t>
      </w:r>
      <w:r w:rsidRPr="00A55DD5">
        <w:rPr>
          <w:rFonts w:ascii="Times New Roman" w:hAnsi="Times New Roman"/>
          <w:i/>
          <w:iCs/>
          <w:color w:val="000000"/>
          <w:sz w:val="28"/>
          <w:lang w:eastAsia="ru-RU"/>
        </w:rPr>
        <w:t> </w:t>
      </w:r>
      <w:r w:rsidRPr="00A55DD5">
        <w:rPr>
          <w:rFonts w:ascii="Times New Roman" w:hAnsi="Times New Roman"/>
          <w:color w:val="000000"/>
          <w:sz w:val="28"/>
          <w:lang w:eastAsia="ru-RU"/>
        </w:rPr>
        <w:t>может быть меньше 1/3 и больше ½</w:t>
      </w:r>
      <w:r w:rsidRPr="00A55DD5">
        <w:rPr>
          <w:rFonts w:ascii="Times New Roman" w:hAnsi="Times New Roman"/>
          <w:i/>
          <w:iCs/>
          <w:color w:val="000000"/>
          <w:sz w:val="28"/>
          <w:lang w:eastAsia="ru-RU"/>
        </w:rPr>
        <w:t> </w:t>
      </w:r>
      <w:r w:rsidRPr="00A55DD5">
        <w:rPr>
          <w:rFonts w:ascii="Times New Roman" w:hAnsi="Times New Roman"/>
          <w:color w:val="000000"/>
          <w:sz w:val="28"/>
          <w:lang w:eastAsia="ru-RU"/>
        </w:rPr>
        <w:t>общего числа членов Совета;</w:t>
      </w:r>
    </w:p>
    <w:p w:rsidR="00620B9A" w:rsidRPr="00A55DD5" w:rsidRDefault="00620B9A" w:rsidP="00A55DD5">
      <w:pPr>
        <w:numPr>
          <w:ilvl w:val="0"/>
          <w:numId w:val="6"/>
        </w:numPr>
        <w:spacing w:after="0" w:line="240" w:lineRule="auto"/>
        <w:ind w:left="1068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к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оличество членов Совета из числа работников </w:t>
      </w:r>
      <w:r>
        <w:rPr>
          <w:rFonts w:ascii="Times New Roman" w:hAnsi="Times New Roman"/>
          <w:color w:val="000000"/>
          <w:sz w:val="28"/>
          <w:lang w:eastAsia="ru-RU"/>
        </w:rPr>
        <w:t>образовательного у</w:t>
      </w:r>
      <w:r w:rsidRPr="00A55DD5">
        <w:rPr>
          <w:rFonts w:ascii="Times New Roman" w:hAnsi="Times New Roman"/>
          <w:color w:val="000000"/>
          <w:sz w:val="28"/>
          <w:lang w:eastAsia="ru-RU"/>
        </w:rPr>
        <w:t>чреждения не может превышать 1/4 от общего числа членов Совета;</w:t>
      </w:r>
    </w:p>
    <w:p w:rsidR="00620B9A" w:rsidRPr="00A55DD5" w:rsidRDefault="00620B9A" w:rsidP="00A55DD5">
      <w:pPr>
        <w:numPr>
          <w:ilvl w:val="0"/>
          <w:numId w:val="6"/>
        </w:numPr>
        <w:spacing w:after="0" w:line="240" w:lineRule="auto"/>
        <w:ind w:left="1068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о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стальные места в Совете занимают: руководитель </w:t>
      </w:r>
      <w:r>
        <w:rPr>
          <w:rFonts w:ascii="Times New Roman" w:hAnsi="Times New Roman"/>
          <w:color w:val="000000"/>
          <w:sz w:val="28"/>
          <w:lang w:eastAsia="ru-RU"/>
        </w:rPr>
        <w:t>образовательного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учреждения, представитель </w:t>
      </w:r>
      <w:r>
        <w:rPr>
          <w:rFonts w:ascii="Times New Roman" w:hAnsi="Times New Roman"/>
          <w:color w:val="000000"/>
          <w:sz w:val="28"/>
          <w:lang w:eastAsia="ru-RU"/>
        </w:rPr>
        <w:t>У</w:t>
      </w:r>
      <w:r w:rsidRPr="00A55DD5">
        <w:rPr>
          <w:rFonts w:ascii="Times New Roman" w:hAnsi="Times New Roman"/>
          <w:color w:val="000000"/>
          <w:sz w:val="28"/>
          <w:lang w:eastAsia="ru-RU"/>
        </w:rPr>
        <w:t>чредителя, кооптированные члены.</w:t>
      </w:r>
    </w:p>
    <w:p w:rsidR="00620B9A" w:rsidRDefault="00620B9A" w:rsidP="00D50A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2.5.</w:t>
      </w:r>
      <w:r w:rsidRPr="00A55DD5">
        <w:rPr>
          <w:rFonts w:ascii="Times New Roman" w:hAnsi="Times New Roman"/>
          <w:color w:val="000000"/>
          <w:sz w:val="28"/>
          <w:lang w:eastAsia="ru-RU"/>
        </w:rPr>
        <w:t>Члены   Совета   из числа   родителей   (законных   представителей) воспитанников избираются на родительском собрании</w:t>
      </w:r>
      <w:r>
        <w:rPr>
          <w:rFonts w:ascii="Times New Roman" w:hAnsi="Times New Roman"/>
          <w:color w:val="000000"/>
          <w:sz w:val="28"/>
          <w:lang w:eastAsia="ru-RU"/>
        </w:rPr>
        <w:t xml:space="preserve"> образовательного учреждения с занесением результатов голосования в протокол родительского собрания.</w:t>
      </w:r>
    </w:p>
    <w:p w:rsidR="00620B9A" w:rsidRPr="00A55DD5" w:rsidRDefault="00620B9A" w:rsidP="00D50A71">
      <w:p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2.6.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Члены Совета из числа работников </w:t>
      </w:r>
      <w:r>
        <w:rPr>
          <w:rFonts w:ascii="Times New Roman" w:hAnsi="Times New Roman"/>
          <w:color w:val="000000"/>
          <w:sz w:val="28"/>
          <w:lang w:eastAsia="ru-RU"/>
        </w:rPr>
        <w:t>образовательного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учреждения избираются на общем собрании работников </w:t>
      </w:r>
      <w:r>
        <w:rPr>
          <w:rFonts w:ascii="Times New Roman" w:hAnsi="Times New Roman"/>
          <w:color w:val="000000"/>
          <w:sz w:val="28"/>
          <w:lang w:eastAsia="ru-RU"/>
        </w:rPr>
        <w:t>образовательного учреждения. 2.8.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Совет считается сформированным и  приступает к осуществлению своих полномочий с момента избрания (назначения) не менее двух третей от общей численности членов Совета, определенной </w:t>
      </w:r>
      <w:r>
        <w:rPr>
          <w:rFonts w:ascii="Times New Roman" w:hAnsi="Times New Roman"/>
          <w:color w:val="000000"/>
          <w:sz w:val="28"/>
          <w:lang w:eastAsia="ru-RU"/>
        </w:rPr>
        <w:t>данным положением.</w:t>
      </w:r>
    </w:p>
    <w:p w:rsidR="00620B9A" w:rsidRDefault="00620B9A" w:rsidP="00A55D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620B9A" w:rsidRPr="00A55DD5" w:rsidRDefault="00620B9A" w:rsidP="00A55DD5">
      <w:pPr>
        <w:spacing w:after="0" w:line="240" w:lineRule="auto"/>
        <w:jc w:val="center"/>
        <w:rPr>
          <w:rFonts w:ascii="Cambria" w:hAnsi="Cambria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3. </w:t>
      </w:r>
      <w:r w:rsidRPr="00A55DD5">
        <w:rPr>
          <w:rFonts w:ascii="Times New Roman" w:hAnsi="Times New Roman"/>
          <w:b/>
          <w:bCs/>
          <w:color w:val="000000"/>
          <w:sz w:val="28"/>
          <w:lang w:eastAsia="ru-RU"/>
        </w:rPr>
        <w:t>Компетенция Совета</w:t>
      </w:r>
    </w:p>
    <w:p w:rsidR="00620B9A" w:rsidRPr="00A55DD5" w:rsidRDefault="00620B9A" w:rsidP="007C2F72">
      <w:p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3.1.</w:t>
      </w:r>
      <w:r w:rsidRPr="00A55DD5">
        <w:rPr>
          <w:rFonts w:ascii="Times New Roman" w:hAnsi="Times New Roman"/>
          <w:color w:val="000000"/>
          <w:sz w:val="28"/>
          <w:lang w:eastAsia="ru-RU"/>
        </w:rPr>
        <w:t>Основными задачами Совета являются:</w:t>
      </w:r>
    </w:p>
    <w:p w:rsidR="00620B9A" w:rsidRPr="00A55DD5" w:rsidRDefault="00620B9A" w:rsidP="00A55DD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определение   основных   направлений  развития   </w:t>
      </w:r>
      <w:r>
        <w:rPr>
          <w:rFonts w:ascii="Times New Roman" w:hAnsi="Times New Roman"/>
          <w:color w:val="000000"/>
          <w:sz w:val="28"/>
          <w:lang w:eastAsia="ru-RU"/>
        </w:rPr>
        <w:t>образовательного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учреждения;</w:t>
      </w:r>
    </w:p>
    <w:p w:rsidR="00620B9A" w:rsidRPr="00A55DD5" w:rsidRDefault="00620B9A" w:rsidP="00A55DD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повышение   эффективности   финансово-экономической   деятельности </w:t>
      </w:r>
      <w:r>
        <w:rPr>
          <w:rFonts w:ascii="Times New Roman" w:hAnsi="Times New Roman"/>
          <w:color w:val="000000"/>
          <w:sz w:val="28"/>
          <w:lang w:eastAsia="ru-RU"/>
        </w:rPr>
        <w:t xml:space="preserve"> образовательного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учреждения, стимулирования труда его работников;</w:t>
      </w:r>
    </w:p>
    <w:p w:rsidR="00620B9A" w:rsidRPr="00A55DD5" w:rsidRDefault="00620B9A" w:rsidP="00A55DD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содействие созданию в </w:t>
      </w:r>
      <w:r>
        <w:rPr>
          <w:rFonts w:ascii="Times New Roman" w:hAnsi="Times New Roman"/>
          <w:color w:val="000000"/>
          <w:sz w:val="28"/>
          <w:lang w:eastAsia="ru-RU"/>
        </w:rPr>
        <w:t>образовательном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учреждении оптимальных условий и форм организации образовательного процесса;</w:t>
      </w:r>
    </w:p>
    <w:p w:rsidR="00620B9A" w:rsidRPr="00A55DD5" w:rsidRDefault="00620B9A" w:rsidP="00A55DD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контроль за соблюдением надлежащих условий обучения, воспитания и труда в </w:t>
      </w:r>
      <w:r>
        <w:rPr>
          <w:rFonts w:ascii="Times New Roman" w:hAnsi="Times New Roman"/>
          <w:color w:val="000000"/>
          <w:sz w:val="28"/>
          <w:lang w:eastAsia="ru-RU"/>
        </w:rPr>
        <w:t>образовательном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учреждении, сохранения и укрепления здоровья воспитанников, за целевым и рациональным р</w:t>
      </w:r>
      <w:r>
        <w:rPr>
          <w:rFonts w:ascii="Times New Roman" w:hAnsi="Times New Roman"/>
          <w:color w:val="000000"/>
          <w:sz w:val="28"/>
          <w:lang w:eastAsia="ru-RU"/>
        </w:rPr>
        <w:t>асходованием финансовых средств;</w:t>
      </w:r>
    </w:p>
    <w:p w:rsidR="00620B9A" w:rsidRPr="00A55DD5" w:rsidRDefault="00620B9A" w:rsidP="00A55DD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 w:rsidRPr="00A55DD5">
        <w:rPr>
          <w:rFonts w:ascii="Times New Roman" w:hAnsi="Times New Roman"/>
          <w:color w:val="000000"/>
          <w:sz w:val="28"/>
          <w:lang w:eastAsia="ru-RU"/>
        </w:rPr>
        <w:t>участие в рассмотрении конфликтных ситуаций между участниками образовательного процесса в случаях, когда это необходимо.</w:t>
      </w:r>
    </w:p>
    <w:p w:rsidR="00620B9A" w:rsidRDefault="00620B9A" w:rsidP="00D50A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3.2. По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лномочия   и   </w:t>
      </w:r>
      <w:r>
        <w:rPr>
          <w:rFonts w:ascii="Times New Roman" w:hAnsi="Times New Roman"/>
          <w:color w:val="000000"/>
          <w:sz w:val="28"/>
          <w:lang w:eastAsia="ru-RU"/>
        </w:rPr>
        <w:t xml:space="preserve"> функции Совета: 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</w:t>
      </w:r>
    </w:p>
    <w:p w:rsidR="00620B9A" w:rsidRPr="00A55DD5" w:rsidRDefault="00620B9A" w:rsidP="00D50A71">
      <w:p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3.2.1.у</w:t>
      </w:r>
      <w:r w:rsidRPr="00A55DD5">
        <w:rPr>
          <w:rFonts w:ascii="Times New Roman" w:hAnsi="Times New Roman"/>
          <w:color w:val="000000"/>
          <w:sz w:val="28"/>
          <w:lang w:eastAsia="ru-RU"/>
        </w:rPr>
        <w:t>тверждает:</w:t>
      </w:r>
    </w:p>
    <w:p w:rsidR="00620B9A" w:rsidRPr="00A55DD5" w:rsidRDefault="00620B9A" w:rsidP="00A55DD5">
      <w:pPr>
        <w:numPr>
          <w:ilvl w:val="0"/>
          <w:numId w:val="14"/>
        </w:numPr>
        <w:spacing w:after="0" w:line="240" w:lineRule="auto"/>
        <w:ind w:left="1536"/>
        <w:jc w:val="both"/>
        <w:rPr>
          <w:rFonts w:ascii="Cambria" w:hAnsi="Cambria" w:cs="Arial"/>
          <w:color w:val="000000"/>
          <w:lang w:eastAsia="ru-RU"/>
        </w:rPr>
      </w:pPr>
      <w:r w:rsidRPr="00A55DD5">
        <w:rPr>
          <w:rFonts w:ascii="Times New Roman" w:hAnsi="Times New Roman"/>
          <w:color w:val="000000"/>
          <w:sz w:val="28"/>
          <w:lang w:eastAsia="ru-RU"/>
        </w:rPr>
        <w:t>режим непосредственной образовательной деятельности воспитанников;</w:t>
      </w:r>
    </w:p>
    <w:p w:rsidR="00620B9A" w:rsidRPr="00A55DD5" w:rsidRDefault="00620B9A" w:rsidP="00A55DD5">
      <w:pPr>
        <w:numPr>
          <w:ilvl w:val="0"/>
          <w:numId w:val="14"/>
        </w:numPr>
        <w:spacing w:after="0" w:line="240" w:lineRule="auto"/>
        <w:ind w:left="1536"/>
        <w:jc w:val="both"/>
        <w:rPr>
          <w:rFonts w:ascii="Cambria" w:hAnsi="Cambria" w:cs="Arial"/>
          <w:color w:val="000000"/>
          <w:lang w:eastAsia="ru-RU"/>
        </w:rPr>
      </w:pP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программу развития </w:t>
      </w:r>
      <w:r>
        <w:rPr>
          <w:rFonts w:ascii="Times New Roman" w:hAnsi="Times New Roman"/>
          <w:color w:val="000000"/>
          <w:sz w:val="28"/>
          <w:lang w:eastAsia="ru-RU"/>
        </w:rPr>
        <w:t xml:space="preserve"> образовательного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учреждения;</w:t>
      </w:r>
    </w:p>
    <w:p w:rsidR="00620B9A" w:rsidRPr="00A55DD5" w:rsidRDefault="00620B9A" w:rsidP="00A55DD5">
      <w:pPr>
        <w:numPr>
          <w:ilvl w:val="0"/>
          <w:numId w:val="14"/>
        </w:numPr>
        <w:spacing w:after="0" w:line="240" w:lineRule="auto"/>
        <w:ind w:left="1536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п</w:t>
      </w:r>
      <w:r w:rsidRPr="00A55DD5">
        <w:rPr>
          <w:rFonts w:ascii="Times New Roman" w:hAnsi="Times New Roman"/>
          <w:color w:val="000000"/>
          <w:sz w:val="28"/>
          <w:lang w:eastAsia="ru-RU"/>
        </w:rPr>
        <w:t>оложение   о  порядке  и условиях распределения    стимулирующих    выплат    работникам    </w:t>
      </w:r>
      <w:r>
        <w:rPr>
          <w:rFonts w:ascii="Times New Roman" w:hAnsi="Times New Roman"/>
          <w:color w:val="000000"/>
          <w:sz w:val="28"/>
          <w:lang w:eastAsia="ru-RU"/>
        </w:rPr>
        <w:t>образовательного учреждения</w:t>
      </w:r>
      <w:r w:rsidRPr="00A55DD5">
        <w:rPr>
          <w:rFonts w:ascii="Times New Roman" w:hAnsi="Times New Roman"/>
          <w:color w:val="000000"/>
          <w:sz w:val="28"/>
          <w:lang w:eastAsia="ru-RU"/>
        </w:rPr>
        <w:t>.</w:t>
      </w:r>
    </w:p>
    <w:p w:rsidR="00620B9A" w:rsidRDefault="00620B9A" w:rsidP="00D50A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3.2.2.Утверждают 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по представлению руководителя </w:t>
      </w:r>
      <w:r>
        <w:rPr>
          <w:rFonts w:ascii="Times New Roman" w:hAnsi="Times New Roman"/>
          <w:color w:val="000000"/>
          <w:sz w:val="28"/>
          <w:lang w:eastAsia="ru-RU"/>
        </w:rPr>
        <w:t xml:space="preserve">образовательного 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учреждения     </w:t>
      </w:r>
      <w:r>
        <w:rPr>
          <w:rFonts w:ascii="Times New Roman" w:hAnsi="Times New Roman"/>
          <w:color w:val="000000"/>
          <w:sz w:val="28"/>
          <w:lang w:eastAsia="ru-RU"/>
        </w:rPr>
        <w:t xml:space="preserve">распределение </w:t>
      </w:r>
      <w:r w:rsidRPr="00A55DD5">
        <w:rPr>
          <w:rFonts w:ascii="Times New Roman" w:hAnsi="Times New Roman"/>
          <w:color w:val="000000"/>
          <w:sz w:val="28"/>
          <w:lang w:eastAsia="ru-RU"/>
        </w:rPr>
        <w:t>  стимулирующи</w:t>
      </w:r>
      <w:r>
        <w:rPr>
          <w:rFonts w:ascii="Times New Roman" w:hAnsi="Times New Roman"/>
          <w:color w:val="000000"/>
          <w:sz w:val="28"/>
          <w:lang w:eastAsia="ru-RU"/>
        </w:rPr>
        <w:t>х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      выплат        педагогическому       персоналу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</w:t>
      </w:r>
    </w:p>
    <w:p w:rsidR="00620B9A" w:rsidRPr="00A55DD5" w:rsidRDefault="00620B9A" w:rsidP="00D50A71">
      <w:p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3.2.3.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Согласовывает, по  представлению руководителя </w:t>
      </w:r>
      <w:r>
        <w:rPr>
          <w:rFonts w:ascii="Times New Roman" w:hAnsi="Times New Roman"/>
          <w:color w:val="000000"/>
          <w:sz w:val="28"/>
          <w:lang w:eastAsia="ru-RU"/>
        </w:rPr>
        <w:t xml:space="preserve">образовательного 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учреждения:</w:t>
      </w:r>
    </w:p>
    <w:p w:rsidR="00620B9A" w:rsidRPr="00EE3F39" w:rsidRDefault="00620B9A" w:rsidP="00A55DD5">
      <w:pPr>
        <w:numPr>
          <w:ilvl w:val="0"/>
          <w:numId w:val="16"/>
        </w:numPr>
        <w:spacing w:after="0" w:line="240" w:lineRule="auto"/>
        <w:ind w:left="1430"/>
        <w:jc w:val="both"/>
        <w:rPr>
          <w:rFonts w:ascii="Cambria" w:hAnsi="Cambria" w:cs="Arial"/>
          <w:color w:val="000000"/>
          <w:lang w:eastAsia="ru-RU"/>
        </w:rPr>
      </w:pPr>
      <w:r w:rsidRPr="00EE3F39">
        <w:rPr>
          <w:rFonts w:ascii="Times New Roman" w:hAnsi="Times New Roman"/>
          <w:color w:val="000000"/>
          <w:sz w:val="28"/>
          <w:lang w:eastAsia="ru-RU"/>
        </w:rPr>
        <w:t>согласует утверждение годового плана  </w:t>
      </w:r>
      <w:r>
        <w:rPr>
          <w:rFonts w:ascii="Times New Roman" w:hAnsi="Times New Roman"/>
          <w:color w:val="000000"/>
          <w:sz w:val="28"/>
          <w:lang w:eastAsia="ru-RU"/>
        </w:rPr>
        <w:t>образовательного учреждения;</w:t>
      </w:r>
    </w:p>
    <w:p w:rsidR="00620B9A" w:rsidRPr="00EE3F39" w:rsidRDefault="00620B9A" w:rsidP="00A55DD5">
      <w:pPr>
        <w:numPr>
          <w:ilvl w:val="0"/>
          <w:numId w:val="16"/>
        </w:numPr>
        <w:spacing w:after="0" w:line="240" w:lineRule="auto"/>
        <w:ind w:left="1430"/>
        <w:jc w:val="both"/>
        <w:rPr>
          <w:rFonts w:ascii="Cambria" w:hAnsi="Cambria" w:cs="Arial"/>
          <w:color w:val="000000"/>
          <w:lang w:eastAsia="ru-RU"/>
        </w:rPr>
      </w:pPr>
      <w:r w:rsidRPr="00EE3F39">
        <w:rPr>
          <w:rFonts w:ascii="Times New Roman" w:hAnsi="Times New Roman"/>
          <w:color w:val="000000"/>
          <w:sz w:val="28"/>
          <w:lang w:eastAsia="ru-RU"/>
        </w:rPr>
        <w:t>введение новых методик воспитательно-образовательного процесса и образовательных технологий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</w:p>
    <w:p w:rsidR="00620B9A" w:rsidRPr="00A55DD5" w:rsidRDefault="00620B9A" w:rsidP="00D50A71">
      <w:p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3.2.4. 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Вносит руководителю </w:t>
      </w:r>
      <w:r>
        <w:rPr>
          <w:rFonts w:ascii="Times New Roman" w:hAnsi="Times New Roman"/>
          <w:color w:val="000000"/>
          <w:sz w:val="28"/>
          <w:lang w:eastAsia="ru-RU"/>
        </w:rPr>
        <w:t xml:space="preserve">образовательного 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учреждения предложения в части:</w:t>
      </w:r>
    </w:p>
    <w:p w:rsidR="00620B9A" w:rsidRPr="00A55DD5" w:rsidRDefault="00620B9A" w:rsidP="00A55DD5">
      <w:pPr>
        <w:numPr>
          <w:ilvl w:val="0"/>
          <w:numId w:val="18"/>
        </w:numPr>
        <w:spacing w:after="0" w:line="240" w:lineRule="auto"/>
        <w:ind w:left="1776"/>
        <w:jc w:val="both"/>
        <w:rPr>
          <w:rFonts w:ascii="Cambria" w:hAnsi="Cambria" w:cs="Arial"/>
          <w:color w:val="000000"/>
          <w:lang w:eastAsia="ru-RU"/>
        </w:rPr>
      </w:pP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материально-технического обеспечения и оснащения образовательного процесса, оборудования помещений </w:t>
      </w:r>
      <w:r>
        <w:rPr>
          <w:rFonts w:ascii="Times New Roman" w:hAnsi="Times New Roman"/>
          <w:color w:val="000000"/>
          <w:sz w:val="28"/>
          <w:lang w:eastAsia="ru-RU"/>
        </w:rPr>
        <w:t>образовательного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учреждения (в пределах выделяемых средств);</w:t>
      </w:r>
    </w:p>
    <w:p w:rsidR="00620B9A" w:rsidRPr="00A55DD5" w:rsidRDefault="00620B9A" w:rsidP="00A55DD5">
      <w:pPr>
        <w:numPr>
          <w:ilvl w:val="0"/>
          <w:numId w:val="18"/>
        </w:numPr>
        <w:spacing w:after="0" w:line="240" w:lineRule="auto"/>
        <w:ind w:left="1776"/>
        <w:jc w:val="both"/>
        <w:rPr>
          <w:rFonts w:ascii="Cambria" w:hAnsi="Cambria" w:cs="Arial"/>
          <w:color w:val="000000"/>
          <w:lang w:eastAsia="ru-RU"/>
        </w:rPr>
      </w:pP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создания в </w:t>
      </w:r>
      <w:r>
        <w:rPr>
          <w:rFonts w:ascii="Times New Roman" w:hAnsi="Times New Roman"/>
          <w:color w:val="000000"/>
          <w:sz w:val="28"/>
          <w:lang w:eastAsia="ru-RU"/>
        </w:rPr>
        <w:t>образовательном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учреждении необходимых условий для организации питания, медицинского обслуживания </w:t>
      </w:r>
      <w:r>
        <w:rPr>
          <w:rFonts w:ascii="Times New Roman" w:hAnsi="Times New Roman"/>
          <w:color w:val="000000"/>
          <w:sz w:val="28"/>
          <w:lang w:eastAsia="ru-RU"/>
        </w:rPr>
        <w:t>воспитанников;</w:t>
      </w:r>
      <w:r w:rsidRPr="00A55DD5">
        <w:rPr>
          <w:rFonts w:ascii="Times New Roman" w:hAnsi="Times New Roman"/>
          <w:color w:val="000000"/>
          <w:sz w:val="28"/>
          <w:lang w:eastAsia="ru-RU"/>
        </w:rPr>
        <w:t>        </w:t>
      </w:r>
    </w:p>
    <w:p w:rsidR="00620B9A" w:rsidRPr="00A55DD5" w:rsidRDefault="00620B9A" w:rsidP="00A55DD5">
      <w:pPr>
        <w:numPr>
          <w:ilvl w:val="0"/>
          <w:numId w:val="18"/>
        </w:numPr>
        <w:spacing w:after="0" w:line="240" w:lineRule="auto"/>
        <w:ind w:left="1776"/>
        <w:jc w:val="both"/>
        <w:rPr>
          <w:rFonts w:ascii="Cambria" w:hAnsi="Cambria" w:cs="Arial"/>
          <w:color w:val="000000"/>
          <w:lang w:eastAsia="ru-RU"/>
        </w:rPr>
      </w:pPr>
      <w:r w:rsidRPr="00A55DD5">
        <w:rPr>
          <w:rFonts w:ascii="Times New Roman" w:hAnsi="Times New Roman"/>
          <w:color w:val="000000"/>
          <w:sz w:val="28"/>
          <w:lang w:eastAsia="ru-RU"/>
        </w:rPr>
        <w:t>мероприятий по охране и укреплению здоровья воспитанников,</w:t>
      </w:r>
    </w:p>
    <w:p w:rsidR="00620B9A" w:rsidRPr="00A55DD5" w:rsidRDefault="00620B9A" w:rsidP="00A55DD5">
      <w:pPr>
        <w:numPr>
          <w:ilvl w:val="0"/>
          <w:numId w:val="18"/>
        </w:numPr>
        <w:spacing w:after="0" w:line="240" w:lineRule="auto"/>
        <w:ind w:left="1776"/>
        <w:jc w:val="both"/>
        <w:rPr>
          <w:rFonts w:ascii="Cambria" w:hAnsi="Cambria" w:cs="Arial"/>
          <w:color w:val="000000"/>
          <w:lang w:eastAsia="ru-RU"/>
        </w:rPr>
      </w:pP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развития воспитательной работы в </w:t>
      </w:r>
      <w:r>
        <w:rPr>
          <w:rFonts w:ascii="Times New Roman" w:hAnsi="Times New Roman"/>
          <w:color w:val="000000"/>
          <w:sz w:val="28"/>
          <w:lang w:eastAsia="ru-RU"/>
        </w:rPr>
        <w:t>образовательном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учреждении.        </w:t>
      </w:r>
    </w:p>
    <w:p w:rsidR="00620B9A" w:rsidRPr="00A55DD5" w:rsidRDefault="00620B9A" w:rsidP="00D50A71">
      <w:p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3.2.5.</w:t>
      </w:r>
      <w:r w:rsidRPr="00A55DD5">
        <w:rPr>
          <w:rFonts w:ascii="Times New Roman" w:hAnsi="Times New Roman"/>
          <w:color w:val="000000"/>
          <w:sz w:val="28"/>
          <w:lang w:eastAsia="ru-RU"/>
        </w:rPr>
        <w:t>Регулярно информирует участников образовательного процесса о своей деятельности и принимаемых решениях.</w:t>
      </w:r>
    </w:p>
    <w:p w:rsidR="00620B9A" w:rsidRPr="00A55DD5" w:rsidRDefault="00620B9A" w:rsidP="00D50A71">
      <w:p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3.2.6.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Участвует в подготовке и утверждает публичный (ежегодный) доклад </w:t>
      </w:r>
      <w:r>
        <w:rPr>
          <w:rFonts w:ascii="Times New Roman" w:hAnsi="Times New Roman"/>
          <w:color w:val="000000"/>
          <w:sz w:val="28"/>
          <w:lang w:eastAsia="ru-RU"/>
        </w:rPr>
        <w:t>образовательного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учреждения; публичный доклад подписывается совместно председателем Совета и руководителем </w:t>
      </w:r>
      <w:r>
        <w:rPr>
          <w:rFonts w:ascii="Times New Roman" w:hAnsi="Times New Roman"/>
          <w:color w:val="000000"/>
          <w:sz w:val="28"/>
          <w:lang w:eastAsia="ru-RU"/>
        </w:rPr>
        <w:t>образовательного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учреждения.</w:t>
      </w:r>
    </w:p>
    <w:p w:rsidR="00620B9A" w:rsidRPr="00A55DD5" w:rsidRDefault="00620B9A" w:rsidP="00D50A71">
      <w:p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3.2.7.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Заслушивает отчет руководителя </w:t>
      </w:r>
      <w:r>
        <w:rPr>
          <w:rFonts w:ascii="Times New Roman" w:hAnsi="Times New Roman"/>
          <w:color w:val="000000"/>
          <w:sz w:val="28"/>
          <w:lang w:eastAsia="ru-RU"/>
        </w:rPr>
        <w:t>образовательного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учреждения по итогам учебного и финансового года.</w:t>
      </w:r>
    </w:p>
    <w:p w:rsidR="00620B9A" w:rsidRPr="00A55DD5" w:rsidRDefault="00620B9A" w:rsidP="00D50A71">
      <w:p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3.4.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Совет правомочен, при наличии оснований, ходатайствовать перед руководителем </w:t>
      </w:r>
      <w:r>
        <w:rPr>
          <w:rFonts w:ascii="Times New Roman" w:hAnsi="Times New Roman"/>
          <w:color w:val="000000"/>
          <w:sz w:val="28"/>
          <w:lang w:eastAsia="ru-RU"/>
        </w:rPr>
        <w:t>образовательного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учреждения о расторжении трудового договора с педагогическими  работниками  и работниками  из  числа вспомогательного  и административного персонала.</w:t>
      </w:r>
    </w:p>
    <w:p w:rsidR="00620B9A" w:rsidRPr="00A55DD5" w:rsidRDefault="00620B9A" w:rsidP="00D50A71">
      <w:p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3.5.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В случае неудовлетворительной оценки отчета руководителя </w:t>
      </w:r>
      <w:r>
        <w:rPr>
          <w:rFonts w:ascii="Times New Roman" w:hAnsi="Times New Roman"/>
          <w:color w:val="000000"/>
          <w:sz w:val="28"/>
          <w:lang w:eastAsia="ru-RU"/>
        </w:rPr>
        <w:t>образовательного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учреждения по итогам учебного и финансового года  Совет вправе направить Учредителю обращение, в котором мотивирует свою оценку и вносит предложения по совершенствованию работы администрации </w:t>
      </w:r>
      <w:r>
        <w:rPr>
          <w:rFonts w:ascii="Times New Roman" w:hAnsi="Times New Roman"/>
          <w:color w:val="000000"/>
          <w:sz w:val="28"/>
          <w:lang w:eastAsia="ru-RU"/>
        </w:rPr>
        <w:t>образовательного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учреждения.</w:t>
      </w:r>
    </w:p>
    <w:p w:rsidR="00620B9A" w:rsidRPr="00A55DD5" w:rsidRDefault="00620B9A" w:rsidP="00D50A71">
      <w:p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3.6.</w:t>
      </w:r>
      <w:r w:rsidRPr="00A55DD5">
        <w:rPr>
          <w:rFonts w:ascii="Times New Roman" w:hAnsi="Times New Roman"/>
          <w:color w:val="000000"/>
          <w:sz w:val="28"/>
          <w:lang w:eastAsia="ru-RU"/>
        </w:rPr>
        <w:t>Совет имеет право принимать изменения и (или) дополнения в</w:t>
      </w:r>
      <w:r>
        <w:rPr>
          <w:rFonts w:ascii="Times New Roman" w:hAnsi="Times New Roman"/>
          <w:color w:val="000000"/>
          <w:sz w:val="28"/>
          <w:lang w:eastAsia="ru-RU"/>
        </w:rPr>
        <w:t xml:space="preserve"> У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став </w:t>
      </w:r>
      <w:r>
        <w:rPr>
          <w:rFonts w:ascii="Times New Roman" w:hAnsi="Times New Roman"/>
          <w:color w:val="000000"/>
          <w:sz w:val="28"/>
          <w:lang w:eastAsia="ru-RU"/>
        </w:rPr>
        <w:t>образовательного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учреждения (с последующим внесением данных изменений и дополнений на утверждение </w:t>
      </w:r>
      <w:r>
        <w:rPr>
          <w:rFonts w:ascii="Times New Roman" w:hAnsi="Times New Roman"/>
          <w:color w:val="000000"/>
          <w:sz w:val="28"/>
          <w:lang w:eastAsia="ru-RU"/>
        </w:rPr>
        <w:t>У</w:t>
      </w:r>
      <w:r w:rsidRPr="00A55DD5">
        <w:rPr>
          <w:rFonts w:ascii="Times New Roman" w:hAnsi="Times New Roman"/>
          <w:color w:val="000000"/>
          <w:sz w:val="28"/>
          <w:lang w:eastAsia="ru-RU"/>
        </w:rPr>
        <w:t>чредител</w:t>
      </w:r>
      <w:r>
        <w:rPr>
          <w:rFonts w:ascii="Times New Roman" w:hAnsi="Times New Roman"/>
          <w:color w:val="000000"/>
          <w:sz w:val="28"/>
          <w:lang w:eastAsia="ru-RU"/>
        </w:rPr>
        <w:t>ю</w:t>
      </w:r>
      <w:r w:rsidRPr="00A55DD5">
        <w:rPr>
          <w:rFonts w:ascii="Times New Roman" w:hAnsi="Times New Roman"/>
          <w:color w:val="000000"/>
          <w:sz w:val="28"/>
          <w:lang w:eastAsia="ru-RU"/>
        </w:rPr>
        <w:t>), в том числе в части определения:</w:t>
      </w:r>
    </w:p>
    <w:p w:rsidR="00620B9A" w:rsidRPr="00A55DD5" w:rsidRDefault="00620B9A" w:rsidP="00A55DD5">
      <w:pPr>
        <w:numPr>
          <w:ilvl w:val="0"/>
          <w:numId w:val="21"/>
        </w:numPr>
        <w:spacing w:after="0" w:line="240" w:lineRule="auto"/>
        <w:ind w:left="1004"/>
        <w:jc w:val="both"/>
        <w:rPr>
          <w:rFonts w:ascii="Cambria" w:hAnsi="Cambria" w:cs="Arial"/>
          <w:color w:val="000000"/>
          <w:lang w:eastAsia="ru-RU"/>
        </w:rPr>
      </w:pPr>
      <w:r w:rsidRPr="00A55DD5">
        <w:rPr>
          <w:rFonts w:ascii="Times New Roman" w:hAnsi="Times New Roman"/>
          <w:color w:val="000000"/>
          <w:sz w:val="28"/>
          <w:lang w:eastAsia="ru-RU"/>
        </w:rPr>
        <w:t>прав и обязанностей участников образовательного процесса;</w:t>
      </w:r>
    </w:p>
    <w:p w:rsidR="00620B9A" w:rsidRPr="00A55DD5" w:rsidRDefault="00620B9A" w:rsidP="00A55DD5">
      <w:pPr>
        <w:numPr>
          <w:ilvl w:val="0"/>
          <w:numId w:val="21"/>
        </w:numPr>
        <w:spacing w:after="0" w:line="240" w:lineRule="auto"/>
        <w:ind w:left="1004"/>
        <w:jc w:val="both"/>
        <w:rPr>
          <w:rFonts w:ascii="Cambria" w:hAnsi="Cambria" w:cs="Arial"/>
          <w:color w:val="000000"/>
          <w:lang w:eastAsia="ru-RU"/>
        </w:rPr>
      </w:pP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структуры,   компетенции,   порядка  формирования   и  работы   органов самоуправления </w:t>
      </w:r>
      <w:r>
        <w:rPr>
          <w:rFonts w:ascii="Times New Roman" w:hAnsi="Times New Roman"/>
          <w:color w:val="000000"/>
          <w:sz w:val="28"/>
          <w:lang w:eastAsia="ru-RU"/>
        </w:rPr>
        <w:t>образовательного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учреждения;</w:t>
      </w:r>
    </w:p>
    <w:p w:rsidR="00620B9A" w:rsidRPr="00A55DD5" w:rsidRDefault="00620B9A" w:rsidP="00A55DD5">
      <w:pPr>
        <w:numPr>
          <w:ilvl w:val="0"/>
          <w:numId w:val="21"/>
        </w:numPr>
        <w:spacing w:after="0" w:line="240" w:lineRule="auto"/>
        <w:ind w:left="1004"/>
        <w:jc w:val="both"/>
        <w:rPr>
          <w:rFonts w:ascii="Cambria" w:hAnsi="Cambria" w:cs="Arial"/>
          <w:color w:val="000000"/>
          <w:lang w:eastAsia="ru-RU"/>
        </w:rPr>
      </w:pPr>
      <w:r w:rsidRPr="00A55DD5">
        <w:rPr>
          <w:rFonts w:ascii="Times New Roman" w:hAnsi="Times New Roman"/>
          <w:color w:val="000000"/>
          <w:sz w:val="28"/>
          <w:lang w:eastAsia="ru-RU"/>
        </w:rPr>
        <w:t>порядка и оснований отчисления воспитанников.</w:t>
      </w:r>
    </w:p>
    <w:p w:rsidR="00620B9A" w:rsidRDefault="00620B9A" w:rsidP="00D50A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3.7.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По   вопросам,   для   которых </w:t>
      </w:r>
      <w:r>
        <w:rPr>
          <w:rFonts w:ascii="Times New Roman" w:hAnsi="Times New Roman"/>
          <w:color w:val="000000"/>
          <w:sz w:val="28"/>
          <w:lang w:eastAsia="ru-RU"/>
        </w:rPr>
        <w:t xml:space="preserve"> данным положением образовательного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учреждения Совету не отведены полномочия на принятие решений, решения Совета носят рекомендательный характер.</w:t>
      </w:r>
    </w:p>
    <w:p w:rsidR="00620B9A" w:rsidRPr="00A55DD5" w:rsidRDefault="00620B9A" w:rsidP="00D50A71">
      <w:p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</w:p>
    <w:p w:rsidR="00620B9A" w:rsidRPr="00A55DD5" w:rsidRDefault="00620B9A" w:rsidP="00A55DD5">
      <w:pPr>
        <w:spacing w:after="0" w:line="240" w:lineRule="auto"/>
        <w:jc w:val="center"/>
        <w:rPr>
          <w:rFonts w:ascii="Cambria" w:hAnsi="Cambria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4</w:t>
      </w:r>
      <w:r w:rsidRPr="00A55DD5">
        <w:rPr>
          <w:rFonts w:ascii="Times New Roman" w:hAnsi="Times New Roman"/>
          <w:b/>
          <w:bCs/>
          <w:color w:val="000000"/>
          <w:sz w:val="28"/>
          <w:lang w:eastAsia="ru-RU"/>
        </w:rPr>
        <w:t>. Организация деятельности Совета</w:t>
      </w:r>
    </w:p>
    <w:p w:rsidR="00620B9A" w:rsidRPr="00A55DD5" w:rsidRDefault="00620B9A" w:rsidP="00D50A71">
      <w:p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4.1.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Основные положения,  касающиеся порядка и условий деятельности  Совета,   определяются   </w:t>
      </w:r>
      <w:r>
        <w:rPr>
          <w:rFonts w:ascii="Times New Roman" w:hAnsi="Times New Roman"/>
          <w:color w:val="000000"/>
          <w:sz w:val="28"/>
          <w:lang w:eastAsia="ru-RU"/>
        </w:rPr>
        <w:t>данным положением.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  Вопросы порядка работы Совета, не урегулированные </w:t>
      </w:r>
      <w:r>
        <w:rPr>
          <w:rFonts w:ascii="Times New Roman" w:hAnsi="Times New Roman"/>
          <w:color w:val="000000"/>
          <w:sz w:val="28"/>
          <w:lang w:eastAsia="ru-RU"/>
        </w:rPr>
        <w:t>данным положением</w:t>
      </w:r>
      <w:r w:rsidRPr="00A55DD5">
        <w:rPr>
          <w:rFonts w:ascii="Times New Roman" w:hAnsi="Times New Roman"/>
          <w:color w:val="000000"/>
          <w:sz w:val="28"/>
          <w:lang w:eastAsia="ru-RU"/>
        </w:rPr>
        <w:t>, определяются регламентом Совета, принимаемым им самостоятельно.</w:t>
      </w:r>
    </w:p>
    <w:p w:rsidR="00620B9A" w:rsidRPr="00A55DD5" w:rsidRDefault="00620B9A" w:rsidP="00D50A71">
      <w:p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4.2.</w:t>
      </w:r>
      <w:r w:rsidRPr="00A55DD5">
        <w:rPr>
          <w:rFonts w:ascii="Times New Roman" w:hAnsi="Times New Roman"/>
          <w:color w:val="000000"/>
          <w:sz w:val="28"/>
          <w:lang w:eastAsia="ru-RU"/>
        </w:rPr>
        <w:t>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620B9A" w:rsidRPr="00A55DD5" w:rsidRDefault="00620B9A" w:rsidP="00D50A71">
      <w:p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4.3.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Заседания Совета созываются председателем Совета, а в его отсутствие - заместителем председателя. Правом созыва заседания Совета обладают также руководитель </w:t>
      </w:r>
      <w:r>
        <w:rPr>
          <w:rFonts w:ascii="Times New Roman" w:hAnsi="Times New Roman"/>
          <w:color w:val="000000"/>
          <w:sz w:val="28"/>
          <w:lang w:eastAsia="ru-RU"/>
        </w:rPr>
        <w:t>образовательного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учреждения и представитель </w:t>
      </w:r>
      <w:r>
        <w:rPr>
          <w:rFonts w:ascii="Times New Roman" w:hAnsi="Times New Roman"/>
          <w:color w:val="000000"/>
          <w:sz w:val="28"/>
          <w:lang w:eastAsia="ru-RU"/>
        </w:rPr>
        <w:t>У</w:t>
      </w:r>
      <w:r w:rsidRPr="00A55DD5">
        <w:rPr>
          <w:rFonts w:ascii="Times New Roman" w:hAnsi="Times New Roman"/>
          <w:color w:val="000000"/>
          <w:sz w:val="28"/>
          <w:lang w:eastAsia="ru-RU"/>
        </w:rPr>
        <w:t>чредителя в составе Совета.</w:t>
      </w:r>
    </w:p>
    <w:p w:rsidR="00620B9A" w:rsidRPr="00A55DD5" w:rsidRDefault="00620B9A" w:rsidP="00D50A71">
      <w:p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4.4.На заседании 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в порядке, установленном </w:t>
      </w:r>
      <w:r>
        <w:rPr>
          <w:rFonts w:ascii="Times New Roman" w:hAnsi="Times New Roman"/>
          <w:color w:val="000000"/>
          <w:sz w:val="28"/>
          <w:lang w:eastAsia="ru-RU"/>
        </w:rPr>
        <w:t>данным положением,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может быть решен любой вопрос, отнесенный к компетенции Совета.</w:t>
      </w:r>
    </w:p>
    <w:p w:rsidR="00620B9A" w:rsidRPr="00A55DD5" w:rsidRDefault="00620B9A" w:rsidP="00D50A71">
      <w:p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4.5.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Первое заседание  Совета  созывается  руководителем </w:t>
      </w:r>
      <w:r>
        <w:rPr>
          <w:rFonts w:ascii="Times New Roman" w:hAnsi="Times New Roman"/>
          <w:color w:val="000000"/>
          <w:sz w:val="28"/>
          <w:lang w:eastAsia="ru-RU"/>
        </w:rPr>
        <w:t>образовательного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 учреждения   не   позднее  чем   через   месяц  после  его формирования. На первом заседании Совета, в частности, избираются председатель и секретарь Совета, при необход</w:t>
      </w:r>
      <w:r>
        <w:rPr>
          <w:rFonts w:ascii="Times New Roman" w:hAnsi="Times New Roman"/>
          <w:color w:val="000000"/>
          <w:sz w:val="28"/>
          <w:lang w:eastAsia="ru-RU"/>
        </w:rPr>
        <w:t>имости заместитель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предсе</w:t>
      </w:r>
      <w:r>
        <w:rPr>
          <w:rFonts w:ascii="Times New Roman" w:hAnsi="Times New Roman"/>
          <w:color w:val="000000"/>
          <w:sz w:val="28"/>
          <w:lang w:eastAsia="ru-RU"/>
        </w:rPr>
        <w:t>дателя  Совета.   Председатель  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Совета   не   может   избираться   из   числа   работников </w:t>
      </w:r>
      <w:r>
        <w:rPr>
          <w:rFonts w:ascii="Times New Roman" w:hAnsi="Times New Roman"/>
          <w:color w:val="000000"/>
          <w:sz w:val="28"/>
          <w:lang w:eastAsia="ru-RU"/>
        </w:rPr>
        <w:t xml:space="preserve">образовательного 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учреждения (включая руководителя),  также председателем Совета не может быть избран представитель </w:t>
      </w:r>
      <w:r>
        <w:rPr>
          <w:rFonts w:ascii="Times New Roman" w:hAnsi="Times New Roman"/>
          <w:color w:val="000000"/>
          <w:sz w:val="28"/>
          <w:lang w:eastAsia="ru-RU"/>
        </w:rPr>
        <w:t>У</w:t>
      </w:r>
      <w:r w:rsidRPr="00A55DD5">
        <w:rPr>
          <w:rFonts w:ascii="Times New Roman" w:hAnsi="Times New Roman"/>
          <w:color w:val="000000"/>
          <w:sz w:val="28"/>
          <w:lang w:eastAsia="ru-RU"/>
        </w:rPr>
        <w:t>чредителя.</w:t>
      </w:r>
    </w:p>
    <w:p w:rsidR="00620B9A" w:rsidRPr="00A55DD5" w:rsidRDefault="00620B9A" w:rsidP="0070593A">
      <w:p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4.6.</w:t>
      </w:r>
      <w:r w:rsidRPr="00A55DD5">
        <w:rPr>
          <w:rFonts w:ascii="Times New Roman" w:hAnsi="Times New Roman"/>
          <w:color w:val="000000"/>
          <w:sz w:val="28"/>
          <w:lang w:eastAsia="ru-RU"/>
        </w:rPr>
        <w:t>Планирование работы Совета осуще</w:t>
      </w:r>
      <w:r>
        <w:rPr>
          <w:rFonts w:ascii="Times New Roman" w:hAnsi="Times New Roman"/>
          <w:color w:val="000000"/>
          <w:sz w:val="28"/>
          <w:lang w:eastAsia="ru-RU"/>
        </w:rPr>
        <w:t>ствляется в порядке, определенно</w:t>
      </w:r>
      <w:r w:rsidRPr="00A55DD5">
        <w:rPr>
          <w:rFonts w:ascii="Times New Roman" w:hAnsi="Times New Roman"/>
          <w:color w:val="000000"/>
          <w:sz w:val="28"/>
          <w:lang w:eastAsia="ru-RU"/>
        </w:rPr>
        <w:t>м регламентом Совета. Регламент  должен быть принят не позднее, чем на втором его заседании.</w:t>
      </w:r>
    </w:p>
    <w:p w:rsidR="00620B9A" w:rsidRPr="00A55DD5" w:rsidRDefault="00620B9A" w:rsidP="0070593A">
      <w:p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4.7.</w:t>
      </w:r>
      <w:r w:rsidRPr="00A55DD5">
        <w:rPr>
          <w:rFonts w:ascii="Times New Roman" w:hAnsi="Times New Roman"/>
          <w:color w:val="000000"/>
          <w:sz w:val="28"/>
          <w:lang w:eastAsia="ru-RU"/>
        </w:rPr>
        <w:t>Совет имеет право, для подготовки материалов к заседаниям , выработки проектов его решений в период между заседаниями, создавать постоянные и временные комиссии Совета. Совет определяет структуру, количество членов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входить,  с  их  согласия, любые  лица,  которых  Совет  сочтет  необходимыми привлечь   для    обеспе</w:t>
      </w:r>
      <w:r>
        <w:rPr>
          <w:rFonts w:ascii="Times New Roman" w:hAnsi="Times New Roman"/>
          <w:color w:val="000000"/>
          <w:sz w:val="28"/>
          <w:lang w:eastAsia="ru-RU"/>
        </w:rPr>
        <w:t>чения   эффективной   работы  </w:t>
      </w:r>
      <w:r w:rsidRPr="00A55DD5">
        <w:rPr>
          <w:rFonts w:ascii="Times New Roman" w:hAnsi="Times New Roman"/>
          <w:color w:val="000000"/>
          <w:sz w:val="28"/>
          <w:lang w:eastAsia="ru-RU"/>
        </w:rPr>
        <w:t>Руководитель (председатель) любой комиссии является членом Совета.</w:t>
      </w:r>
    </w:p>
    <w:p w:rsidR="00620B9A" w:rsidRPr="00A55DD5" w:rsidRDefault="00620B9A" w:rsidP="0070593A">
      <w:p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4.8.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Заседание Совета правомочно, если на нем присутствуют не менее </w:t>
      </w:r>
      <w:r>
        <w:rPr>
          <w:rFonts w:ascii="Times New Roman" w:hAnsi="Times New Roman"/>
          <w:color w:val="000000"/>
          <w:sz w:val="28"/>
          <w:lang w:eastAsia="ru-RU"/>
        </w:rPr>
        <w:t>2/3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 xml:space="preserve">от общего </w:t>
      </w:r>
      <w:r w:rsidRPr="00A55DD5">
        <w:rPr>
          <w:rFonts w:ascii="Times New Roman" w:hAnsi="Times New Roman"/>
          <w:color w:val="000000"/>
          <w:sz w:val="28"/>
          <w:lang w:eastAsia="ru-RU"/>
        </w:rPr>
        <w:t>числа членов Совета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Заседание Совета ведет председатель, а в его отсутствие – заместитель председателя.</w:t>
      </w:r>
    </w:p>
    <w:p w:rsidR="00620B9A" w:rsidRPr="00A55DD5" w:rsidRDefault="00620B9A" w:rsidP="0070593A">
      <w:p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4.9.Решения Совета  </w:t>
      </w:r>
      <w:r w:rsidRPr="00A55DD5">
        <w:rPr>
          <w:rFonts w:ascii="Times New Roman" w:hAnsi="Times New Roman"/>
          <w:color w:val="000000"/>
          <w:sz w:val="28"/>
          <w:lang w:eastAsia="ru-RU"/>
        </w:rPr>
        <w:t>принимаю</w:t>
      </w:r>
      <w:r>
        <w:rPr>
          <w:rFonts w:ascii="Times New Roman" w:hAnsi="Times New Roman"/>
          <w:color w:val="000000"/>
          <w:sz w:val="28"/>
          <w:lang w:eastAsia="ru-RU"/>
        </w:rPr>
        <w:t>тся большинством голосов членов</w:t>
      </w:r>
      <w:r w:rsidRPr="00A55DD5">
        <w:rPr>
          <w:rFonts w:ascii="Times New Roman" w:hAnsi="Times New Roman"/>
          <w:color w:val="000000"/>
          <w:sz w:val="28"/>
          <w:lang w:eastAsia="ru-RU"/>
        </w:rPr>
        <w:t>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620B9A" w:rsidRPr="00A55DD5" w:rsidRDefault="00620B9A" w:rsidP="0070593A">
      <w:p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4.10.</w:t>
      </w:r>
      <w:r w:rsidRPr="00A55DD5">
        <w:rPr>
          <w:rFonts w:ascii="Times New Roman" w:hAnsi="Times New Roman"/>
          <w:color w:val="000000"/>
          <w:sz w:val="28"/>
          <w:lang w:eastAsia="ru-RU"/>
        </w:rPr>
        <w:t>Для осуществления своих функций Совет вправе:</w:t>
      </w:r>
    </w:p>
    <w:p w:rsidR="00620B9A" w:rsidRPr="00A55DD5" w:rsidRDefault="00620B9A" w:rsidP="00A55DD5">
      <w:pPr>
        <w:numPr>
          <w:ilvl w:val="0"/>
          <w:numId w:val="26"/>
        </w:num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приглашать на заседания  любых работников </w:t>
      </w:r>
      <w:r>
        <w:rPr>
          <w:rFonts w:ascii="Times New Roman" w:hAnsi="Times New Roman"/>
          <w:color w:val="000000"/>
          <w:sz w:val="28"/>
          <w:lang w:eastAsia="ru-RU"/>
        </w:rPr>
        <w:t>образовательного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учреждения для получения разъяснений, консультаций, заслушивания отчетов по вопросам, входящим в компетенцию Совета;</w:t>
      </w:r>
    </w:p>
    <w:p w:rsidR="00620B9A" w:rsidRPr="00A55DD5" w:rsidRDefault="00620B9A" w:rsidP="00A55DD5">
      <w:pPr>
        <w:numPr>
          <w:ilvl w:val="0"/>
          <w:numId w:val="26"/>
        </w:num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запрашивать и получать у  руководителя </w:t>
      </w:r>
      <w:r>
        <w:rPr>
          <w:rFonts w:ascii="Times New Roman" w:hAnsi="Times New Roman"/>
          <w:color w:val="000000"/>
          <w:sz w:val="28"/>
          <w:lang w:eastAsia="ru-RU"/>
        </w:rPr>
        <w:t>образовательного учреждения и (или) У</w:t>
      </w:r>
      <w:r w:rsidRPr="00A55DD5">
        <w:rPr>
          <w:rFonts w:ascii="Times New Roman" w:hAnsi="Times New Roman"/>
          <w:color w:val="000000"/>
          <w:sz w:val="28"/>
          <w:lang w:eastAsia="ru-RU"/>
        </w:rPr>
        <w:t>чредителя информацию, необходимую для осуществления функций Совета, в том числе в порядке контроля за реализацией  решений Совета.</w:t>
      </w:r>
    </w:p>
    <w:p w:rsidR="00620B9A" w:rsidRPr="00A55DD5" w:rsidRDefault="00620B9A" w:rsidP="0070593A">
      <w:p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4.11.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Организационно-техническое обеспечение деятельности Совета возлагается на администрацию </w:t>
      </w:r>
      <w:r>
        <w:rPr>
          <w:rFonts w:ascii="Times New Roman" w:hAnsi="Times New Roman"/>
          <w:color w:val="000000"/>
          <w:sz w:val="28"/>
          <w:lang w:eastAsia="ru-RU"/>
        </w:rPr>
        <w:t>образовательного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учреждения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</w:t>
      </w:r>
    </w:p>
    <w:p w:rsidR="00620B9A" w:rsidRDefault="00620B9A" w:rsidP="00A55D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620B9A" w:rsidRDefault="00620B9A" w:rsidP="00A55D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620B9A" w:rsidRPr="00A55DD5" w:rsidRDefault="00620B9A" w:rsidP="00A55DD5">
      <w:pPr>
        <w:spacing w:after="0" w:line="240" w:lineRule="auto"/>
        <w:jc w:val="center"/>
        <w:rPr>
          <w:rFonts w:ascii="Cambria" w:hAnsi="Cambria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5.</w:t>
      </w:r>
      <w:r w:rsidRPr="00A55DD5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Обязанности и ответственность Совета и его членов.</w:t>
      </w:r>
    </w:p>
    <w:p w:rsidR="00620B9A" w:rsidRPr="00A55DD5" w:rsidRDefault="00620B9A" w:rsidP="0070593A">
      <w:p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5.1.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Совет несет ответственность за своевременное принятие и выполнение решений, входящих в его компетенцию. Руководитель </w:t>
      </w:r>
      <w:r>
        <w:rPr>
          <w:rFonts w:ascii="Times New Roman" w:hAnsi="Times New Roman"/>
          <w:color w:val="000000"/>
          <w:sz w:val="28"/>
          <w:lang w:eastAsia="ru-RU"/>
        </w:rPr>
        <w:t>образовательного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учреждения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620B9A" w:rsidRPr="00A55DD5" w:rsidRDefault="00620B9A" w:rsidP="0070593A">
      <w:p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5.2.</w:t>
      </w:r>
      <w:r w:rsidRPr="00A55DD5">
        <w:rPr>
          <w:rFonts w:ascii="Times New Roman" w:hAnsi="Times New Roman"/>
          <w:color w:val="000000"/>
          <w:sz w:val="28"/>
          <w:lang w:eastAsia="ru-RU"/>
        </w:rPr>
        <w:t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</w:t>
      </w:r>
      <w:r>
        <w:rPr>
          <w:rFonts w:ascii="Times New Roman" w:hAnsi="Times New Roman"/>
          <w:color w:val="000000"/>
          <w:sz w:val="28"/>
          <w:lang w:eastAsia="ru-RU"/>
        </w:rPr>
        <w:t>тельству Российской Федерации, Волгоградской области, У</w:t>
      </w:r>
      <w:r w:rsidRPr="00A55DD5">
        <w:rPr>
          <w:rFonts w:ascii="Times New Roman" w:hAnsi="Times New Roman"/>
          <w:color w:val="000000"/>
          <w:sz w:val="28"/>
          <w:lang w:eastAsia="ru-RU"/>
        </w:rPr>
        <w:t>ставу и иным локальным нормативным правовым актам образовательного учреждения. В этом случае происходит либо новое формирование Совета по устан</w:t>
      </w:r>
      <w:r>
        <w:rPr>
          <w:rFonts w:ascii="Times New Roman" w:hAnsi="Times New Roman"/>
          <w:color w:val="000000"/>
          <w:sz w:val="28"/>
          <w:lang w:eastAsia="ru-RU"/>
        </w:rPr>
        <w:t>овленной процедуре,    либо    У</w:t>
      </w:r>
      <w:r w:rsidRPr="00A55DD5">
        <w:rPr>
          <w:rFonts w:ascii="Times New Roman" w:hAnsi="Times New Roman"/>
          <w:color w:val="000000"/>
          <w:sz w:val="28"/>
          <w:lang w:eastAsia="ru-RU"/>
        </w:rPr>
        <w:t>чредитель    принимает    решение    о    нецелесообразности формирования в данном</w:t>
      </w:r>
      <w:r>
        <w:rPr>
          <w:rFonts w:ascii="Times New Roman" w:hAnsi="Times New Roman"/>
          <w:color w:val="000000"/>
          <w:sz w:val="28"/>
          <w:lang w:eastAsia="ru-RU"/>
        </w:rPr>
        <w:t xml:space="preserve"> образовательном учреждении  С</w:t>
      </w:r>
      <w:r w:rsidRPr="00A55DD5">
        <w:rPr>
          <w:rFonts w:ascii="Times New Roman" w:hAnsi="Times New Roman"/>
          <w:color w:val="000000"/>
          <w:sz w:val="28"/>
          <w:lang w:eastAsia="ru-RU"/>
        </w:rPr>
        <w:t>овета на определенный срок.</w:t>
      </w:r>
    </w:p>
    <w:p w:rsidR="00620B9A" w:rsidRPr="00A55DD5" w:rsidRDefault="00620B9A" w:rsidP="0070593A">
      <w:p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5.3.</w:t>
      </w:r>
      <w:r w:rsidRPr="00A55DD5">
        <w:rPr>
          <w:rFonts w:ascii="Times New Roman" w:hAnsi="Times New Roman"/>
          <w:color w:val="000000"/>
          <w:sz w:val="28"/>
          <w:lang w:eastAsia="ru-RU"/>
        </w:rPr>
        <w:t>Члены  Совета,  в  случае  принятия  решений,  влекущих  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620B9A" w:rsidRPr="00A55DD5" w:rsidRDefault="00620B9A" w:rsidP="0070593A">
      <w:p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5.4.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Решения Совета, противоречащие положениям </w:t>
      </w:r>
      <w:r>
        <w:rPr>
          <w:rFonts w:ascii="Times New Roman" w:hAnsi="Times New Roman"/>
          <w:color w:val="000000"/>
          <w:sz w:val="28"/>
          <w:lang w:eastAsia="ru-RU"/>
        </w:rPr>
        <w:t>У</w:t>
      </w:r>
      <w:r w:rsidRPr="00A55DD5">
        <w:rPr>
          <w:rFonts w:ascii="Times New Roman" w:hAnsi="Times New Roman"/>
          <w:color w:val="000000"/>
          <w:sz w:val="28"/>
          <w:lang w:eastAsia="ru-RU"/>
        </w:rPr>
        <w:t>став</w:t>
      </w:r>
      <w:r>
        <w:rPr>
          <w:rFonts w:ascii="Times New Roman" w:hAnsi="Times New Roman"/>
          <w:color w:val="000000"/>
          <w:sz w:val="28"/>
          <w:lang w:eastAsia="ru-RU"/>
        </w:rPr>
        <w:t>а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образовательного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учреждения, не действительны с момента их принятия и не подлежат исполнению руководител</w:t>
      </w:r>
      <w:r>
        <w:rPr>
          <w:rFonts w:ascii="Times New Roman" w:hAnsi="Times New Roman"/>
          <w:color w:val="000000"/>
          <w:sz w:val="28"/>
          <w:lang w:eastAsia="ru-RU"/>
        </w:rPr>
        <w:t>ем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образовательного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учреждения</w:t>
      </w:r>
      <w:r>
        <w:rPr>
          <w:rFonts w:ascii="Times New Roman" w:hAnsi="Times New Roman"/>
          <w:color w:val="000000"/>
          <w:sz w:val="28"/>
          <w:lang w:eastAsia="ru-RU"/>
        </w:rPr>
        <w:t xml:space="preserve">, 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его работниками и иными участниками образовательного процесса.</w:t>
      </w:r>
    </w:p>
    <w:p w:rsidR="00620B9A" w:rsidRPr="00A55DD5" w:rsidRDefault="00620B9A" w:rsidP="0070593A">
      <w:pPr>
        <w:spacing w:after="0" w:line="240" w:lineRule="auto"/>
        <w:jc w:val="both"/>
        <w:rPr>
          <w:rFonts w:ascii="Cambria" w:hAnsi="Cambria"/>
          <w:color w:val="000000"/>
          <w:lang w:eastAsia="ru-RU"/>
        </w:rPr>
      </w:pP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По факту принятия вышеуказанных решений Совета </w:t>
      </w:r>
      <w:r>
        <w:rPr>
          <w:rFonts w:ascii="Times New Roman" w:hAnsi="Times New Roman"/>
          <w:color w:val="000000"/>
          <w:sz w:val="28"/>
          <w:lang w:eastAsia="ru-RU"/>
        </w:rPr>
        <w:t>У</w:t>
      </w:r>
      <w:r w:rsidRPr="00A55DD5">
        <w:rPr>
          <w:rFonts w:ascii="Times New Roman" w:hAnsi="Times New Roman"/>
          <w:color w:val="000000"/>
          <w:sz w:val="28"/>
          <w:lang w:eastAsia="ru-RU"/>
        </w:rPr>
        <w:t>чредитель вправе принять решение об отмене такого решения Совета, либо внести через своего представителя в Совет представление о пересмотре такого решения.</w:t>
      </w:r>
    </w:p>
    <w:p w:rsidR="00620B9A" w:rsidRPr="00A55DD5" w:rsidRDefault="00620B9A" w:rsidP="0070593A">
      <w:p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5.5.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В случае возникновения конфликта между Советом и </w:t>
      </w:r>
      <w:r>
        <w:rPr>
          <w:rFonts w:ascii="Times New Roman" w:hAnsi="Times New Roman"/>
          <w:color w:val="000000"/>
          <w:sz w:val="28"/>
          <w:lang w:eastAsia="ru-RU"/>
        </w:rPr>
        <w:t xml:space="preserve">руководителем образовательного 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учреждения (несогласи</w:t>
      </w:r>
      <w:r>
        <w:rPr>
          <w:rFonts w:ascii="Times New Roman" w:hAnsi="Times New Roman"/>
          <w:color w:val="000000"/>
          <w:sz w:val="28"/>
          <w:lang w:eastAsia="ru-RU"/>
        </w:rPr>
        <w:t>е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 </w:t>
      </w:r>
      <w:r>
        <w:rPr>
          <w:rFonts w:ascii="Times New Roman" w:hAnsi="Times New Roman"/>
          <w:color w:val="000000"/>
          <w:sz w:val="28"/>
          <w:lang w:eastAsia="ru-RU"/>
        </w:rPr>
        <w:t>руководителя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с решением Совета и/или несогласи</w:t>
      </w:r>
      <w:r>
        <w:rPr>
          <w:rFonts w:ascii="Times New Roman" w:hAnsi="Times New Roman"/>
          <w:color w:val="000000"/>
          <w:sz w:val="28"/>
          <w:lang w:eastAsia="ru-RU"/>
        </w:rPr>
        <w:t>е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 Совета с решением (приказом) </w:t>
      </w:r>
      <w:r>
        <w:rPr>
          <w:rFonts w:ascii="Times New Roman" w:hAnsi="Times New Roman"/>
          <w:color w:val="000000"/>
          <w:sz w:val="28"/>
          <w:lang w:eastAsia="ru-RU"/>
        </w:rPr>
        <w:t>руководителя образовательного учреждения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), который не может быть  урегулирован   путем  переговоров,  решение  по  конфликтному  вопросу принимает </w:t>
      </w:r>
      <w:r>
        <w:rPr>
          <w:rFonts w:ascii="Times New Roman" w:hAnsi="Times New Roman"/>
          <w:color w:val="000000"/>
          <w:sz w:val="28"/>
          <w:lang w:eastAsia="ru-RU"/>
        </w:rPr>
        <w:t>У</w:t>
      </w:r>
      <w:r w:rsidRPr="00A55DD5">
        <w:rPr>
          <w:rFonts w:ascii="Times New Roman" w:hAnsi="Times New Roman"/>
          <w:color w:val="000000"/>
          <w:sz w:val="28"/>
          <w:lang w:eastAsia="ru-RU"/>
        </w:rPr>
        <w:t>чредитель.</w:t>
      </w:r>
    </w:p>
    <w:p w:rsidR="00620B9A" w:rsidRPr="00A55DD5" w:rsidRDefault="00620B9A" w:rsidP="0070593A">
      <w:p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5.6.</w:t>
      </w:r>
      <w:r w:rsidRPr="00A55DD5">
        <w:rPr>
          <w:rFonts w:ascii="Times New Roman" w:hAnsi="Times New Roman"/>
          <w:color w:val="000000"/>
          <w:sz w:val="28"/>
          <w:lang w:eastAsia="ru-RU"/>
        </w:rPr>
        <w:t>Члены   Совета   обязаны   посещать   его   заседания.   Член   Совета, систематически   (более   двух   раз   подряд)   не   посещающий   заседания   без уважительных причин, может быть выведен из его состава по решению Совета.</w:t>
      </w:r>
    </w:p>
    <w:p w:rsidR="00620B9A" w:rsidRPr="00A55DD5" w:rsidRDefault="00620B9A" w:rsidP="0070593A">
      <w:p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5.7.</w:t>
      </w:r>
      <w:r w:rsidRPr="00A55DD5">
        <w:rPr>
          <w:rFonts w:ascii="Times New Roman" w:hAnsi="Times New Roman"/>
          <w:color w:val="000000"/>
          <w:sz w:val="28"/>
          <w:lang w:eastAsia="ru-RU"/>
        </w:rPr>
        <w:t>Член Совета выводится из  состава по решению Совета в следующих случаях:</w:t>
      </w:r>
    </w:p>
    <w:p w:rsidR="00620B9A" w:rsidRPr="00A55DD5" w:rsidRDefault="00620B9A" w:rsidP="00A55DD5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 w:rsidRPr="00A55DD5">
        <w:rPr>
          <w:rFonts w:ascii="Times New Roman" w:hAnsi="Times New Roman"/>
          <w:color w:val="000000"/>
          <w:sz w:val="28"/>
          <w:lang w:eastAsia="ru-RU"/>
        </w:rPr>
        <w:t>по желанию члена Совета, выраженному в письменной форме;</w:t>
      </w:r>
    </w:p>
    <w:p w:rsidR="00620B9A" w:rsidRPr="00A55DD5" w:rsidRDefault="00620B9A" w:rsidP="00A55DD5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при отзыве представителя </w:t>
      </w:r>
      <w:r>
        <w:rPr>
          <w:rFonts w:ascii="Times New Roman" w:hAnsi="Times New Roman"/>
          <w:color w:val="000000"/>
          <w:sz w:val="28"/>
          <w:lang w:eastAsia="ru-RU"/>
        </w:rPr>
        <w:t>У</w:t>
      </w:r>
      <w:r w:rsidRPr="00A55DD5">
        <w:rPr>
          <w:rFonts w:ascii="Times New Roman" w:hAnsi="Times New Roman"/>
          <w:color w:val="000000"/>
          <w:sz w:val="28"/>
          <w:lang w:eastAsia="ru-RU"/>
        </w:rPr>
        <w:t>чредителя;</w:t>
      </w:r>
    </w:p>
    <w:p w:rsidR="00620B9A" w:rsidRPr="00A55DD5" w:rsidRDefault="00620B9A" w:rsidP="00A55DD5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при увольнении с работы руководителя </w:t>
      </w:r>
      <w:r>
        <w:rPr>
          <w:rFonts w:ascii="Times New Roman" w:hAnsi="Times New Roman"/>
          <w:color w:val="000000"/>
          <w:sz w:val="28"/>
          <w:lang w:eastAsia="ru-RU"/>
        </w:rPr>
        <w:t xml:space="preserve">образовательного учреждения </w:t>
      </w: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или увольнении работника </w:t>
      </w:r>
      <w:r>
        <w:rPr>
          <w:rFonts w:ascii="Times New Roman" w:hAnsi="Times New Roman"/>
          <w:color w:val="000000"/>
          <w:sz w:val="28"/>
          <w:lang w:eastAsia="ru-RU"/>
        </w:rPr>
        <w:t>образовательного у</w:t>
      </w:r>
      <w:r w:rsidRPr="00A55DD5">
        <w:rPr>
          <w:rFonts w:ascii="Times New Roman" w:hAnsi="Times New Roman"/>
          <w:color w:val="000000"/>
          <w:sz w:val="28"/>
          <w:lang w:eastAsia="ru-RU"/>
        </w:rPr>
        <w:t>чреждения, избранного членом Совета, если они не могут быть кооптированы (и/или не кооптируются) в состав Совета после увольнения;</w:t>
      </w:r>
    </w:p>
    <w:p w:rsidR="00620B9A" w:rsidRPr="00A55DD5" w:rsidRDefault="00620B9A" w:rsidP="00A55DD5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 w:rsidRPr="00A55DD5">
        <w:rPr>
          <w:rFonts w:ascii="Times New Roman" w:hAnsi="Times New Roman"/>
          <w:color w:val="000000"/>
          <w:sz w:val="28"/>
          <w:lang w:eastAsia="ru-RU"/>
        </w:rPr>
        <w:t>в случае совершения противоправных действий, несовместимых с членством в Совете;</w:t>
      </w:r>
    </w:p>
    <w:p w:rsidR="00620B9A" w:rsidRPr="00A55DD5" w:rsidRDefault="00620B9A" w:rsidP="00A55DD5">
      <w:pPr>
        <w:numPr>
          <w:ilvl w:val="0"/>
          <w:numId w:val="30"/>
        </w:num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 w:rsidRPr="00A55DD5">
        <w:rPr>
          <w:rFonts w:ascii="Times New Roman" w:hAnsi="Times New Roman"/>
          <w:color w:val="000000"/>
          <w:sz w:val="28"/>
          <w:lang w:eastAsia="ru-RU"/>
        </w:rPr>
        <w:t>при выявлении следующих обстоятельств, препятствующи</w:t>
      </w:r>
      <w:r>
        <w:rPr>
          <w:rFonts w:ascii="Times New Roman" w:hAnsi="Times New Roman"/>
          <w:color w:val="000000"/>
          <w:sz w:val="28"/>
          <w:lang w:eastAsia="ru-RU"/>
        </w:rPr>
        <w:t>х участию члена Совета в работе</w:t>
      </w:r>
      <w:r w:rsidRPr="00A55DD5">
        <w:rPr>
          <w:rFonts w:ascii="Times New Roman" w:hAnsi="Times New Roman"/>
          <w:color w:val="000000"/>
          <w:sz w:val="28"/>
          <w:lang w:eastAsia="ru-RU"/>
        </w:rPr>
        <w:t>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</w:t>
      </w:r>
    </w:p>
    <w:p w:rsidR="00620B9A" w:rsidRPr="00A55DD5" w:rsidRDefault="00620B9A" w:rsidP="0070593A">
      <w:p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5.8.</w:t>
      </w:r>
      <w:r w:rsidRPr="00A55DD5">
        <w:rPr>
          <w:rFonts w:ascii="Times New Roman" w:hAnsi="Times New Roman"/>
          <w:color w:val="000000"/>
          <w:sz w:val="28"/>
          <w:lang w:eastAsia="ru-RU"/>
        </w:rPr>
        <w:t>Выписка из протокола заседания Совета с решением о вы</w:t>
      </w:r>
      <w:r>
        <w:rPr>
          <w:rFonts w:ascii="Times New Roman" w:hAnsi="Times New Roman"/>
          <w:color w:val="000000"/>
          <w:sz w:val="28"/>
          <w:lang w:eastAsia="ru-RU"/>
        </w:rPr>
        <w:t>воде члена Совета направляется У</w:t>
      </w:r>
      <w:r w:rsidRPr="00A55DD5">
        <w:rPr>
          <w:rFonts w:ascii="Times New Roman" w:hAnsi="Times New Roman"/>
          <w:color w:val="000000"/>
          <w:sz w:val="28"/>
          <w:lang w:eastAsia="ru-RU"/>
        </w:rPr>
        <w:t>чредителю.</w:t>
      </w:r>
    </w:p>
    <w:p w:rsidR="00620B9A" w:rsidRPr="00A55DD5" w:rsidRDefault="00620B9A" w:rsidP="0070593A">
      <w:pPr>
        <w:spacing w:after="0" w:line="240" w:lineRule="auto"/>
        <w:jc w:val="both"/>
        <w:rPr>
          <w:rFonts w:ascii="Cambria" w:hAnsi="Cambria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5.9.</w:t>
      </w:r>
      <w:r w:rsidRPr="00A55DD5">
        <w:rPr>
          <w:rFonts w:ascii="Times New Roman" w:hAnsi="Times New Roman"/>
          <w:color w:val="000000"/>
          <w:sz w:val="28"/>
          <w:lang w:eastAsia="ru-RU"/>
        </w:rPr>
        <w:t>После вывода (выхода) из состава Совета его члена Совет принимает меры для замещения выбывшего члена (посредством довыборов либо кооптации).</w:t>
      </w:r>
    </w:p>
    <w:p w:rsidR="00620B9A" w:rsidRPr="00A55DD5" w:rsidRDefault="00620B9A" w:rsidP="00A55DD5">
      <w:pPr>
        <w:spacing w:after="0" w:line="240" w:lineRule="auto"/>
        <w:jc w:val="both"/>
        <w:rPr>
          <w:rFonts w:ascii="Cambria" w:hAnsi="Cambria"/>
          <w:color w:val="000000"/>
          <w:lang w:eastAsia="ru-RU"/>
        </w:rPr>
      </w:pPr>
      <w:r w:rsidRPr="00A55DD5">
        <w:rPr>
          <w:rFonts w:ascii="Times New Roman" w:hAnsi="Times New Roman"/>
          <w:color w:val="000000"/>
          <w:sz w:val="28"/>
          <w:lang w:eastAsia="ru-RU"/>
        </w:rPr>
        <w:t xml:space="preserve">Срок действия </w:t>
      </w:r>
      <w:r>
        <w:rPr>
          <w:rFonts w:ascii="Times New Roman" w:hAnsi="Times New Roman"/>
          <w:color w:val="000000"/>
          <w:sz w:val="28"/>
          <w:lang w:eastAsia="ru-RU"/>
        </w:rPr>
        <w:t>п</w:t>
      </w:r>
      <w:r w:rsidRPr="00A55DD5">
        <w:rPr>
          <w:rFonts w:ascii="Times New Roman" w:hAnsi="Times New Roman"/>
          <w:color w:val="000000"/>
          <w:sz w:val="28"/>
          <w:lang w:eastAsia="ru-RU"/>
        </w:rPr>
        <w:t>оложения действителен до введения новых изменений и дополнений.</w:t>
      </w:r>
    </w:p>
    <w:p w:rsidR="00620B9A" w:rsidRDefault="00620B9A"/>
    <w:sectPr w:rsidR="00620B9A" w:rsidSect="009F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9D5"/>
    <w:multiLevelType w:val="multilevel"/>
    <w:tmpl w:val="23D4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EC7DC2"/>
    <w:multiLevelType w:val="multilevel"/>
    <w:tmpl w:val="824E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E0690"/>
    <w:multiLevelType w:val="multilevel"/>
    <w:tmpl w:val="FE90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BE1B5A"/>
    <w:multiLevelType w:val="multilevel"/>
    <w:tmpl w:val="0CAEE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3B375B"/>
    <w:multiLevelType w:val="multilevel"/>
    <w:tmpl w:val="D776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337E7"/>
    <w:multiLevelType w:val="multilevel"/>
    <w:tmpl w:val="BEC2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A0FC5"/>
    <w:multiLevelType w:val="multilevel"/>
    <w:tmpl w:val="4AD2D8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E7F4D"/>
    <w:multiLevelType w:val="multilevel"/>
    <w:tmpl w:val="1EB2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FE16D5"/>
    <w:multiLevelType w:val="multilevel"/>
    <w:tmpl w:val="5EF09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8A7D74"/>
    <w:multiLevelType w:val="multilevel"/>
    <w:tmpl w:val="4210C7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B01690"/>
    <w:multiLevelType w:val="multilevel"/>
    <w:tmpl w:val="C93A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CD5BE8"/>
    <w:multiLevelType w:val="multilevel"/>
    <w:tmpl w:val="1B46BE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F3F3D5A"/>
    <w:multiLevelType w:val="multilevel"/>
    <w:tmpl w:val="EB8E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CC5F73"/>
    <w:multiLevelType w:val="multilevel"/>
    <w:tmpl w:val="2166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4657C3"/>
    <w:multiLevelType w:val="multilevel"/>
    <w:tmpl w:val="5AE8D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4124671"/>
    <w:multiLevelType w:val="multilevel"/>
    <w:tmpl w:val="3774C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BA8640F"/>
    <w:multiLevelType w:val="multilevel"/>
    <w:tmpl w:val="CC40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727ECE"/>
    <w:multiLevelType w:val="multilevel"/>
    <w:tmpl w:val="F7700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91A2513"/>
    <w:multiLevelType w:val="multilevel"/>
    <w:tmpl w:val="E7EE3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AE5789A"/>
    <w:multiLevelType w:val="multilevel"/>
    <w:tmpl w:val="E668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A954A6"/>
    <w:multiLevelType w:val="multilevel"/>
    <w:tmpl w:val="794A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C2D25B3"/>
    <w:multiLevelType w:val="multilevel"/>
    <w:tmpl w:val="FCCE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36749B"/>
    <w:multiLevelType w:val="multilevel"/>
    <w:tmpl w:val="70CC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7717D9"/>
    <w:multiLevelType w:val="multilevel"/>
    <w:tmpl w:val="4E241C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5F0203D"/>
    <w:multiLevelType w:val="multilevel"/>
    <w:tmpl w:val="D8CA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369DA"/>
    <w:multiLevelType w:val="multilevel"/>
    <w:tmpl w:val="3DE8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5B51D1"/>
    <w:multiLevelType w:val="multilevel"/>
    <w:tmpl w:val="F236B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B8F1028"/>
    <w:multiLevelType w:val="multilevel"/>
    <w:tmpl w:val="07B056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02D4156"/>
    <w:multiLevelType w:val="multilevel"/>
    <w:tmpl w:val="61A094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6AA370A"/>
    <w:multiLevelType w:val="multilevel"/>
    <w:tmpl w:val="4CCA36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9963E5E"/>
    <w:multiLevelType w:val="multilevel"/>
    <w:tmpl w:val="DDB4E8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4"/>
  </w:num>
  <w:num w:numId="5">
    <w:abstractNumId w:val="18"/>
  </w:num>
  <w:num w:numId="6">
    <w:abstractNumId w:val="19"/>
  </w:num>
  <w:num w:numId="7">
    <w:abstractNumId w:val="11"/>
  </w:num>
  <w:num w:numId="8">
    <w:abstractNumId w:val="25"/>
  </w:num>
  <w:num w:numId="9">
    <w:abstractNumId w:val="28"/>
  </w:num>
  <w:num w:numId="10">
    <w:abstractNumId w:val="2"/>
  </w:num>
  <w:num w:numId="11">
    <w:abstractNumId w:val="22"/>
  </w:num>
  <w:num w:numId="12">
    <w:abstractNumId w:val="24"/>
  </w:num>
  <w:num w:numId="13">
    <w:abstractNumId w:val="20"/>
  </w:num>
  <w:num w:numId="14">
    <w:abstractNumId w:val="13"/>
  </w:num>
  <w:num w:numId="15">
    <w:abstractNumId w:val="17"/>
  </w:num>
  <w:num w:numId="16">
    <w:abstractNumId w:val="21"/>
  </w:num>
  <w:num w:numId="17">
    <w:abstractNumId w:val="23"/>
  </w:num>
  <w:num w:numId="18">
    <w:abstractNumId w:val="1"/>
  </w:num>
  <w:num w:numId="19">
    <w:abstractNumId w:val="6"/>
  </w:num>
  <w:num w:numId="20">
    <w:abstractNumId w:val="3"/>
  </w:num>
  <w:num w:numId="21">
    <w:abstractNumId w:val="16"/>
  </w:num>
  <w:num w:numId="22">
    <w:abstractNumId w:val="29"/>
  </w:num>
  <w:num w:numId="23">
    <w:abstractNumId w:val="26"/>
  </w:num>
  <w:num w:numId="24">
    <w:abstractNumId w:val="12"/>
  </w:num>
  <w:num w:numId="25">
    <w:abstractNumId w:val="15"/>
  </w:num>
  <w:num w:numId="26">
    <w:abstractNumId w:val="4"/>
  </w:num>
  <w:num w:numId="27">
    <w:abstractNumId w:val="30"/>
  </w:num>
  <w:num w:numId="28">
    <w:abstractNumId w:val="0"/>
  </w:num>
  <w:num w:numId="29">
    <w:abstractNumId w:val="27"/>
  </w:num>
  <w:num w:numId="30">
    <w:abstractNumId w:val="5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DD5"/>
    <w:rsid w:val="00096C1E"/>
    <w:rsid w:val="00146ACB"/>
    <w:rsid w:val="001B5219"/>
    <w:rsid w:val="003A58C6"/>
    <w:rsid w:val="003C7416"/>
    <w:rsid w:val="004E1550"/>
    <w:rsid w:val="00507216"/>
    <w:rsid w:val="005C507A"/>
    <w:rsid w:val="00620B9A"/>
    <w:rsid w:val="0070593A"/>
    <w:rsid w:val="007C2F72"/>
    <w:rsid w:val="008E2CC0"/>
    <w:rsid w:val="00942FB1"/>
    <w:rsid w:val="009F5AC5"/>
    <w:rsid w:val="00A41BD7"/>
    <w:rsid w:val="00A55DD5"/>
    <w:rsid w:val="00B82BDD"/>
    <w:rsid w:val="00BE3674"/>
    <w:rsid w:val="00C01158"/>
    <w:rsid w:val="00CD3EDA"/>
    <w:rsid w:val="00D50A71"/>
    <w:rsid w:val="00EE3F39"/>
    <w:rsid w:val="00F24457"/>
    <w:rsid w:val="00F51871"/>
    <w:rsid w:val="00F558CF"/>
    <w:rsid w:val="00F779E6"/>
    <w:rsid w:val="00F90721"/>
    <w:rsid w:val="00FB2972"/>
    <w:rsid w:val="00FC3811"/>
    <w:rsid w:val="00FF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2">
    <w:name w:val="c22"/>
    <w:basedOn w:val="Normal"/>
    <w:uiPriority w:val="99"/>
    <w:rsid w:val="00A55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A55DD5"/>
    <w:rPr>
      <w:rFonts w:cs="Times New Roman"/>
    </w:rPr>
  </w:style>
  <w:style w:type="paragraph" w:customStyle="1" w:styleId="c5">
    <w:name w:val="c5"/>
    <w:basedOn w:val="Normal"/>
    <w:uiPriority w:val="99"/>
    <w:rsid w:val="00A55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Normal"/>
    <w:uiPriority w:val="99"/>
    <w:rsid w:val="00A55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55DD5"/>
    <w:rPr>
      <w:rFonts w:cs="Times New Roman"/>
    </w:rPr>
  </w:style>
  <w:style w:type="paragraph" w:customStyle="1" w:styleId="1">
    <w:name w:val="Абзац списка1"/>
    <w:basedOn w:val="Normal"/>
    <w:uiPriority w:val="99"/>
    <w:rsid w:val="00C01158"/>
    <w:pPr>
      <w:ind w:left="720"/>
    </w:pPr>
    <w:rPr>
      <w:rFonts w:eastAsia="Times New Roman" w:cs="Calibri"/>
    </w:rPr>
  </w:style>
  <w:style w:type="table" w:styleId="TableGrid">
    <w:name w:val="Table Grid"/>
    <w:basedOn w:val="TableNormal"/>
    <w:uiPriority w:val="99"/>
    <w:rsid w:val="00C011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6</Pages>
  <Words>1616</Words>
  <Characters>9212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д.с</cp:lastModifiedBy>
  <cp:revision>11</cp:revision>
  <dcterms:created xsi:type="dcterms:W3CDTF">2015-11-26T08:05:00Z</dcterms:created>
  <dcterms:modified xsi:type="dcterms:W3CDTF">2015-12-24T09:24:00Z</dcterms:modified>
</cp:coreProperties>
</file>