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09" w:rsidRDefault="00286709" w:rsidP="00861A1D">
      <w:pPr>
        <w:spacing w:after="0" w:line="240" w:lineRule="auto"/>
        <w:jc w:val="both"/>
        <w:rPr>
          <w:rFonts w:ascii="Times New Roman" w:eastAsia="Century" w:hAnsi="Times New Roman" w:cs="Times New Roman"/>
          <w:sz w:val="24"/>
          <w:szCs w:val="28"/>
        </w:rPr>
      </w:pPr>
      <w:r>
        <w:rPr>
          <w:rFonts w:ascii="Times New Roman" w:eastAsia="Century" w:hAnsi="Times New Roman" w:cs="Times New Roman"/>
          <w:noProof/>
          <w:sz w:val="24"/>
          <w:szCs w:val="28"/>
        </w:rPr>
        <w:drawing>
          <wp:inline distT="0" distB="0" distL="0" distR="0">
            <wp:extent cx="5940425" cy="8238580"/>
            <wp:effectExtent l="0" t="0" r="3175" b="0"/>
            <wp:docPr id="31" name="Рисунок 31" descr="C:\Users\Огонек\Documents\Scanned Documents\тит коррек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гонек\Documents\Scanned Documents\тит коррекция.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286709" w:rsidRDefault="00286709" w:rsidP="00861A1D">
      <w:pPr>
        <w:spacing w:after="0" w:line="240" w:lineRule="auto"/>
        <w:jc w:val="both"/>
        <w:rPr>
          <w:rFonts w:ascii="Times New Roman" w:eastAsia="Century" w:hAnsi="Times New Roman" w:cs="Times New Roman"/>
          <w:sz w:val="24"/>
          <w:szCs w:val="28"/>
        </w:rPr>
      </w:pPr>
    </w:p>
    <w:p w:rsidR="00286709" w:rsidRDefault="00286709" w:rsidP="00861A1D">
      <w:pPr>
        <w:spacing w:after="0" w:line="240" w:lineRule="auto"/>
        <w:jc w:val="both"/>
        <w:rPr>
          <w:rFonts w:ascii="Times New Roman" w:eastAsia="Century" w:hAnsi="Times New Roman" w:cs="Times New Roman"/>
          <w:sz w:val="24"/>
          <w:szCs w:val="28"/>
        </w:rPr>
      </w:pPr>
    </w:p>
    <w:p w:rsidR="00286709" w:rsidRDefault="00286709" w:rsidP="00861A1D">
      <w:pPr>
        <w:spacing w:after="0" w:line="240" w:lineRule="auto"/>
        <w:jc w:val="both"/>
        <w:rPr>
          <w:rFonts w:ascii="Times New Roman" w:eastAsia="Century" w:hAnsi="Times New Roman" w:cs="Times New Roman"/>
          <w:sz w:val="24"/>
          <w:szCs w:val="28"/>
        </w:rPr>
      </w:pPr>
    </w:p>
    <w:p w:rsidR="00286709" w:rsidRDefault="00286709" w:rsidP="00861A1D">
      <w:pPr>
        <w:spacing w:after="0" w:line="240" w:lineRule="auto"/>
        <w:jc w:val="both"/>
        <w:rPr>
          <w:rFonts w:ascii="Times New Roman" w:eastAsia="Century" w:hAnsi="Times New Roman" w:cs="Times New Roman"/>
          <w:sz w:val="24"/>
          <w:szCs w:val="28"/>
        </w:rPr>
      </w:pPr>
    </w:p>
    <w:p w:rsidR="00286709" w:rsidRDefault="00286709" w:rsidP="00861A1D">
      <w:pPr>
        <w:spacing w:after="0" w:line="240" w:lineRule="auto"/>
        <w:jc w:val="both"/>
        <w:rPr>
          <w:rFonts w:ascii="Times New Roman" w:eastAsia="Century" w:hAnsi="Times New Roman" w:cs="Times New Roman"/>
          <w:sz w:val="24"/>
          <w:szCs w:val="28"/>
        </w:rPr>
      </w:pPr>
    </w:p>
    <w:p w:rsidR="00861A1D" w:rsidRPr="00107834" w:rsidRDefault="00861A1D" w:rsidP="00861A1D">
      <w:pPr>
        <w:spacing w:after="0" w:line="240" w:lineRule="auto"/>
        <w:jc w:val="both"/>
        <w:rPr>
          <w:rFonts w:ascii="Times New Roman" w:eastAsia="Century" w:hAnsi="Times New Roman" w:cs="Times New Roman"/>
          <w:sz w:val="24"/>
          <w:szCs w:val="28"/>
        </w:rPr>
      </w:pPr>
      <w:bookmarkStart w:id="0" w:name="_GoBack"/>
      <w:bookmarkEnd w:id="0"/>
      <w:r w:rsidRPr="00107834">
        <w:rPr>
          <w:rFonts w:ascii="Times New Roman" w:eastAsia="Century" w:hAnsi="Times New Roman" w:cs="Times New Roman"/>
          <w:sz w:val="24"/>
          <w:szCs w:val="28"/>
        </w:rPr>
        <w:lastRenderedPageBreak/>
        <w:t xml:space="preserve">Возраст: старший дошкольный возраст (подготовительная к школе группа) </w:t>
      </w:r>
    </w:p>
    <w:p w:rsidR="00861A1D" w:rsidRPr="00107834" w:rsidRDefault="00861A1D" w:rsidP="00861A1D">
      <w:pPr>
        <w:spacing w:after="0" w:line="240" w:lineRule="auto"/>
        <w:jc w:val="both"/>
        <w:rPr>
          <w:rFonts w:ascii="Times New Roman" w:eastAsia="Century" w:hAnsi="Times New Roman" w:cs="Times New Roman"/>
          <w:sz w:val="24"/>
          <w:szCs w:val="28"/>
        </w:rPr>
      </w:pPr>
      <w:r w:rsidRPr="00107834">
        <w:rPr>
          <w:rFonts w:ascii="Times New Roman" w:eastAsia="Century" w:hAnsi="Times New Roman" w:cs="Times New Roman"/>
          <w:sz w:val="24"/>
          <w:szCs w:val="28"/>
        </w:rPr>
        <w:t xml:space="preserve">Заключение: </w:t>
      </w:r>
      <w:r w:rsidR="00107834">
        <w:rPr>
          <w:rFonts w:ascii="Times New Roman" w:eastAsia="Century" w:hAnsi="Times New Roman" w:cs="Times New Roman"/>
          <w:sz w:val="24"/>
          <w:szCs w:val="28"/>
        </w:rPr>
        <w:t xml:space="preserve">ФНР, </w:t>
      </w:r>
      <w:r w:rsidRPr="00107834">
        <w:rPr>
          <w:rFonts w:ascii="Times New Roman" w:eastAsia="Century" w:hAnsi="Times New Roman" w:cs="Times New Roman"/>
          <w:sz w:val="24"/>
          <w:szCs w:val="28"/>
        </w:rPr>
        <w:t>ФФН</w:t>
      </w:r>
      <w:r w:rsidR="00107834">
        <w:rPr>
          <w:rFonts w:ascii="Times New Roman" w:eastAsia="Century" w:hAnsi="Times New Roman" w:cs="Times New Roman"/>
          <w:sz w:val="24"/>
          <w:szCs w:val="28"/>
        </w:rPr>
        <w:t>Р</w:t>
      </w:r>
      <w:r w:rsidRPr="00107834">
        <w:rPr>
          <w:rFonts w:ascii="Times New Roman" w:eastAsia="Century" w:hAnsi="Times New Roman" w:cs="Times New Roman"/>
          <w:sz w:val="24"/>
          <w:szCs w:val="28"/>
        </w:rPr>
        <w:t>, ОНР. </w:t>
      </w:r>
    </w:p>
    <w:p w:rsidR="00861A1D" w:rsidRPr="00107834" w:rsidRDefault="00861A1D" w:rsidP="00861A1D">
      <w:pPr>
        <w:spacing w:after="0" w:line="240" w:lineRule="auto"/>
        <w:jc w:val="both"/>
        <w:rPr>
          <w:rFonts w:ascii="Times New Roman" w:eastAsia="Century" w:hAnsi="Times New Roman" w:cs="Times New Roman"/>
          <w:sz w:val="24"/>
          <w:szCs w:val="28"/>
        </w:rPr>
      </w:pPr>
      <w:r w:rsidRPr="00107834">
        <w:rPr>
          <w:rFonts w:ascii="Times New Roman" w:eastAsia="Century" w:hAnsi="Times New Roman" w:cs="Times New Roman"/>
          <w:sz w:val="24"/>
          <w:szCs w:val="28"/>
        </w:rPr>
        <w:t>Условия реализации: логопедический пункт</w:t>
      </w:r>
    </w:p>
    <w:p w:rsidR="00107834" w:rsidRDefault="00AF497C" w:rsidP="00861A1D">
      <w:pPr>
        <w:spacing w:after="0" w:line="240" w:lineRule="auto"/>
        <w:jc w:val="both"/>
        <w:rPr>
          <w:rFonts w:ascii="Times New Roman" w:hAnsi="Times New Roman" w:cs="Times New Roman"/>
          <w:sz w:val="24"/>
        </w:rPr>
      </w:pPr>
      <w:r w:rsidRPr="00107834">
        <w:rPr>
          <w:rFonts w:ascii="Times New Roman" w:eastAsia="Century" w:hAnsi="Times New Roman" w:cs="Times New Roman"/>
          <w:sz w:val="24"/>
          <w:szCs w:val="28"/>
        </w:rPr>
        <w:t xml:space="preserve">Адресат программы: обучающиеся </w:t>
      </w:r>
      <w:r w:rsidRPr="00107834">
        <w:rPr>
          <w:rFonts w:ascii="Times New Roman" w:hAnsi="Times New Roman" w:cs="Times New Roman"/>
          <w:sz w:val="24"/>
        </w:rPr>
        <w:t xml:space="preserve">имеющие нарушения: </w:t>
      </w:r>
    </w:p>
    <w:p w:rsidR="00AF497C" w:rsidRPr="00107834" w:rsidRDefault="00AF497C" w:rsidP="00861A1D">
      <w:pPr>
        <w:spacing w:after="0" w:line="240" w:lineRule="auto"/>
        <w:jc w:val="both"/>
        <w:rPr>
          <w:rFonts w:ascii="Times New Roman" w:eastAsia="Century" w:hAnsi="Times New Roman" w:cs="Times New Roman"/>
          <w:sz w:val="28"/>
          <w:szCs w:val="28"/>
        </w:rPr>
      </w:pPr>
      <w:r w:rsidRPr="00107834">
        <w:rPr>
          <w:rFonts w:ascii="Times New Roman" w:hAnsi="Times New Roman" w:cs="Times New Roman"/>
          <w:sz w:val="24"/>
        </w:rPr>
        <w:t>1) звукопроизношения; 2) фонематического слуха.</w:t>
      </w:r>
    </w:p>
    <w:p w:rsidR="00861A1D" w:rsidRPr="00107834" w:rsidRDefault="00861A1D" w:rsidP="00861A1D">
      <w:pPr>
        <w:spacing w:after="0" w:line="240" w:lineRule="auto"/>
        <w:ind w:firstLine="720"/>
        <w:jc w:val="both"/>
        <w:rPr>
          <w:rFonts w:ascii="Times New Roman" w:eastAsia="Times New Roman" w:hAnsi="Times New Roman" w:cs="Times New Roman"/>
          <w:sz w:val="24"/>
          <w:szCs w:val="24"/>
        </w:rPr>
      </w:pPr>
    </w:p>
    <w:sdt>
      <w:sdtPr>
        <w:rPr>
          <w:rFonts w:ascii="Calibri" w:eastAsia="Calibri" w:hAnsi="Calibri" w:cs="Calibri"/>
          <w:color w:val="auto"/>
          <w:sz w:val="22"/>
          <w:szCs w:val="22"/>
        </w:rPr>
        <w:id w:val="2292921"/>
        <w:docPartObj>
          <w:docPartGallery w:val="Table of Contents"/>
          <w:docPartUnique/>
        </w:docPartObj>
      </w:sdtPr>
      <w:sdtContent>
        <w:p w:rsidR="00861A1D" w:rsidRPr="000744D5" w:rsidRDefault="00861A1D" w:rsidP="00861A1D">
          <w:pPr>
            <w:pStyle w:val="a8"/>
            <w:spacing w:before="0" w:line="240" w:lineRule="auto"/>
            <w:ind w:firstLine="720"/>
            <w:jc w:val="center"/>
            <w:rPr>
              <w:rFonts w:ascii="Times New Roman" w:hAnsi="Times New Roman" w:cs="Times New Roman"/>
              <w:sz w:val="24"/>
              <w:szCs w:val="24"/>
            </w:rPr>
          </w:pPr>
          <w:r w:rsidRPr="000744D5">
            <w:rPr>
              <w:rFonts w:ascii="Times New Roman" w:hAnsi="Times New Roman" w:cs="Times New Roman"/>
              <w:color w:val="auto"/>
              <w:sz w:val="24"/>
              <w:szCs w:val="24"/>
            </w:rPr>
            <w:t>Оглавление</w:t>
          </w:r>
        </w:p>
        <w:p w:rsidR="00F70F8B" w:rsidRPr="000744D5" w:rsidRDefault="0088735A">
          <w:pPr>
            <w:pStyle w:val="11"/>
            <w:tabs>
              <w:tab w:val="right" w:leader="dot" w:pos="9345"/>
            </w:tabs>
            <w:rPr>
              <w:rFonts w:ascii="Times New Roman" w:eastAsiaTheme="minorEastAsia" w:hAnsi="Times New Roman" w:cs="Times New Roman"/>
              <w:noProof/>
              <w:sz w:val="24"/>
              <w:szCs w:val="24"/>
            </w:rPr>
          </w:pPr>
          <w:r w:rsidRPr="000744D5">
            <w:rPr>
              <w:rFonts w:ascii="Times New Roman" w:hAnsi="Times New Roman" w:cs="Times New Roman"/>
              <w:sz w:val="24"/>
              <w:szCs w:val="24"/>
            </w:rPr>
            <w:fldChar w:fldCharType="begin"/>
          </w:r>
          <w:r w:rsidR="00861A1D" w:rsidRPr="000744D5">
            <w:rPr>
              <w:rFonts w:ascii="Times New Roman" w:hAnsi="Times New Roman" w:cs="Times New Roman"/>
              <w:sz w:val="24"/>
              <w:szCs w:val="24"/>
            </w:rPr>
            <w:instrText xml:space="preserve"> TOC \o "1-3" \h \z \u </w:instrText>
          </w:r>
          <w:r w:rsidRPr="000744D5">
            <w:rPr>
              <w:rFonts w:ascii="Times New Roman" w:hAnsi="Times New Roman" w:cs="Times New Roman"/>
              <w:sz w:val="24"/>
              <w:szCs w:val="24"/>
            </w:rPr>
            <w:fldChar w:fldCharType="separate"/>
          </w:r>
          <w:hyperlink w:anchor="_Toc134001840" w:history="1">
            <w:r w:rsidR="00F70F8B" w:rsidRPr="000744D5">
              <w:rPr>
                <w:rStyle w:val="a5"/>
                <w:rFonts w:ascii="Times New Roman" w:hAnsi="Times New Roman" w:cs="Times New Roman"/>
                <w:noProof/>
                <w:sz w:val="24"/>
                <w:szCs w:val="24"/>
              </w:rPr>
              <w:t>1. Целевой раздел</w:t>
            </w:r>
            <w:r w:rsidR="00F70F8B" w:rsidRPr="000744D5">
              <w:rPr>
                <w:rFonts w:ascii="Times New Roman" w:hAnsi="Times New Roman" w:cs="Times New Roman"/>
                <w:noProof/>
                <w:webHidden/>
                <w:sz w:val="24"/>
                <w:szCs w:val="24"/>
              </w:rPr>
              <w:tab/>
            </w:r>
            <w:r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_Toc134001840 \h </w:instrText>
            </w:r>
            <w:r w:rsidRPr="000744D5">
              <w:rPr>
                <w:rFonts w:ascii="Times New Roman" w:hAnsi="Times New Roman" w:cs="Times New Roman"/>
                <w:noProof/>
                <w:webHidden/>
                <w:sz w:val="24"/>
                <w:szCs w:val="24"/>
              </w:rPr>
            </w:r>
            <w:r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w:t>
            </w:r>
            <w:r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1" w:history="1">
            <w:r w:rsidR="00F70F8B" w:rsidRPr="000744D5">
              <w:rPr>
                <w:rStyle w:val="a5"/>
                <w:rFonts w:ascii="Times New Roman" w:hAnsi="Times New Roman" w:cs="Times New Roman"/>
                <w:noProof/>
                <w:sz w:val="24"/>
                <w:szCs w:val="24"/>
              </w:rPr>
              <w:t>1.1. Пояснительная записка</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_Toc134001841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2" w:history="1">
            <w:r w:rsidR="00F70F8B" w:rsidRPr="000744D5">
              <w:rPr>
                <w:rStyle w:val="a5"/>
                <w:rFonts w:ascii="Times New Roman" w:eastAsia="Times New Roman" w:hAnsi="Times New Roman" w:cs="Times New Roman"/>
                <w:noProof/>
                <w:sz w:val="24"/>
                <w:szCs w:val="24"/>
              </w:rPr>
              <w:t>1.2. Значимые для реализации Программы характеристики</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_Toc134001842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5</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3" w:history="1">
            <w:r w:rsidR="00F70F8B" w:rsidRPr="000744D5">
              <w:rPr>
                <w:rStyle w:val="a5"/>
                <w:rFonts w:ascii="Times New Roman" w:eastAsia="Times New Roman" w:hAnsi="Times New Roman" w:cs="Times New Roman"/>
                <w:noProof/>
                <w:sz w:val="24"/>
                <w:szCs w:val="24"/>
              </w:rPr>
              <w:t xml:space="preserve">1.3. </w:t>
            </w:r>
            <w:r w:rsidR="00F70F8B" w:rsidRPr="000744D5">
              <w:rPr>
                <w:rStyle w:val="a5"/>
                <w:rFonts w:ascii="Times New Roman" w:hAnsi="Times New Roman" w:cs="Times New Roman"/>
                <w:noProof/>
                <w:sz w:val="24"/>
                <w:szCs w:val="24"/>
              </w:rPr>
              <w:t>Возрастные и индивидуальные особенности контингента логопедического пункта</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_Toc134001843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6</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4" w:history="1">
            <w:r w:rsidR="00F70F8B" w:rsidRPr="000744D5">
              <w:rPr>
                <w:rStyle w:val="a5"/>
                <w:rFonts w:ascii="Times New Roman" w:eastAsia="Times New Roman" w:hAnsi="Times New Roman" w:cs="Times New Roman"/>
                <w:noProof/>
                <w:sz w:val="24"/>
                <w:szCs w:val="24"/>
              </w:rPr>
              <w:t>1.4. Планируемые результаты освоения программы детьми</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_Toc134001844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6</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5" w:history="1">
            <w:r w:rsidR="00F70F8B" w:rsidRPr="000744D5">
              <w:rPr>
                <w:rStyle w:val="a5"/>
                <w:rFonts w:ascii="Times New Roman" w:eastAsia="Times New Roman" w:hAnsi="Times New Roman" w:cs="Times New Roman"/>
                <w:noProof/>
                <w:sz w:val="24"/>
                <w:szCs w:val="24"/>
              </w:rPr>
              <w:t>1.5.  Система педагогической диагностики (мониторинга) достижения детьми планируемых результатов освоения программы</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_Toc134001845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7</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11"/>
            <w:tabs>
              <w:tab w:val="right" w:leader="dot" w:pos="9345"/>
            </w:tabs>
            <w:rPr>
              <w:rFonts w:ascii="Times New Roman" w:eastAsiaTheme="minorEastAsia" w:hAnsi="Times New Roman" w:cs="Times New Roman"/>
              <w:noProof/>
              <w:sz w:val="24"/>
              <w:szCs w:val="24"/>
            </w:rPr>
          </w:pPr>
          <w:hyperlink w:anchor="_Toc134001846" w:history="1">
            <w:r w:rsidR="00F70F8B" w:rsidRPr="000744D5">
              <w:rPr>
                <w:rStyle w:val="a5"/>
                <w:rFonts w:ascii="Times New Roman" w:eastAsia="Times New Roman" w:hAnsi="Times New Roman" w:cs="Times New Roman"/>
                <w:noProof/>
                <w:sz w:val="24"/>
                <w:szCs w:val="24"/>
              </w:rPr>
              <w:t>2. Содержательный раздел</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_Toc134001846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12</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7" w:history="1">
            <w:r w:rsidR="00F70F8B" w:rsidRPr="000744D5">
              <w:rPr>
                <w:rStyle w:val="a5"/>
                <w:rFonts w:ascii="Times New Roman" w:eastAsia="Times New Roman" w:hAnsi="Times New Roman" w:cs="Times New Roman"/>
                <w:noProof/>
                <w:sz w:val="24"/>
                <w:szCs w:val="24"/>
              </w:rPr>
              <w:t>2.1. Содержание коррекционно-логопедической работы с детьми</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_Toc134001847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12</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8" w:history="1">
            <w:r w:rsidR="00F70F8B" w:rsidRPr="000744D5">
              <w:rPr>
                <w:rStyle w:val="a5"/>
                <w:rFonts w:ascii="Times New Roman" w:eastAsia="Times New Roman" w:hAnsi="Times New Roman" w:cs="Times New Roman"/>
                <w:noProof/>
                <w:sz w:val="24"/>
                <w:szCs w:val="24"/>
              </w:rPr>
              <w:t>2.2. Перспективно-тематическое планирование</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_Toc134001848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13</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49" w:history="1">
            <w:r w:rsidR="00F70F8B" w:rsidRPr="000744D5">
              <w:rPr>
                <w:rStyle w:val="a5"/>
                <w:rFonts w:ascii="Times New Roman" w:eastAsia="Times New Roman" w:hAnsi="Times New Roman" w:cs="Times New Roman"/>
                <w:noProof/>
                <w:sz w:val="24"/>
                <w:szCs w:val="24"/>
              </w:rPr>
              <w:t xml:space="preserve">2.3. </w:t>
            </w:r>
            <w:r w:rsidR="00F70F8B" w:rsidRPr="000744D5">
              <w:rPr>
                <w:rStyle w:val="a5"/>
                <w:rFonts w:ascii="Times New Roman" w:hAnsi="Times New Roman" w:cs="Times New Roman"/>
                <w:noProof/>
                <w:sz w:val="24"/>
                <w:szCs w:val="24"/>
              </w:rPr>
              <w:t>Взаимодействие учителя-логопеда с воспитателями и специалистами</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_Toc134001849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25</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50" w:history="1">
            <w:r w:rsidR="00F70F8B" w:rsidRPr="000744D5">
              <w:rPr>
                <w:rStyle w:val="a5"/>
                <w:rFonts w:ascii="Times New Roman" w:eastAsia="Times New Roman" w:hAnsi="Times New Roman" w:cs="Times New Roman"/>
                <w:noProof/>
                <w:sz w:val="24"/>
                <w:szCs w:val="24"/>
              </w:rPr>
              <w:t>2.4. Взаимодействие учителя-логопеда с семьями воспитанников</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_Toc134001850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26</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11"/>
            <w:tabs>
              <w:tab w:val="right" w:leader="dot" w:pos="9345"/>
            </w:tabs>
            <w:rPr>
              <w:rFonts w:ascii="Times New Roman" w:eastAsiaTheme="minorEastAsia" w:hAnsi="Times New Roman" w:cs="Times New Roman"/>
              <w:noProof/>
              <w:sz w:val="24"/>
              <w:szCs w:val="24"/>
            </w:rPr>
          </w:pPr>
          <w:hyperlink w:anchor="_Toc134001851" w:history="1">
            <w:r w:rsidR="00F70F8B" w:rsidRPr="000744D5">
              <w:rPr>
                <w:rStyle w:val="a5"/>
                <w:rFonts w:ascii="Times New Roman" w:eastAsia="Times New Roman" w:hAnsi="Times New Roman" w:cs="Times New Roman"/>
                <w:noProof/>
                <w:sz w:val="24"/>
                <w:szCs w:val="24"/>
              </w:rPr>
              <w:t>3. Организационный раздел</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_Toc134001851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27</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52" w:history="1">
            <w:r w:rsidR="00F70F8B" w:rsidRPr="000744D5">
              <w:rPr>
                <w:rStyle w:val="a5"/>
                <w:rFonts w:ascii="Times New Roman" w:eastAsia="Times New Roman" w:hAnsi="Times New Roman" w:cs="Times New Roman"/>
                <w:noProof/>
                <w:sz w:val="24"/>
                <w:szCs w:val="24"/>
              </w:rPr>
              <w:t xml:space="preserve">3.1. </w:t>
            </w:r>
            <w:r w:rsidR="00F70F8B" w:rsidRPr="000744D5">
              <w:rPr>
                <w:rStyle w:val="a5"/>
                <w:rFonts w:ascii="Times New Roman" w:hAnsi="Times New Roman" w:cs="Times New Roman"/>
                <w:noProof/>
                <w:sz w:val="24"/>
                <w:szCs w:val="24"/>
              </w:rPr>
              <w:t>Организация коррекционно-развивающей деятельности в условиях логопедического пункта</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_Toc134001852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27</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3" w:history="1">
            <w:r w:rsidR="00F70F8B" w:rsidRPr="000744D5">
              <w:rPr>
                <w:rStyle w:val="a5"/>
                <w:rFonts w:ascii="Times New Roman" w:hAnsi="Times New Roman" w:cs="Times New Roman"/>
                <w:noProof/>
                <w:sz w:val="24"/>
                <w:szCs w:val="24"/>
              </w:rPr>
              <w:t>3.1.1. Образовательная нагрузка</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_Toc134001853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28</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4" w:history="1">
            <w:r w:rsidR="00F70F8B" w:rsidRPr="000744D5">
              <w:rPr>
                <w:rStyle w:val="a5"/>
                <w:rFonts w:ascii="Times New Roman" w:eastAsia="Times New Roman" w:hAnsi="Times New Roman" w:cs="Times New Roman"/>
                <w:noProof/>
                <w:sz w:val="24"/>
                <w:szCs w:val="24"/>
              </w:rPr>
              <w:t>3.1.2. Организация коррекционно-развивающей деятельности</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_Toc134001854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28</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21"/>
            <w:tabs>
              <w:tab w:val="right" w:leader="dot" w:pos="9345"/>
            </w:tabs>
            <w:rPr>
              <w:rFonts w:ascii="Times New Roman" w:eastAsiaTheme="minorEastAsia" w:hAnsi="Times New Roman" w:cs="Times New Roman"/>
              <w:noProof/>
              <w:sz w:val="24"/>
              <w:szCs w:val="24"/>
            </w:rPr>
          </w:pPr>
          <w:hyperlink w:anchor="_Toc134001855" w:history="1">
            <w:r w:rsidR="00F70F8B" w:rsidRPr="000744D5">
              <w:rPr>
                <w:rStyle w:val="a5"/>
                <w:rFonts w:ascii="Times New Roman" w:eastAsia="Times New Roman" w:hAnsi="Times New Roman" w:cs="Times New Roman"/>
                <w:noProof/>
                <w:sz w:val="24"/>
                <w:szCs w:val="24"/>
              </w:rPr>
              <w:t>3.2. Условия реализации рабочей программы</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_Toc134001855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33</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6" w:history="1">
            <w:r w:rsidR="00F70F8B" w:rsidRPr="000744D5">
              <w:rPr>
                <w:rStyle w:val="a5"/>
                <w:rFonts w:ascii="Times New Roman" w:hAnsi="Times New Roman" w:cs="Times New Roman"/>
                <w:noProof/>
                <w:sz w:val="24"/>
                <w:szCs w:val="24"/>
              </w:rPr>
              <w:t>3.2.1. Психолого-педагогические условия</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_Toc134001856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33</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7" w:history="1">
            <w:r w:rsidR="00F70F8B" w:rsidRPr="000744D5">
              <w:rPr>
                <w:rStyle w:val="a5"/>
                <w:rFonts w:ascii="Times New Roman" w:hAnsi="Times New Roman" w:cs="Times New Roman"/>
                <w:noProof/>
                <w:sz w:val="24"/>
                <w:szCs w:val="24"/>
              </w:rPr>
              <w:t>3.2.3. Организационные условия (создание предметно-развивающей среды)</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_Toc134001857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34</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8" w:history="1">
            <w:r w:rsidR="00F70F8B" w:rsidRPr="000744D5">
              <w:rPr>
                <w:rStyle w:val="a5"/>
                <w:rFonts w:ascii="Times New Roman" w:hAnsi="Times New Roman" w:cs="Times New Roman"/>
                <w:noProof/>
                <w:sz w:val="24"/>
                <w:szCs w:val="24"/>
              </w:rPr>
              <w:t>3.2.4. Материально-технические условия</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_Toc134001858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35</w:t>
            </w:r>
            <w:r w:rsidR="0088735A" w:rsidRPr="000744D5">
              <w:rPr>
                <w:rFonts w:ascii="Times New Roman" w:hAnsi="Times New Roman" w:cs="Times New Roman"/>
                <w:noProof/>
                <w:webHidden/>
                <w:sz w:val="24"/>
                <w:szCs w:val="24"/>
              </w:rPr>
              <w:fldChar w:fldCharType="end"/>
            </w:r>
          </w:hyperlink>
        </w:p>
        <w:p w:rsidR="00F70F8B" w:rsidRPr="000744D5" w:rsidRDefault="002A7AA5">
          <w:pPr>
            <w:pStyle w:val="31"/>
            <w:tabs>
              <w:tab w:val="right" w:leader="dot" w:pos="9345"/>
            </w:tabs>
            <w:rPr>
              <w:rFonts w:ascii="Times New Roman" w:eastAsiaTheme="minorEastAsia" w:hAnsi="Times New Roman" w:cs="Times New Roman"/>
              <w:noProof/>
              <w:sz w:val="24"/>
              <w:szCs w:val="24"/>
            </w:rPr>
          </w:pPr>
          <w:hyperlink w:anchor="_Toc134001859" w:history="1">
            <w:r w:rsidR="00F70F8B" w:rsidRPr="000744D5">
              <w:rPr>
                <w:rStyle w:val="a5"/>
                <w:rFonts w:ascii="Times New Roman" w:hAnsi="Times New Roman" w:cs="Times New Roman"/>
                <w:noProof/>
                <w:sz w:val="24"/>
                <w:szCs w:val="24"/>
              </w:rPr>
              <w:t>3.2.5. Методическое обеспечение коррекционно-развивающей работы</w:t>
            </w:r>
            <w:r w:rsidR="00F70F8B" w:rsidRPr="000744D5">
              <w:rPr>
                <w:rFonts w:ascii="Times New Roman" w:hAnsi="Times New Roman" w:cs="Times New Roman"/>
                <w:noProof/>
                <w:webHidden/>
                <w:sz w:val="24"/>
                <w:szCs w:val="24"/>
              </w:rPr>
              <w:tab/>
            </w:r>
            <w:r w:rsidR="0088735A" w:rsidRPr="000744D5">
              <w:rPr>
                <w:rFonts w:ascii="Times New Roman" w:hAnsi="Times New Roman" w:cs="Times New Roman"/>
                <w:noProof/>
                <w:webHidden/>
                <w:sz w:val="24"/>
                <w:szCs w:val="24"/>
              </w:rPr>
              <w:fldChar w:fldCharType="begin"/>
            </w:r>
            <w:r w:rsidR="00F70F8B" w:rsidRPr="000744D5">
              <w:rPr>
                <w:rFonts w:ascii="Times New Roman" w:hAnsi="Times New Roman" w:cs="Times New Roman"/>
                <w:noProof/>
                <w:webHidden/>
                <w:sz w:val="24"/>
                <w:szCs w:val="24"/>
              </w:rPr>
              <w:instrText xml:space="preserve"> PAGEREF _Toc134001859 \h </w:instrText>
            </w:r>
            <w:r w:rsidR="0088735A" w:rsidRPr="000744D5">
              <w:rPr>
                <w:rFonts w:ascii="Times New Roman" w:hAnsi="Times New Roman" w:cs="Times New Roman"/>
                <w:noProof/>
                <w:webHidden/>
                <w:sz w:val="24"/>
                <w:szCs w:val="24"/>
              </w:rPr>
            </w:r>
            <w:r w:rsidR="0088735A" w:rsidRPr="000744D5">
              <w:rPr>
                <w:rFonts w:ascii="Times New Roman" w:hAnsi="Times New Roman" w:cs="Times New Roman"/>
                <w:noProof/>
                <w:webHidden/>
                <w:sz w:val="24"/>
                <w:szCs w:val="24"/>
              </w:rPr>
              <w:fldChar w:fldCharType="separate"/>
            </w:r>
            <w:r w:rsidR="006C2D59">
              <w:rPr>
                <w:rFonts w:ascii="Times New Roman" w:hAnsi="Times New Roman" w:cs="Times New Roman"/>
                <w:noProof/>
                <w:webHidden/>
                <w:sz w:val="24"/>
                <w:szCs w:val="24"/>
              </w:rPr>
              <w:t>35</w:t>
            </w:r>
            <w:r w:rsidR="0088735A" w:rsidRPr="000744D5">
              <w:rPr>
                <w:rFonts w:ascii="Times New Roman" w:hAnsi="Times New Roman" w:cs="Times New Roman"/>
                <w:noProof/>
                <w:webHidden/>
                <w:sz w:val="24"/>
                <w:szCs w:val="24"/>
              </w:rPr>
              <w:fldChar w:fldCharType="end"/>
            </w:r>
          </w:hyperlink>
        </w:p>
        <w:p w:rsidR="00861A1D" w:rsidRDefault="0088735A" w:rsidP="00861A1D">
          <w:pPr>
            <w:spacing w:after="0" w:line="240" w:lineRule="auto"/>
            <w:ind w:firstLine="720"/>
          </w:pPr>
          <w:r w:rsidRPr="000744D5">
            <w:rPr>
              <w:rFonts w:ascii="Times New Roman" w:hAnsi="Times New Roman" w:cs="Times New Roman"/>
              <w:sz w:val="24"/>
              <w:szCs w:val="24"/>
            </w:rPr>
            <w:fldChar w:fldCharType="end"/>
          </w:r>
        </w:p>
      </w:sdtContent>
    </w:sdt>
    <w:p w:rsidR="00861A1D" w:rsidRPr="009C2717" w:rsidRDefault="00861A1D" w:rsidP="00861A1D">
      <w:pPr>
        <w:spacing w:after="0" w:line="240" w:lineRule="auto"/>
        <w:ind w:firstLine="720"/>
        <w:jc w:val="both"/>
        <w:rPr>
          <w:rFonts w:ascii="Times New Roman" w:eastAsia="Century" w:hAnsi="Times New Roman" w:cs="Times New Roman"/>
          <w:sz w:val="24"/>
          <w:szCs w:val="24"/>
        </w:rPr>
      </w:pPr>
    </w:p>
    <w:p w:rsidR="00861A1D" w:rsidRPr="009C2717" w:rsidRDefault="00861A1D" w:rsidP="00861A1D">
      <w:pPr>
        <w:spacing w:after="0" w:line="240" w:lineRule="auto"/>
        <w:ind w:firstLine="720"/>
        <w:jc w:val="both"/>
        <w:rPr>
          <w:rFonts w:ascii="Times New Roman" w:eastAsia="Century" w:hAnsi="Times New Roman" w:cs="Times New Roman"/>
          <w:sz w:val="24"/>
          <w:szCs w:val="24"/>
        </w:rPr>
      </w:pPr>
    </w:p>
    <w:p w:rsidR="00861A1D" w:rsidRPr="009C2717" w:rsidRDefault="00861A1D" w:rsidP="00861A1D">
      <w:pPr>
        <w:spacing w:after="0" w:line="240" w:lineRule="auto"/>
        <w:ind w:firstLine="720"/>
        <w:jc w:val="both"/>
        <w:rPr>
          <w:rFonts w:ascii="Times New Roman" w:eastAsia="Century" w:hAnsi="Times New Roman" w:cs="Times New Roman"/>
          <w:sz w:val="24"/>
          <w:szCs w:val="24"/>
        </w:rPr>
      </w:pPr>
    </w:p>
    <w:p w:rsidR="00861A1D" w:rsidRPr="009C2717" w:rsidRDefault="00861A1D" w:rsidP="00861A1D">
      <w:pPr>
        <w:spacing w:after="0" w:line="240" w:lineRule="auto"/>
        <w:ind w:firstLine="720"/>
        <w:jc w:val="both"/>
        <w:rPr>
          <w:rFonts w:ascii="Times New Roman" w:eastAsia="Century" w:hAnsi="Times New Roman" w:cs="Times New Roman"/>
          <w:sz w:val="24"/>
          <w:szCs w:val="24"/>
        </w:rPr>
      </w:pPr>
    </w:p>
    <w:p w:rsidR="00861A1D" w:rsidRDefault="00861A1D" w:rsidP="00861A1D">
      <w:pPr>
        <w:spacing w:after="0" w:line="240" w:lineRule="auto"/>
        <w:ind w:firstLine="720"/>
        <w:jc w:val="both"/>
        <w:rPr>
          <w:rFonts w:ascii="Times New Roman" w:eastAsia="Century" w:hAnsi="Times New Roman" w:cs="Times New Roman"/>
          <w:sz w:val="24"/>
          <w:szCs w:val="24"/>
        </w:rPr>
      </w:pPr>
    </w:p>
    <w:p w:rsidR="00861A1D" w:rsidRDefault="00861A1D" w:rsidP="00861A1D">
      <w:pPr>
        <w:spacing w:after="0" w:line="240" w:lineRule="auto"/>
        <w:ind w:firstLine="720"/>
        <w:jc w:val="both"/>
        <w:rPr>
          <w:rFonts w:ascii="Times New Roman" w:eastAsia="Century" w:hAnsi="Times New Roman" w:cs="Times New Roman"/>
          <w:sz w:val="24"/>
          <w:szCs w:val="24"/>
        </w:rPr>
      </w:pPr>
    </w:p>
    <w:p w:rsidR="00861A1D" w:rsidRDefault="00861A1D" w:rsidP="00861A1D">
      <w:pPr>
        <w:spacing w:after="0" w:line="240" w:lineRule="auto"/>
        <w:ind w:firstLine="720"/>
        <w:jc w:val="both"/>
        <w:rPr>
          <w:rFonts w:ascii="Times New Roman" w:eastAsia="Century" w:hAnsi="Times New Roman" w:cs="Times New Roman"/>
          <w:sz w:val="24"/>
          <w:szCs w:val="24"/>
        </w:rPr>
      </w:pPr>
    </w:p>
    <w:p w:rsidR="00861A1D" w:rsidRDefault="00861A1D" w:rsidP="00861A1D">
      <w:pPr>
        <w:spacing w:after="0" w:line="240" w:lineRule="auto"/>
        <w:ind w:firstLine="720"/>
        <w:jc w:val="both"/>
        <w:rPr>
          <w:rFonts w:ascii="Times New Roman" w:eastAsia="Century" w:hAnsi="Times New Roman" w:cs="Times New Roman"/>
          <w:sz w:val="24"/>
          <w:szCs w:val="24"/>
        </w:rPr>
      </w:pPr>
    </w:p>
    <w:p w:rsidR="00861A1D" w:rsidRDefault="00861A1D" w:rsidP="00861A1D"/>
    <w:p w:rsidR="00F70F8B" w:rsidRDefault="00F70F8B" w:rsidP="00861A1D"/>
    <w:p w:rsidR="00861A1D" w:rsidRPr="000744D5" w:rsidRDefault="00861A1D" w:rsidP="00861A1D">
      <w:pPr>
        <w:pStyle w:val="1"/>
        <w:spacing w:before="0" w:line="240" w:lineRule="auto"/>
        <w:ind w:firstLine="720"/>
        <w:jc w:val="center"/>
        <w:rPr>
          <w:rFonts w:ascii="Times New Roman" w:hAnsi="Times New Roman" w:cs="Times New Roman"/>
          <w:b/>
          <w:color w:val="auto"/>
          <w:szCs w:val="24"/>
        </w:rPr>
      </w:pPr>
      <w:bookmarkStart w:id="1" w:name="_Toc134001840"/>
      <w:r w:rsidRPr="000744D5">
        <w:rPr>
          <w:rFonts w:ascii="Times New Roman" w:hAnsi="Times New Roman" w:cs="Times New Roman"/>
          <w:b/>
          <w:color w:val="auto"/>
          <w:szCs w:val="24"/>
        </w:rPr>
        <w:lastRenderedPageBreak/>
        <w:t>1. Целевой раздел</w:t>
      </w:r>
      <w:bookmarkEnd w:id="1"/>
    </w:p>
    <w:p w:rsidR="00861A1D" w:rsidRPr="000744D5" w:rsidRDefault="00861A1D" w:rsidP="00861A1D">
      <w:pPr>
        <w:pStyle w:val="2"/>
        <w:spacing w:before="0" w:line="240" w:lineRule="auto"/>
        <w:ind w:firstLine="720"/>
        <w:jc w:val="center"/>
        <w:rPr>
          <w:rFonts w:ascii="Times New Roman" w:hAnsi="Times New Roman" w:cs="Times New Roman"/>
          <w:b/>
          <w:color w:val="auto"/>
          <w:sz w:val="24"/>
          <w:szCs w:val="24"/>
        </w:rPr>
      </w:pPr>
      <w:bookmarkStart w:id="2" w:name="_Toc134001841"/>
      <w:r w:rsidRPr="000744D5">
        <w:rPr>
          <w:rFonts w:ascii="Times New Roman" w:hAnsi="Times New Roman" w:cs="Times New Roman"/>
          <w:b/>
          <w:color w:val="auto"/>
          <w:sz w:val="24"/>
          <w:szCs w:val="24"/>
        </w:rPr>
        <w:t>1.1. Пояснительная записка</w:t>
      </w:r>
      <w:bookmarkEnd w:id="2"/>
    </w:p>
    <w:p w:rsidR="004B06E9" w:rsidRPr="000744D5"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Рабочая программа учителя-логопеда предназ</w:t>
      </w:r>
      <w:r w:rsidR="004B06E9">
        <w:rPr>
          <w:rFonts w:ascii="Times New Roman" w:hAnsi="Times New Roman" w:cs="Times New Roman"/>
          <w:sz w:val="24"/>
        </w:rPr>
        <w:t>начена для детей в возрасте от 6</w:t>
      </w:r>
      <w:r w:rsidRPr="00861A1D">
        <w:rPr>
          <w:rFonts w:ascii="Times New Roman" w:hAnsi="Times New Roman" w:cs="Times New Roman"/>
          <w:sz w:val="24"/>
        </w:rPr>
        <w:t xml:space="preserve"> до 7 лет, имеющих нарушения речи</w:t>
      </w:r>
      <w:r w:rsidR="00304475">
        <w:rPr>
          <w:rFonts w:ascii="Times New Roman" w:hAnsi="Times New Roman" w:cs="Times New Roman"/>
          <w:sz w:val="24"/>
        </w:rPr>
        <w:t xml:space="preserve"> – фонетические нарушения речи (ФНР), </w:t>
      </w:r>
      <w:r w:rsidRPr="00861A1D">
        <w:rPr>
          <w:rFonts w:ascii="Times New Roman" w:hAnsi="Times New Roman" w:cs="Times New Roman"/>
          <w:sz w:val="24"/>
        </w:rPr>
        <w:t>нарушения произно</w:t>
      </w:r>
      <w:r w:rsidR="00304475">
        <w:rPr>
          <w:rFonts w:ascii="Times New Roman" w:hAnsi="Times New Roman" w:cs="Times New Roman"/>
          <w:sz w:val="24"/>
        </w:rPr>
        <w:t>шения отдельных звуков (НПОЗ)</w:t>
      </w:r>
      <w:r w:rsidRPr="00861A1D">
        <w:rPr>
          <w:rFonts w:ascii="Times New Roman" w:hAnsi="Times New Roman" w:cs="Times New Roman"/>
          <w:sz w:val="24"/>
        </w:rPr>
        <w:t>, посещающих логопедический пункт</w:t>
      </w:r>
      <w:r w:rsidR="004B06E9">
        <w:rPr>
          <w:rFonts w:ascii="Times New Roman" w:hAnsi="Times New Roman" w:cs="Times New Roman"/>
          <w:sz w:val="24"/>
        </w:rPr>
        <w:t xml:space="preserve"> </w:t>
      </w:r>
      <w:r w:rsidR="000744D5">
        <w:rPr>
          <w:rFonts w:ascii="Times New Roman" w:hAnsi="Times New Roman" w:cs="Times New Roman"/>
          <w:sz w:val="24"/>
        </w:rPr>
        <w:t xml:space="preserve"> МК ДОУ «</w:t>
      </w:r>
      <w:proofErr w:type="spellStart"/>
      <w:r w:rsidR="000744D5">
        <w:rPr>
          <w:rFonts w:ascii="Times New Roman" w:hAnsi="Times New Roman" w:cs="Times New Roman"/>
          <w:sz w:val="24"/>
        </w:rPr>
        <w:t>Руднянский</w:t>
      </w:r>
      <w:proofErr w:type="spellEnd"/>
      <w:r w:rsidR="000744D5">
        <w:rPr>
          <w:rFonts w:ascii="Times New Roman" w:hAnsi="Times New Roman" w:cs="Times New Roman"/>
          <w:sz w:val="24"/>
        </w:rPr>
        <w:t xml:space="preserve"> д/с «Огонек»</w:t>
      </w:r>
    </w:p>
    <w:p w:rsidR="004B06E9" w:rsidRDefault="004B06E9" w:rsidP="00861A1D">
      <w:pPr>
        <w:spacing w:after="0" w:line="240" w:lineRule="auto"/>
        <w:ind w:firstLine="720"/>
        <w:jc w:val="both"/>
        <w:rPr>
          <w:rFonts w:ascii="Times New Roman" w:hAnsi="Times New Roman" w:cs="Times New Roman"/>
          <w:sz w:val="24"/>
        </w:rPr>
      </w:pPr>
      <w:r>
        <w:rPr>
          <w:rFonts w:ascii="Times New Roman" w:hAnsi="Times New Roman" w:cs="Times New Roman"/>
          <w:sz w:val="24"/>
        </w:rPr>
        <w:t>Рабочая программа я</w:t>
      </w:r>
      <w:r w:rsidR="00861A1D" w:rsidRPr="00861A1D">
        <w:rPr>
          <w:rFonts w:ascii="Times New Roman" w:hAnsi="Times New Roman" w:cs="Times New Roman"/>
          <w:sz w:val="24"/>
        </w:rPr>
        <w:t xml:space="preserve">вляется нормативным документом, характеризующим систему организации образовательной и коррекционно-развивающей деятельности учителя-логопеда в условиях дошкольного логопедического пункта. </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 </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xml:space="preserve">- активно взаимодействует со сверстниками и взрослыми, участвует в совместных играх; - </w:t>
      </w:r>
      <w:proofErr w:type="gramStart"/>
      <w:r w:rsidRPr="00861A1D">
        <w:rPr>
          <w:rFonts w:ascii="Times New Roman" w:hAnsi="Times New Roman" w:cs="Times New Roman"/>
          <w:sz w:val="24"/>
        </w:rPr>
        <w:t>способен</w:t>
      </w:r>
      <w:proofErr w:type="gramEnd"/>
      <w:r w:rsidRPr="00861A1D">
        <w:rPr>
          <w:rFonts w:ascii="Times New Roman" w:hAnsi="Times New Roman" w:cs="Times New Roman"/>
          <w:sz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xml:space="preserve">- может фантазировать вслух, играть звуками и словами; </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xml:space="preserve"> - обладает начальными знаниями о себе, о предметном, природном, социальном культурном мире, в котором он живет. </w:t>
      </w:r>
    </w:p>
    <w:p w:rsidR="004B06E9" w:rsidRDefault="00861A1D" w:rsidP="00861A1D">
      <w:pPr>
        <w:spacing w:after="0" w:line="240" w:lineRule="auto"/>
        <w:ind w:firstLine="720"/>
        <w:jc w:val="both"/>
        <w:rPr>
          <w:rFonts w:ascii="Times New Roman" w:hAnsi="Times New Roman" w:cs="Times New Roman"/>
          <w:sz w:val="24"/>
        </w:rPr>
      </w:pPr>
      <w:r w:rsidRPr="00861A1D">
        <w:rPr>
          <w:rFonts w:ascii="Times New Roman" w:hAnsi="Times New Roman" w:cs="Times New Roman"/>
          <w:sz w:val="24"/>
        </w:rPr>
        <w:t xml:space="preserve">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 </w:t>
      </w:r>
    </w:p>
    <w:p w:rsidR="00861A1D" w:rsidRPr="009C2717"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9C2717">
        <w:rPr>
          <w:rFonts w:ascii="Times New Roman" w:hAnsi="Times New Roman" w:cs="Times New Roman"/>
          <w:sz w:val="24"/>
          <w:szCs w:val="24"/>
        </w:rPr>
        <w:t xml:space="preserve">Рабочая программа </w:t>
      </w:r>
      <w:r w:rsidRPr="009C2717">
        <w:rPr>
          <w:rFonts w:ascii="Times New Roman" w:eastAsia="Times New Roman" w:hAnsi="Times New Roman" w:cs="Times New Roman"/>
          <w:color w:val="000000"/>
          <w:sz w:val="24"/>
          <w:szCs w:val="24"/>
        </w:rPr>
        <w:t>разработана в соответствии с федеральными, региональными и локальными нормативными документами:</w:t>
      </w:r>
    </w:p>
    <w:p w:rsidR="00861A1D" w:rsidRPr="009C2717" w:rsidRDefault="00861A1D" w:rsidP="00861A1D">
      <w:pPr>
        <w:numPr>
          <w:ilvl w:val="0"/>
          <w:numId w:val="4"/>
        </w:numPr>
        <w:spacing w:after="0" w:line="240" w:lineRule="auto"/>
        <w:ind w:left="0" w:firstLine="720"/>
        <w:jc w:val="both"/>
        <w:rPr>
          <w:rFonts w:ascii="Times New Roman" w:eastAsia="Century" w:hAnsi="Times New Roman" w:cs="Times New Roman"/>
          <w:color w:val="000000"/>
          <w:sz w:val="24"/>
          <w:szCs w:val="24"/>
        </w:rPr>
      </w:pPr>
      <w:bookmarkStart w:id="3" w:name="_Hlk102654686"/>
      <w:r w:rsidRPr="009C2717">
        <w:rPr>
          <w:rFonts w:ascii="Times New Roman" w:eastAsia="Century" w:hAnsi="Times New Roman" w:cs="Times New Roman"/>
          <w:color w:val="000000"/>
          <w:sz w:val="24"/>
          <w:szCs w:val="24"/>
        </w:rPr>
        <w:t>Федеральный закон от 29 декабря 2012 г. № 273-ФЗ «Об образовании в Российской Федерации»</w:t>
      </w:r>
    </w:p>
    <w:p w:rsidR="00861A1D" w:rsidRPr="009C2717" w:rsidRDefault="00861A1D" w:rsidP="00861A1D">
      <w:pPr>
        <w:numPr>
          <w:ilvl w:val="0"/>
          <w:numId w:val="4"/>
        </w:numPr>
        <w:spacing w:after="0" w:line="240" w:lineRule="auto"/>
        <w:ind w:left="0" w:firstLine="720"/>
        <w:jc w:val="both"/>
        <w:rPr>
          <w:rFonts w:ascii="Times New Roman" w:eastAsia="Century" w:hAnsi="Times New Roman" w:cs="Times New Roman"/>
          <w:color w:val="000000"/>
          <w:sz w:val="24"/>
          <w:szCs w:val="24"/>
        </w:rPr>
      </w:pPr>
      <w:r w:rsidRPr="009C2717">
        <w:rPr>
          <w:rFonts w:ascii="Times New Roman" w:eastAsia="Century" w:hAnsi="Times New Roman" w:cs="Times New Roman"/>
          <w:color w:val="000000"/>
          <w:sz w:val="24"/>
          <w:szCs w:val="24"/>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861A1D" w:rsidRPr="000744D5" w:rsidRDefault="002A7AA5" w:rsidP="00861A1D">
      <w:pPr>
        <w:numPr>
          <w:ilvl w:val="0"/>
          <w:numId w:val="4"/>
        </w:numPr>
        <w:spacing w:after="0" w:line="240" w:lineRule="auto"/>
        <w:ind w:left="0" w:firstLine="720"/>
        <w:jc w:val="both"/>
        <w:rPr>
          <w:rFonts w:ascii="Times New Roman" w:eastAsia="Century" w:hAnsi="Times New Roman" w:cs="Times New Roman"/>
          <w:sz w:val="24"/>
          <w:szCs w:val="24"/>
        </w:rPr>
      </w:pPr>
      <w:hyperlink r:id="rId9" w:history="1">
        <w:r w:rsidR="00861A1D" w:rsidRPr="000744D5">
          <w:rPr>
            <w:rStyle w:val="a5"/>
            <w:rFonts w:ascii="Times New Roman" w:hAnsi="Times New Roman" w:cs="Times New Roman"/>
            <w:color w:val="auto"/>
            <w:sz w:val="24"/>
            <w:szCs w:val="24"/>
            <w:u w:val="none"/>
            <w:bdr w:val="none" w:sz="0" w:space="0" w:color="auto" w:frame="1"/>
          </w:rPr>
          <w:t xml:space="preserve">Приказ </w:t>
        </w:r>
        <w:proofErr w:type="spellStart"/>
        <w:r w:rsidR="00861A1D" w:rsidRPr="000744D5">
          <w:rPr>
            <w:rStyle w:val="a5"/>
            <w:rFonts w:ascii="Times New Roman" w:hAnsi="Times New Roman" w:cs="Times New Roman"/>
            <w:color w:val="auto"/>
            <w:sz w:val="24"/>
            <w:szCs w:val="24"/>
            <w:u w:val="none"/>
            <w:bdr w:val="none" w:sz="0" w:space="0" w:color="auto" w:frame="1"/>
          </w:rPr>
          <w:t>Минпросвещения</w:t>
        </w:r>
        <w:proofErr w:type="spellEnd"/>
        <w:r w:rsidR="00861A1D" w:rsidRPr="000744D5">
          <w:rPr>
            <w:rStyle w:val="a5"/>
            <w:rFonts w:ascii="Times New Roman" w:hAnsi="Times New Roman" w:cs="Times New Roman"/>
            <w:color w:val="auto"/>
            <w:sz w:val="24"/>
            <w:szCs w:val="24"/>
            <w:u w:val="none"/>
            <w:bdr w:val="none" w:sz="0" w:space="0" w:color="auto" w:frame="1"/>
          </w:rPr>
          <w:t xml:space="preserve"> России от 24.11.2022 N 1022 «Об утверждении федеральной адаптированной образовательной программы дошкольного образования для </w:t>
        </w:r>
        <w:proofErr w:type="gramStart"/>
        <w:r w:rsidR="00861A1D" w:rsidRPr="000744D5">
          <w:rPr>
            <w:rStyle w:val="a5"/>
            <w:rFonts w:ascii="Times New Roman" w:hAnsi="Times New Roman" w:cs="Times New Roman"/>
            <w:color w:val="auto"/>
            <w:sz w:val="24"/>
            <w:szCs w:val="24"/>
            <w:u w:val="none"/>
            <w:bdr w:val="none" w:sz="0" w:space="0" w:color="auto" w:frame="1"/>
          </w:rPr>
          <w:t>обучающихся</w:t>
        </w:r>
        <w:proofErr w:type="gramEnd"/>
        <w:r w:rsidR="00861A1D" w:rsidRPr="000744D5">
          <w:rPr>
            <w:rStyle w:val="a5"/>
            <w:rFonts w:ascii="Times New Roman" w:hAnsi="Times New Roman" w:cs="Times New Roman"/>
            <w:color w:val="auto"/>
            <w:sz w:val="24"/>
            <w:szCs w:val="24"/>
            <w:u w:val="none"/>
            <w:bdr w:val="none" w:sz="0" w:space="0" w:color="auto" w:frame="1"/>
          </w:rPr>
          <w:t xml:space="preserve"> с ограниченными возможностями здоровья (Зарегистрировано в Минюсте России 27.01.2023 N 72149)</w:t>
        </w:r>
      </w:hyperlink>
      <w:r w:rsidR="00861A1D" w:rsidRPr="000744D5">
        <w:rPr>
          <w:rFonts w:ascii="Times New Roman" w:hAnsi="Times New Roman" w:cs="Times New Roman"/>
          <w:sz w:val="24"/>
          <w:szCs w:val="24"/>
        </w:rPr>
        <w:t> </w:t>
      </w:r>
    </w:p>
    <w:p w:rsidR="00861A1D" w:rsidRPr="009C2717" w:rsidRDefault="00861A1D" w:rsidP="00861A1D">
      <w:pPr>
        <w:numPr>
          <w:ilvl w:val="0"/>
          <w:numId w:val="4"/>
        </w:numPr>
        <w:spacing w:after="0" w:line="240" w:lineRule="auto"/>
        <w:ind w:left="0" w:firstLine="720"/>
        <w:jc w:val="both"/>
        <w:rPr>
          <w:rFonts w:ascii="Times New Roman" w:eastAsia="Century" w:hAnsi="Times New Roman" w:cs="Times New Roman"/>
          <w:color w:val="000000"/>
          <w:sz w:val="24"/>
          <w:szCs w:val="24"/>
        </w:rPr>
      </w:pPr>
      <w:r w:rsidRPr="009C2717">
        <w:rPr>
          <w:rFonts w:ascii="Times New Roman" w:eastAsia="Century" w:hAnsi="Times New Roman" w:cs="Times New Roman"/>
          <w:color w:val="000000"/>
          <w:sz w:val="24"/>
          <w:szCs w:val="24"/>
        </w:rPr>
        <w:t xml:space="preserve">Приказ </w:t>
      </w:r>
      <w:proofErr w:type="spellStart"/>
      <w:r w:rsidRPr="009C2717">
        <w:rPr>
          <w:rFonts w:ascii="Times New Roman" w:eastAsia="Century" w:hAnsi="Times New Roman" w:cs="Times New Roman"/>
          <w:color w:val="000000"/>
          <w:sz w:val="24"/>
          <w:szCs w:val="24"/>
        </w:rPr>
        <w:t>Минпросвещения</w:t>
      </w:r>
      <w:proofErr w:type="spellEnd"/>
      <w:r w:rsidRPr="009C2717">
        <w:rPr>
          <w:rFonts w:ascii="Times New Roman" w:eastAsia="Century" w:hAnsi="Times New Roman" w:cs="Times New Roman"/>
          <w:color w:val="000000"/>
          <w:sz w:val="24"/>
          <w:szCs w:val="24"/>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1A1D" w:rsidRPr="009C2717" w:rsidRDefault="00861A1D" w:rsidP="00861A1D">
      <w:pPr>
        <w:pStyle w:val="a7"/>
        <w:numPr>
          <w:ilvl w:val="0"/>
          <w:numId w:val="4"/>
        </w:numPr>
        <w:spacing w:after="0" w:line="240" w:lineRule="auto"/>
        <w:ind w:left="0" w:firstLine="720"/>
        <w:jc w:val="both"/>
        <w:rPr>
          <w:rFonts w:ascii="Times New Roman" w:hAnsi="Times New Roman" w:cs="Times New Roman"/>
          <w:sz w:val="24"/>
          <w:szCs w:val="24"/>
        </w:rPr>
      </w:pPr>
      <w:r w:rsidRPr="009C2717">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61A1D" w:rsidRDefault="00861A1D" w:rsidP="00861A1D">
      <w:pPr>
        <w:numPr>
          <w:ilvl w:val="0"/>
          <w:numId w:val="3"/>
        </w:numPr>
        <w:spacing w:after="0" w:line="240" w:lineRule="auto"/>
        <w:ind w:left="0" w:firstLine="720"/>
        <w:jc w:val="both"/>
        <w:rPr>
          <w:rFonts w:ascii="Times New Roman" w:eastAsia="Century" w:hAnsi="Times New Roman" w:cs="Times New Roman"/>
          <w:color w:val="000000"/>
          <w:sz w:val="24"/>
          <w:szCs w:val="24"/>
        </w:rPr>
      </w:pPr>
      <w:r w:rsidRPr="009C2717">
        <w:rPr>
          <w:rFonts w:ascii="Times New Roman" w:eastAsia="Century" w:hAnsi="Times New Roman" w:cs="Times New Roman"/>
          <w:color w:val="000000"/>
          <w:sz w:val="24"/>
          <w:szCs w:val="24"/>
        </w:rPr>
        <w:t xml:space="preserve">Распоряжение </w:t>
      </w:r>
      <w:proofErr w:type="spellStart"/>
      <w:r w:rsidRPr="009C2717">
        <w:rPr>
          <w:rFonts w:ascii="Times New Roman" w:eastAsia="Century" w:hAnsi="Times New Roman" w:cs="Times New Roman"/>
          <w:color w:val="000000"/>
          <w:sz w:val="24"/>
          <w:szCs w:val="24"/>
        </w:rPr>
        <w:t>Минпросвещения</w:t>
      </w:r>
      <w:proofErr w:type="spellEnd"/>
      <w:r w:rsidRPr="009C2717">
        <w:rPr>
          <w:rFonts w:ascii="Times New Roman" w:eastAsia="Century" w:hAnsi="Times New Roman" w:cs="Times New Roman"/>
          <w:color w:val="000000"/>
          <w:sz w:val="24"/>
          <w:szCs w:val="24"/>
        </w:rPr>
        <w:t xml:space="preserve">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 </w:t>
      </w:r>
    </w:p>
    <w:p w:rsidR="004B06E9" w:rsidRPr="004B06E9" w:rsidRDefault="004B06E9" w:rsidP="00861A1D">
      <w:pPr>
        <w:numPr>
          <w:ilvl w:val="0"/>
          <w:numId w:val="3"/>
        </w:numPr>
        <w:spacing w:after="0" w:line="240" w:lineRule="auto"/>
        <w:ind w:left="0" w:firstLine="720"/>
        <w:jc w:val="both"/>
        <w:rPr>
          <w:rFonts w:ascii="Times New Roman" w:eastAsia="Century" w:hAnsi="Times New Roman" w:cs="Times New Roman"/>
          <w:color w:val="000000"/>
          <w:sz w:val="28"/>
          <w:szCs w:val="24"/>
        </w:rPr>
      </w:pPr>
      <w:r w:rsidRPr="004B06E9">
        <w:rPr>
          <w:rFonts w:ascii="Times New Roman" w:hAnsi="Times New Roman" w:cs="Times New Roman"/>
          <w:sz w:val="24"/>
        </w:rPr>
        <w:lastRenderedPageBreak/>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861A1D" w:rsidRDefault="00861A1D" w:rsidP="00861A1D">
      <w:pPr>
        <w:numPr>
          <w:ilvl w:val="0"/>
          <w:numId w:val="3"/>
        </w:numPr>
        <w:spacing w:after="0" w:line="240" w:lineRule="auto"/>
        <w:ind w:left="0" w:firstLine="720"/>
        <w:jc w:val="both"/>
        <w:rPr>
          <w:rFonts w:ascii="Times New Roman" w:eastAsia="Century" w:hAnsi="Times New Roman" w:cs="Times New Roman"/>
          <w:color w:val="000000"/>
          <w:sz w:val="24"/>
          <w:szCs w:val="24"/>
        </w:rPr>
      </w:pPr>
      <w:r w:rsidRPr="009C2717">
        <w:rPr>
          <w:rFonts w:ascii="Times New Roman" w:eastAsia="Century" w:hAnsi="Times New Roman" w:cs="Times New Roman"/>
          <w:color w:val="000000"/>
          <w:sz w:val="24"/>
          <w:szCs w:val="24"/>
        </w:rPr>
        <w:t>Разъяснения по вопросу регулирования рабочего времени учителей-логопедов организаций, осуществляющих образовательную деятельность, при выполнении ими должностных обяза</w:t>
      </w:r>
      <w:r>
        <w:rPr>
          <w:rFonts w:ascii="Times New Roman" w:eastAsia="Century" w:hAnsi="Times New Roman" w:cs="Times New Roman"/>
          <w:color w:val="000000"/>
          <w:sz w:val="24"/>
          <w:szCs w:val="24"/>
        </w:rPr>
        <w:t>нностей. 24.11. 2020 ДГ-2210/07</w:t>
      </w:r>
    </w:p>
    <w:p w:rsidR="00861A1D" w:rsidRPr="000744D5" w:rsidRDefault="00861A1D" w:rsidP="00861A1D">
      <w:pPr>
        <w:numPr>
          <w:ilvl w:val="0"/>
          <w:numId w:val="3"/>
        </w:numPr>
        <w:spacing w:after="0" w:line="240" w:lineRule="auto"/>
        <w:ind w:left="0" w:firstLine="720"/>
        <w:jc w:val="both"/>
        <w:rPr>
          <w:rFonts w:ascii="Times New Roman" w:eastAsia="Century" w:hAnsi="Times New Roman" w:cs="Times New Roman"/>
          <w:sz w:val="24"/>
          <w:szCs w:val="24"/>
        </w:rPr>
      </w:pPr>
      <w:r w:rsidRPr="000744D5">
        <w:rPr>
          <w:rFonts w:ascii="Times New Roman" w:eastAsia="Century" w:hAnsi="Times New Roman" w:cs="Times New Roman"/>
          <w:sz w:val="24"/>
          <w:szCs w:val="24"/>
        </w:rPr>
        <w:t>Образовательной адаптированной програ</w:t>
      </w:r>
      <w:r w:rsidR="000744D5">
        <w:rPr>
          <w:rFonts w:ascii="Times New Roman" w:eastAsia="Century" w:hAnsi="Times New Roman" w:cs="Times New Roman"/>
          <w:sz w:val="24"/>
          <w:szCs w:val="24"/>
        </w:rPr>
        <w:t>ммой МК ДОУ «</w:t>
      </w:r>
      <w:proofErr w:type="spellStart"/>
      <w:r w:rsidR="000744D5">
        <w:rPr>
          <w:rFonts w:ascii="Times New Roman" w:eastAsia="Century" w:hAnsi="Times New Roman" w:cs="Times New Roman"/>
          <w:sz w:val="24"/>
          <w:szCs w:val="24"/>
        </w:rPr>
        <w:t>Руднянский</w:t>
      </w:r>
      <w:proofErr w:type="spellEnd"/>
      <w:r w:rsidR="000744D5">
        <w:rPr>
          <w:rFonts w:ascii="Times New Roman" w:eastAsia="Century" w:hAnsi="Times New Roman" w:cs="Times New Roman"/>
          <w:sz w:val="24"/>
          <w:szCs w:val="24"/>
        </w:rPr>
        <w:t xml:space="preserve"> д/с «Огонек»</w:t>
      </w:r>
    </w:p>
    <w:bookmarkEnd w:id="3"/>
    <w:p w:rsidR="00861A1D" w:rsidRPr="00DC7E03" w:rsidRDefault="00861A1D" w:rsidP="00861A1D">
      <w:pPr>
        <w:numPr>
          <w:ilvl w:val="0"/>
          <w:numId w:val="1"/>
        </w:numPr>
        <w:spacing w:after="0" w:line="240" w:lineRule="auto"/>
        <w:ind w:left="0" w:firstLine="720"/>
        <w:jc w:val="both"/>
        <w:rPr>
          <w:rFonts w:ascii="Times New Roman" w:eastAsia="Times New Roman" w:hAnsi="Times New Roman" w:cs="Times New Roman"/>
          <w:sz w:val="24"/>
          <w:szCs w:val="24"/>
        </w:rPr>
      </w:pPr>
      <w:r w:rsidRPr="00DC7E03">
        <w:rPr>
          <w:rFonts w:ascii="Times New Roman" w:eastAsia="Times New Roman" w:hAnsi="Times New Roman" w:cs="Times New Roman"/>
          <w:sz w:val="24"/>
          <w:szCs w:val="24"/>
        </w:rPr>
        <w:t xml:space="preserve">Устав ОУ </w:t>
      </w:r>
    </w:p>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p w:rsidR="00861A1D" w:rsidRDefault="004B06E9" w:rsidP="00861A1D">
      <w:pPr>
        <w:spacing w:after="0" w:line="240" w:lineRule="auto"/>
        <w:ind w:firstLine="720"/>
        <w:jc w:val="both"/>
        <w:rPr>
          <w:rFonts w:ascii="Times New Roman" w:hAnsi="Times New Roman" w:cs="Times New Roman"/>
          <w:sz w:val="24"/>
          <w:szCs w:val="24"/>
        </w:rPr>
      </w:pPr>
      <w:r w:rsidRPr="004B06E9">
        <w:rPr>
          <w:rFonts w:ascii="Times New Roman" w:hAnsi="Times New Roman" w:cs="Times New Roman"/>
          <w:sz w:val="24"/>
        </w:rPr>
        <w:t xml:space="preserve">Данная коррекционно-развивающая программа разработана в целях оказания логопедической помощи дошкольникам, имеющим нарушение произношения отдельных звуков (далее НПОЗ), </w:t>
      </w:r>
      <w:r w:rsidR="00861A1D" w:rsidRPr="00EB5098">
        <w:rPr>
          <w:rFonts w:ascii="Times New Roman" w:hAnsi="Times New Roman" w:cs="Times New Roman"/>
          <w:sz w:val="24"/>
          <w:szCs w:val="24"/>
        </w:rPr>
        <w:t xml:space="preserve">определяет содержание, структуру и организацию деятельности,  обеспечивает единство воспитательных, развивающих и обучающих целей и задач образовательного процесса с детьми старшего дошкольного возраста </w:t>
      </w:r>
      <w:r>
        <w:rPr>
          <w:rFonts w:ascii="Times New Roman" w:hAnsi="Times New Roman" w:cs="Times New Roman"/>
          <w:sz w:val="24"/>
          <w:szCs w:val="24"/>
        </w:rPr>
        <w:t>в условиях логопедического пункта.</w:t>
      </w:r>
    </w:p>
    <w:p w:rsidR="004B06E9" w:rsidRPr="004B06E9" w:rsidRDefault="004B06E9" w:rsidP="00861A1D">
      <w:pPr>
        <w:spacing w:after="0" w:line="240" w:lineRule="auto"/>
        <w:ind w:firstLine="720"/>
        <w:jc w:val="both"/>
      </w:pP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DC7E03">
        <w:rPr>
          <w:rFonts w:ascii="Times New Roman" w:hAnsi="Times New Roman" w:cs="Times New Roman"/>
          <w:sz w:val="24"/>
          <w:szCs w:val="24"/>
        </w:rPr>
        <w:t>Срок реализации программы</w:t>
      </w:r>
      <w:r w:rsidRPr="00DC7E03">
        <w:rPr>
          <w:rFonts w:ascii="Times New Roman" w:hAnsi="Times New Roman" w:cs="Times New Roman"/>
          <w:i/>
          <w:color w:val="C00000"/>
          <w:sz w:val="24"/>
          <w:szCs w:val="24"/>
        </w:rPr>
        <w:t xml:space="preserve"> </w:t>
      </w:r>
      <w:r w:rsidR="000744D5">
        <w:rPr>
          <w:rFonts w:ascii="Times New Roman" w:hAnsi="Times New Roman" w:cs="Times New Roman"/>
          <w:sz w:val="24"/>
          <w:szCs w:val="24"/>
        </w:rPr>
        <w:t xml:space="preserve">- </w:t>
      </w:r>
      <w:r w:rsidRPr="000744D5">
        <w:rPr>
          <w:rFonts w:ascii="Times New Roman" w:hAnsi="Times New Roman" w:cs="Times New Roman"/>
          <w:sz w:val="24"/>
          <w:szCs w:val="24"/>
        </w:rPr>
        <w:t>учебный год (1 сентября – 31 августа)</w:t>
      </w:r>
    </w:p>
    <w:p w:rsidR="00861A1D" w:rsidRPr="00C347CA" w:rsidRDefault="00861A1D" w:rsidP="00861A1D">
      <w:pPr>
        <w:spacing w:after="0" w:line="240" w:lineRule="auto"/>
        <w:ind w:firstLine="720"/>
        <w:jc w:val="both"/>
        <w:rPr>
          <w:rFonts w:ascii="Times New Roman" w:hAnsi="Times New Roman" w:cs="Times New Roman"/>
          <w:sz w:val="24"/>
          <w:szCs w:val="24"/>
        </w:rPr>
      </w:pPr>
    </w:p>
    <w:p w:rsidR="004B06E9" w:rsidRDefault="00861A1D" w:rsidP="004B06E9">
      <w:pPr>
        <w:spacing w:after="0" w:line="240" w:lineRule="auto"/>
        <w:ind w:firstLine="720"/>
        <w:jc w:val="both"/>
        <w:rPr>
          <w:rFonts w:ascii="Times New Roman" w:hAnsi="Times New Roman" w:cs="Times New Roman"/>
          <w:sz w:val="24"/>
          <w:szCs w:val="24"/>
        </w:rPr>
      </w:pPr>
      <w:r w:rsidRPr="00A65558">
        <w:rPr>
          <w:rFonts w:ascii="Times New Roman" w:eastAsia="Times New Roman" w:hAnsi="Times New Roman" w:cs="Times New Roman"/>
          <w:b/>
          <w:color w:val="000000"/>
          <w:sz w:val="24"/>
          <w:szCs w:val="24"/>
        </w:rPr>
        <w:t>Цель</w:t>
      </w:r>
      <w:r w:rsidRPr="00A65558">
        <w:rPr>
          <w:rFonts w:ascii="Times New Roman" w:eastAsia="Times New Roman" w:hAnsi="Times New Roman" w:cs="Times New Roman"/>
          <w:color w:val="000000"/>
          <w:sz w:val="24"/>
          <w:szCs w:val="24"/>
        </w:rPr>
        <w:t xml:space="preserve"> </w:t>
      </w:r>
      <w:r w:rsidR="004B06E9">
        <w:rPr>
          <w:rFonts w:ascii="Times New Roman" w:eastAsia="Times New Roman" w:hAnsi="Times New Roman" w:cs="Times New Roman"/>
          <w:color w:val="000000"/>
          <w:sz w:val="24"/>
          <w:szCs w:val="24"/>
        </w:rPr>
        <w:t xml:space="preserve"> </w:t>
      </w:r>
      <w:r w:rsidR="004B06E9" w:rsidRPr="004B06E9">
        <w:rPr>
          <w:rFonts w:ascii="Times New Roman" w:eastAsia="Times New Roman" w:hAnsi="Times New Roman" w:cs="Times New Roman"/>
          <w:color w:val="000000"/>
          <w:sz w:val="24"/>
          <w:szCs w:val="24"/>
        </w:rPr>
        <w:t xml:space="preserve">- </w:t>
      </w:r>
      <w:r w:rsidR="00AF497C" w:rsidRPr="00AF497C">
        <w:rPr>
          <w:rFonts w:ascii="Times New Roman" w:hAnsi="Times New Roman" w:cs="Times New Roman"/>
          <w:sz w:val="24"/>
        </w:rPr>
        <w:t>коррекция нарушений звукопроизношения отдельных звуков и недостатков в формировании фонематической стороны речи</w:t>
      </w:r>
      <w:r w:rsidR="00AF497C">
        <w:rPr>
          <w:rFonts w:ascii="Times New Roman" w:hAnsi="Times New Roman" w:cs="Times New Roman"/>
          <w:sz w:val="24"/>
        </w:rPr>
        <w:t xml:space="preserve"> </w:t>
      </w:r>
      <w:r w:rsidR="004B06E9" w:rsidRPr="004B06E9">
        <w:rPr>
          <w:rFonts w:ascii="Times New Roman" w:hAnsi="Times New Roman" w:cs="Times New Roman"/>
          <w:sz w:val="24"/>
          <w:szCs w:val="24"/>
        </w:rPr>
        <w:t xml:space="preserve">у детей </w:t>
      </w:r>
      <w:r w:rsidR="00AF497C" w:rsidRPr="004B06E9">
        <w:rPr>
          <w:rFonts w:ascii="Times New Roman" w:hAnsi="Times New Roman" w:cs="Times New Roman"/>
          <w:sz w:val="24"/>
          <w:szCs w:val="24"/>
        </w:rPr>
        <w:t>старшего дошкольного возраста с НПОЗ</w:t>
      </w:r>
      <w:r w:rsidR="00AF497C">
        <w:rPr>
          <w:rFonts w:ascii="Times New Roman" w:hAnsi="Times New Roman" w:cs="Times New Roman"/>
          <w:sz w:val="24"/>
          <w:szCs w:val="24"/>
        </w:rPr>
        <w:t xml:space="preserve"> </w:t>
      </w:r>
      <w:r w:rsidR="004B06E9">
        <w:rPr>
          <w:rFonts w:ascii="Times New Roman" w:hAnsi="Times New Roman" w:cs="Times New Roman"/>
          <w:sz w:val="24"/>
          <w:szCs w:val="24"/>
        </w:rPr>
        <w:t xml:space="preserve">в условиях </w:t>
      </w:r>
      <w:r w:rsidR="004B06E9" w:rsidRPr="004B06E9">
        <w:rPr>
          <w:rFonts w:ascii="Times New Roman" w:hAnsi="Times New Roman" w:cs="Times New Roman"/>
          <w:sz w:val="24"/>
          <w:szCs w:val="24"/>
        </w:rPr>
        <w:t xml:space="preserve">логопедического </w:t>
      </w:r>
      <w:r w:rsidR="00AF497C">
        <w:rPr>
          <w:rFonts w:ascii="Times New Roman" w:hAnsi="Times New Roman" w:cs="Times New Roman"/>
          <w:sz w:val="24"/>
          <w:szCs w:val="24"/>
        </w:rPr>
        <w:t>пункта.</w:t>
      </w:r>
    </w:p>
    <w:p w:rsidR="00AF497C" w:rsidRPr="004B06E9" w:rsidRDefault="00AF497C" w:rsidP="004B06E9">
      <w:pPr>
        <w:spacing w:after="0" w:line="240" w:lineRule="auto"/>
        <w:ind w:firstLine="720"/>
        <w:jc w:val="both"/>
        <w:rPr>
          <w:rFonts w:ascii="Times New Roman" w:hAnsi="Times New Roman" w:cs="Times New Roman"/>
          <w:sz w:val="24"/>
          <w:szCs w:val="24"/>
        </w:rPr>
      </w:pPr>
    </w:p>
    <w:p w:rsidR="00861A1D" w:rsidRDefault="00861A1D" w:rsidP="004B06E9">
      <w:pPr>
        <w:spacing w:after="0" w:line="240" w:lineRule="auto"/>
        <w:ind w:firstLine="720"/>
        <w:jc w:val="both"/>
        <w:rPr>
          <w:rFonts w:ascii="Times New Roman" w:eastAsia="Times New Roman" w:hAnsi="Times New Roman" w:cs="Times New Roman"/>
          <w:bCs/>
          <w:iCs/>
          <w:sz w:val="24"/>
          <w:szCs w:val="24"/>
        </w:rPr>
      </w:pPr>
      <w:r w:rsidRPr="00EB58C9">
        <w:rPr>
          <w:rFonts w:ascii="Times New Roman" w:eastAsia="Times New Roman" w:hAnsi="Times New Roman" w:cs="Times New Roman"/>
          <w:b/>
          <w:bCs/>
          <w:iCs/>
          <w:sz w:val="24"/>
          <w:szCs w:val="24"/>
        </w:rPr>
        <w:t>Задачи рабочей программы</w:t>
      </w:r>
      <w:r w:rsidRPr="00EB58C9">
        <w:rPr>
          <w:rFonts w:ascii="Times New Roman" w:eastAsia="Times New Roman" w:hAnsi="Times New Roman" w:cs="Times New Roman"/>
          <w:bCs/>
          <w:iCs/>
          <w:sz w:val="24"/>
          <w:szCs w:val="24"/>
        </w:rPr>
        <w:t xml:space="preserve">: </w:t>
      </w:r>
    </w:p>
    <w:p w:rsidR="00AF497C" w:rsidRDefault="00AF497C" w:rsidP="00AF497C">
      <w:pPr>
        <w:pStyle w:val="a7"/>
        <w:numPr>
          <w:ilvl w:val="0"/>
          <w:numId w:val="19"/>
        </w:numPr>
        <w:spacing w:after="0" w:line="240" w:lineRule="auto"/>
        <w:ind w:left="0" w:firstLine="0"/>
        <w:jc w:val="both"/>
        <w:rPr>
          <w:rFonts w:ascii="Times New Roman" w:hAnsi="Times New Roman" w:cs="Times New Roman"/>
          <w:sz w:val="24"/>
        </w:rPr>
      </w:pPr>
      <w:r w:rsidRPr="00AF497C">
        <w:rPr>
          <w:rFonts w:ascii="Times New Roman" w:hAnsi="Times New Roman" w:cs="Times New Roman"/>
          <w:sz w:val="24"/>
        </w:rPr>
        <w:t xml:space="preserve">Развитие артикуляционной и мелкой моторики, просодических компонентов. </w:t>
      </w:r>
    </w:p>
    <w:p w:rsidR="00AF497C" w:rsidRDefault="00AF497C" w:rsidP="00AF497C">
      <w:pPr>
        <w:pStyle w:val="a7"/>
        <w:numPr>
          <w:ilvl w:val="0"/>
          <w:numId w:val="19"/>
        </w:numPr>
        <w:spacing w:after="0" w:line="240" w:lineRule="auto"/>
        <w:ind w:left="0" w:firstLine="0"/>
        <w:jc w:val="both"/>
        <w:rPr>
          <w:rFonts w:ascii="Times New Roman" w:hAnsi="Times New Roman" w:cs="Times New Roman"/>
          <w:sz w:val="24"/>
        </w:rPr>
      </w:pPr>
      <w:r w:rsidRPr="00AF497C">
        <w:rPr>
          <w:rFonts w:ascii="Times New Roman" w:hAnsi="Times New Roman" w:cs="Times New Roman"/>
          <w:sz w:val="24"/>
        </w:rPr>
        <w:t xml:space="preserve">Развитие речевого дыхания. </w:t>
      </w:r>
    </w:p>
    <w:p w:rsidR="00AF497C" w:rsidRDefault="00AF497C" w:rsidP="00AF497C">
      <w:pPr>
        <w:pStyle w:val="a7"/>
        <w:numPr>
          <w:ilvl w:val="0"/>
          <w:numId w:val="19"/>
        </w:numPr>
        <w:spacing w:after="0" w:line="240" w:lineRule="auto"/>
        <w:ind w:left="0" w:firstLine="0"/>
        <w:jc w:val="both"/>
        <w:rPr>
          <w:rFonts w:ascii="Times New Roman" w:hAnsi="Times New Roman" w:cs="Times New Roman"/>
          <w:sz w:val="24"/>
        </w:rPr>
      </w:pPr>
      <w:r w:rsidRPr="00AF497C">
        <w:rPr>
          <w:rFonts w:ascii="Times New Roman" w:hAnsi="Times New Roman" w:cs="Times New Roman"/>
          <w:sz w:val="24"/>
        </w:rPr>
        <w:t>Постановка звуков и ввод их в речь.</w:t>
      </w:r>
    </w:p>
    <w:p w:rsidR="00AF497C" w:rsidRDefault="00AF497C" w:rsidP="00AF497C">
      <w:pPr>
        <w:pStyle w:val="a7"/>
        <w:numPr>
          <w:ilvl w:val="0"/>
          <w:numId w:val="19"/>
        </w:numPr>
        <w:spacing w:after="0" w:line="240" w:lineRule="auto"/>
        <w:ind w:left="0" w:firstLine="0"/>
        <w:jc w:val="both"/>
        <w:rPr>
          <w:rFonts w:ascii="Times New Roman" w:hAnsi="Times New Roman" w:cs="Times New Roman"/>
          <w:sz w:val="24"/>
        </w:rPr>
      </w:pPr>
      <w:r w:rsidRPr="00AF497C">
        <w:rPr>
          <w:rFonts w:ascii="Times New Roman" w:hAnsi="Times New Roman" w:cs="Times New Roman"/>
          <w:sz w:val="24"/>
        </w:rPr>
        <w:t>Развитие и совершенствование фонематических процессов: анализа, синтеза, восприятия и представлений.</w:t>
      </w:r>
    </w:p>
    <w:p w:rsidR="00AF497C" w:rsidRPr="00AF497C" w:rsidRDefault="00AF497C" w:rsidP="00AF497C">
      <w:pPr>
        <w:pStyle w:val="a7"/>
        <w:numPr>
          <w:ilvl w:val="0"/>
          <w:numId w:val="19"/>
        </w:numPr>
        <w:spacing w:after="0" w:line="240" w:lineRule="auto"/>
        <w:ind w:left="0" w:firstLine="0"/>
        <w:jc w:val="both"/>
        <w:rPr>
          <w:rFonts w:ascii="Times New Roman" w:hAnsi="Times New Roman" w:cs="Times New Roman"/>
          <w:sz w:val="24"/>
        </w:rPr>
      </w:pPr>
      <w:r>
        <w:rPr>
          <w:rFonts w:ascii="Times New Roman" w:hAnsi="Times New Roman" w:cs="Times New Roman"/>
          <w:sz w:val="24"/>
        </w:rPr>
        <w:t>Формирование грамматического строя, развитие</w:t>
      </w:r>
      <w:r w:rsidRPr="00AF497C">
        <w:rPr>
          <w:rFonts w:ascii="Times New Roman" w:hAnsi="Times New Roman" w:cs="Times New Roman"/>
          <w:sz w:val="24"/>
        </w:rPr>
        <w:t xml:space="preserve"> восприятия речи и произносительных навыков, диалогической и монологической речи; </w:t>
      </w:r>
    </w:p>
    <w:p w:rsidR="00AF497C" w:rsidRPr="00AF497C" w:rsidRDefault="00AF497C" w:rsidP="00AF497C">
      <w:pPr>
        <w:pStyle w:val="a7"/>
        <w:numPr>
          <w:ilvl w:val="0"/>
          <w:numId w:val="19"/>
        </w:numPr>
        <w:spacing w:after="0" w:line="240" w:lineRule="auto"/>
        <w:ind w:left="0" w:firstLine="0"/>
        <w:jc w:val="both"/>
        <w:rPr>
          <w:rFonts w:ascii="Times New Roman" w:hAnsi="Times New Roman" w:cs="Times New Roman"/>
          <w:sz w:val="28"/>
          <w:szCs w:val="24"/>
        </w:rPr>
      </w:pPr>
      <w:r w:rsidRPr="00AF497C">
        <w:rPr>
          <w:rFonts w:ascii="Times New Roman" w:hAnsi="Times New Roman" w:cs="Times New Roman"/>
          <w:sz w:val="24"/>
        </w:rPr>
        <w:t>Обучение основам грамоты: формировать способность анализировать звуковой состав предложений и умение составлять предложения;</w:t>
      </w:r>
    </w:p>
    <w:p w:rsidR="00861A1D" w:rsidRPr="00AF497C" w:rsidRDefault="00861A1D" w:rsidP="00AF497C">
      <w:pPr>
        <w:pStyle w:val="pboth"/>
        <w:shd w:val="clear" w:color="auto" w:fill="FFFFFF"/>
        <w:spacing w:before="0" w:beforeAutospacing="0" w:after="0" w:afterAutospacing="0"/>
        <w:rPr>
          <w:b/>
          <w:color w:val="000000"/>
          <w:szCs w:val="23"/>
          <w:shd w:val="clear" w:color="auto" w:fill="FFFFFF"/>
        </w:rPr>
      </w:pPr>
    </w:p>
    <w:p w:rsidR="00861A1D" w:rsidRPr="00210B82" w:rsidRDefault="00861A1D" w:rsidP="00861A1D">
      <w:pPr>
        <w:pStyle w:val="pboth"/>
        <w:shd w:val="clear" w:color="auto" w:fill="FFFFFF"/>
        <w:spacing w:before="0" w:beforeAutospacing="0" w:after="0" w:afterAutospacing="0"/>
        <w:ind w:firstLine="720"/>
        <w:rPr>
          <w:b/>
          <w:color w:val="000000"/>
          <w:szCs w:val="23"/>
          <w:shd w:val="clear" w:color="auto" w:fill="FFFFFF"/>
        </w:rPr>
      </w:pPr>
      <w:r w:rsidRPr="00210B82">
        <w:rPr>
          <w:b/>
          <w:color w:val="000000"/>
          <w:szCs w:val="23"/>
          <w:shd w:val="clear" w:color="auto" w:fill="FFFFFF"/>
        </w:rPr>
        <w:t>Рабочая программа построена на следующих принципах:</w:t>
      </w:r>
    </w:p>
    <w:p w:rsidR="00861A1D" w:rsidRPr="00772249" w:rsidRDefault="00861A1D" w:rsidP="00861A1D">
      <w:pPr>
        <w:pStyle w:val="pboth"/>
        <w:shd w:val="clear" w:color="auto" w:fill="FFFFFF"/>
        <w:spacing w:before="0" w:beforeAutospacing="0" w:after="0" w:afterAutospacing="0"/>
        <w:ind w:firstLine="720"/>
        <w:rPr>
          <w:b/>
          <w:color w:val="000000"/>
          <w:sz w:val="23"/>
          <w:szCs w:val="23"/>
          <w:shd w:val="clear" w:color="auto" w:fill="FFFFFF"/>
        </w:rPr>
      </w:pP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полноценное проживан</w:t>
      </w:r>
      <w:r>
        <w:rPr>
          <w:rFonts w:ascii="Times New Roman" w:hAnsi="Times New Roman" w:cs="Times New Roman"/>
          <w:kern w:val="20"/>
          <w:sz w:val="24"/>
          <w:szCs w:val="24"/>
        </w:rPr>
        <w:t xml:space="preserve">ие ребёнком всех этапов детства, </w:t>
      </w:r>
      <w:r w:rsidRPr="00092B1C">
        <w:rPr>
          <w:rFonts w:ascii="Times New Roman" w:hAnsi="Times New Roman" w:cs="Times New Roman"/>
          <w:kern w:val="20"/>
          <w:sz w:val="24"/>
          <w:szCs w:val="24"/>
        </w:rPr>
        <w:t>обогащение (амплификация) детского развития;</w:t>
      </w:r>
    </w:p>
    <w:p w:rsidR="00861A1D" w:rsidRPr="00092B1C" w:rsidRDefault="00861A1D" w:rsidP="00861A1D">
      <w:pPr>
        <w:numPr>
          <w:ilvl w:val="0"/>
          <w:numId w:val="12"/>
        </w:numPr>
        <w:tabs>
          <w:tab w:val="clear" w:pos="1287"/>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 xml:space="preserve">построение </w:t>
      </w:r>
      <w:r>
        <w:rPr>
          <w:rFonts w:ascii="Times New Roman" w:hAnsi="Times New Roman" w:cs="Times New Roman"/>
          <w:kern w:val="20"/>
          <w:sz w:val="24"/>
          <w:szCs w:val="24"/>
        </w:rPr>
        <w:t>коррекционно-развивающей</w:t>
      </w:r>
      <w:r w:rsidRPr="00092B1C">
        <w:rPr>
          <w:rFonts w:ascii="Times New Roman" w:hAnsi="Times New Roman" w:cs="Times New Roman"/>
          <w:kern w:val="20"/>
          <w:sz w:val="24"/>
          <w:szCs w:val="24"/>
        </w:rPr>
        <w:t xml:space="preserve"> деятельности </w:t>
      </w:r>
      <w:r>
        <w:rPr>
          <w:rFonts w:ascii="Times New Roman" w:hAnsi="Times New Roman" w:cs="Times New Roman"/>
          <w:kern w:val="20"/>
          <w:sz w:val="24"/>
          <w:szCs w:val="24"/>
        </w:rPr>
        <w:t xml:space="preserve">и образовательного процесса </w:t>
      </w:r>
      <w:r w:rsidRPr="00092B1C">
        <w:rPr>
          <w:rFonts w:ascii="Times New Roman" w:hAnsi="Times New Roman" w:cs="Times New Roman"/>
          <w:kern w:val="20"/>
          <w:sz w:val="24"/>
          <w:szCs w:val="24"/>
        </w:rPr>
        <w:t>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61A1D" w:rsidRPr="00092B1C" w:rsidRDefault="00861A1D" w:rsidP="00861A1D">
      <w:pPr>
        <w:numPr>
          <w:ilvl w:val="0"/>
          <w:numId w:val="12"/>
        </w:numPr>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поддержка инициативы детей в различных видах деятельности;</w:t>
      </w:r>
    </w:p>
    <w:p w:rsidR="00861A1D" w:rsidRPr="00092B1C" w:rsidRDefault="00861A1D" w:rsidP="00861A1D">
      <w:pPr>
        <w:numPr>
          <w:ilvl w:val="0"/>
          <w:numId w:val="12"/>
        </w:numPr>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сотрудничество с семьёй;</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приобщение детей к социокультурным нормам, традициям семьи, общества и государства;</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формирование познавательных интересов и познавательных действий ребенка в различных видах деятельности;</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учёт этнокул</w:t>
      </w:r>
      <w:r>
        <w:rPr>
          <w:rFonts w:ascii="Times New Roman" w:hAnsi="Times New Roman" w:cs="Times New Roman"/>
          <w:kern w:val="20"/>
          <w:sz w:val="24"/>
          <w:szCs w:val="24"/>
        </w:rPr>
        <w:t>ьтурной ситуации развития детей;</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принцип развивающего образования, реализующийся через деятельность каждого ребенка в зоне его ближайшего развития;</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принцип инте</w:t>
      </w:r>
      <w:r>
        <w:rPr>
          <w:rFonts w:ascii="Times New Roman" w:hAnsi="Times New Roman" w:cs="Times New Roman"/>
          <w:kern w:val="20"/>
          <w:sz w:val="24"/>
          <w:szCs w:val="24"/>
        </w:rPr>
        <w:t>грации образовательных областей</w:t>
      </w:r>
      <w:r w:rsidRPr="00092B1C">
        <w:rPr>
          <w:rFonts w:ascii="Times New Roman" w:hAnsi="Times New Roman" w:cs="Times New Roman"/>
          <w:kern w:val="20"/>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 xml:space="preserve">комплексно-тематический принцип построения </w:t>
      </w:r>
      <w:r>
        <w:rPr>
          <w:rFonts w:ascii="Times New Roman" w:hAnsi="Times New Roman" w:cs="Times New Roman"/>
          <w:kern w:val="20"/>
          <w:sz w:val="24"/>
          <w:szCs w:val="24"/>
        </w:rPr>
        <w:t xml:space="preserve">коррекционно-развивающей деятельности и </w:t>
      </w:r>
      <w:r w:rsidRPr="00092B1C">
        <w:rPr>
          <w:rFonts w:ascii="Times New Roman" w:hAnsi="Times New Roman" w:cs="Times New Roman"/>
          <w:kern w:val="20"/>
          <w:sz w:val="24"/>
          <w:szCs w:val="24"/>
        </w:rPr>
        <w:t xml:space="preserve">образовательного процесса; </w:t>
      </w:r>
    </w:p>
    <w:p w:rsidR="00861A1D" w:rsidRPr="00092B1C"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61A1D" w:rsidRDefault="00861A1D" w:rsidP="00861A1D">
      <w:pPr>
        <w:numPr>
          <w:ilvl w:val="0"/>
          <w:numId w:val="12"/>
        </w:numPr>
        <w:tabs>
          <w:tab w:val="clear" w:pos="1287"/>
          <w:tab w:val="num" w:pos="0"/>
        </w:tabs>
        <w:spacing w:after="0" w:line="240" w:lineRule="auto"/>
        <w:ind w:left="0" w:firstLine="720"/>
        <w:jc w:val="both"/>
        <w:rPr>
          <w:rFonts w:ascii="Times New Roman" w:hAnsi="Times New Roman" w:cs="Times New Roman"/>
          <w:kern w:val="20"/>
          <w:sz w:val="24"/>
          <w:szCs w:val="24"/>
        </w:rPr>
      </w:pPr>
      <w:r w:rsidRPr="00092B1C">
        <w:rPr>
          <w:rFonts w:ascii="Times New Roman" w:hAnsi="Times New Roman" w:cs="Times New Roman"/>
          <w:kern w:val="20"/>
          <w:sz w:val="24"/>
          <w:szCs w:val="24"/>
        </w:rPr>
        <w:t>пр</w:t>
      </w:r>
      <w:r>
        <w:rPr>
          <w:rFonts w:ascii="Times New Roman" w:hAnsi="Times New Roman" w:cs="Times New Roman"/>
          <w:kern w:val="20"/>
          <w:sz w:val="24"/>
          <w:szCs w:val="24"/>
        </w:rPr>
        <w:t>инцип непрерывности образования;</w:t>
      </w:r>
    </w:p>
    <w:p w:rsidR="00861A1D" w:rsidRPr="00092B1C" w:rsidRDefault="00861A1D" w:rsidP="00861A1D">
      <w:pPr>
        <w:numPr>
          <w:ilvl w:val="0"/>
          <w:numId w:val="13"/>
        </w:numPr>
        <w:tabs>
          <w:tab w:val="clear" w:pos="1429"/>
          <w:tab w:val="num" w:pos="0"/>
        </w:tabs>
        <w:spacing w:after="0" w:line="240" w:lineRule="auto"/>
        <w:ind w:left="0" w:firstLine="720"/>
        <w:jc w:val="both"/>
        <w:rPr>
          <w:rFonts w:ascii="Times New Roman" w:hAnsi="Times New Roman" w:cs="Times New Roman"/>
          <w:sz w:val="24"/>
          <w:szCs w:val="24"/>
        </w:rPr>
      </w:pPr>
      <w:r w:rsidRPr="00092B1C">
        <w:rPr>
          <w:rFonts w:ascii="Times New Roman" w:hAnsi="Times New Roman" w:cs="Times New Roman"/>
          <w:sz w:val="24"/>
          <w:szCs w:val="24"/>
        </w:rPr>
        <w:t>системный подход к организации коррекционно-развивающей работы;</w:t>
      </w:r>
    </w:p>
    <w:p w:rsidR="00861A1D" w:rsidRPr="00092B1C" w:rsidRDefault="00861A1D" w:rsidP="00861A1D">
      <w:pPr>
        <w:pStyle w:val="13"/>
        <w:numPr>
          <w:ilvl w:val="0"/>
          <w:numId w:val="13"/>
        </w:numPr>
        <w:tabs>
          <w:tab w:val="clear" w:pos="1429"/>
          <w:tab w:val="num" w:pos="0"/>
        </w:tabs>
        <w:spacing w:after="0" w:line="240" w:lineRule="auto"/>
        <w:ind w:left="0" w:firstLine="720"/>
        <w:jc w:val="both"/>
        <w:rPr>
          <w:rFonts w:ascii="Times New Roman" w:hAnsi="Times New Roman"/>
          <w:sz w:val="24"/>
          <w:szCs w:val="24"/>
        </w:rPr>
      </w:pPr>
      <w:r w:rsidRPr="00092B1C">
        <w:rPr>
          <w:rFonts w:ascii="Times New Roman" w:hAnsi="Times New Roman"/>
          <w:sz w:val="24"/>
          <w:szCs w:val="24"/>
        </w:rPr>
        <w:t>преемственность всех этапов коррекционно-развивающей работы: диагностического, отборочного, содержательного, организационного, мониторингового.</w:t>
      </w:r>
    </w:p>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rPr>
      </w:pPr>
      <w:bookmarkStart w:id="4" w:name="_Toc134001842"/>
      <w:r w:rsidRPr="000744D5">
        <w:rPr>
          <w:rFonts w:ascii="Times New Roman" w:eastAsia="Times New Roman" w:hAnsi="Times New Roman" w:cs="Times New Roman"/>
          <w:b/>
          <w:color w:val="auto"/>
          <w:sz w:val="24"/>
        </w:rPr>
        <w:t>1.2. Значимые для реализации Программы характеристики</w:t>
      </w:r>
      <w:bookmarkEnd w:id="4"/>
    </w:p>
    <w:p w:rsidR="00861A1D" w:rsidRPr="000744D5" w:rsidRDefault="00861A1D" w:rsidP="000744D5">
      <w:pPr>
        <w:spacing w:after="0" w:line="240" w:lineRule="auto"/>
        <w:jc w:val="both"/>
        <w:rPr>
          <w:rFonts w:ascii="Times New Roman" w:eastAsia="Times New Roman" w:hAnsi="Times New Roman" w:cs="Times New Roman"/>
          <w:i/>
          <w:sz w:val="24"/>
          <w:szCs w:val="24"/>
        </w:rPr>
      </w:pPr>
    </w:p>
    <w:p w:rsidR="003E21E9" w:rsidRPr="003E21E9" w:rsidRDefault="003E21E9" w:rsidP="003E21E9">
      <w:pPr>
        <w:spacing w:after="0" w:line="240" w:lineRule="auto"/>
        <w:ind w:firstLine="720"/>
        <w:jc w:val="center"/>
        <w:rPr>
          <w:rFonts w:ascii="Times New Roman" w:hAnsi="Times New Roman" w:cs="Times New Roman"/>
          <w:b/>
          <w:sz w:val="24"/>
        </w:rPr>
      </w:pPr>
      <w:r w:rsidRPr="003E21E9">
        <w:rPr>
          <w:rFonts w:ascii="Times New Roman" w:hAnsi="Times New Roman" w:cs="Times New Roman"/>
          <w:b/>
          <w:sz w:val="24"/>
        </w:rPr>
        <w:t>Характеристика речи детей с ФНР и НПОЗ</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Дети с фонетическим недоразвитием речи – это дети с </w:t>
      </w:r>
      <w:proofErr w:type="spellStart"/>
      <w:r w:rsidRPr="003E21E9">
        <w:rPr>
          <w:rFonts w:ascii="Times New Roman" w:hAnsi="Times New Roman" w:cs="Times New Roman"/>
          <w:sz w:val="24"/>
        </w:rPr>
        <w:t>ринолалией</w:t>
      </w:r>
      <w:proofErr w:type="spellEnd"/>
      <w:r w:rsidRPr="003E21E9">
        <w:rPr>
          <w:rFonts w:ascii="Times New Roman" w:hAnsi="Times New Roman" w:cs="Times New Roman"/>
          <w:sz w:val="24"/>
        </w:rPr>
        <w:t xml:space="preserve">, дизартрией, с механической (органической) </w:t>
      </w:r>
      <w:proofErr w:type="spellStart"/>
      <w:r w:rsidRPr="003E21E9">
        <w:rPr>
          <w:rFonts w:ascii="Times New Roman" w:hAnsi="Times New Roman" w:cs="Times New Roman"/>
          <w:sz w:val="24"/>
        </w:rPr>
        <w:t>дислалией</w:t>
      </w:r>
      <w:proofErr w:type="spellEnd"/>
      <w:r w:rsidRPr="003E21E9">
        <w:rPr>
          <w:rFonts w:ascii="Times New Roman" w:hAnsi="Times New Roman" w:cs="Times New Roman"/>
          <w:sz w:val="24"/>
        </w:rPr>
        <w:t xml:space="preserve"> и функциональной </w:t>
      </w:r>
      <w:proofErr w:type="spellStart"/>
      <w:r w:rsidRPr="003E21E9">
        <w:rPr>
          <w:rFonts w:ascii="Times New Roman" w:hAnsi="Times New Roman" w:cs="Times New Roman"/>
          <w:sz w:val="24"/>
        </w:rPr>
        <w:t>дислалией</w:t>
      </w:r>
      <w:proofErr w:type="spellEnd"/>
      <w:r w:rsidRPr="003E21E9">
        <w:rPr>
          <w:rFonts w:ascii="Times New Roman" w:hAnsi="Times New Roman" w:cs="Times New Roman"/>
          <w:sz w:val="24"/>
        </w:rPr>
        <w:t xml:space="preserve"> </w:t>
      </w:r>
      <w:proofErr w:type="spellStart"/>
      <w:r w:rsidRPr="003E21E9">
        <w:rPr>
          <w:rFonts w:ascii="Times New Roman" w:hAnsi="Times New Roman" w:cs="Times New Roman"/>
          <w:sz w:val="24"/>
        </w:rPr>
        <w:t>артикуляторно</w:t>
      </w:r>
      <w:proofErr w:type="spellEnd"/>
      <w:r w:rsidRPr="003E21E9">
        <w:rPr>
          <w:rFonts w:ascii="Times New Roman" w:hAnsi="Times New Roman" w:cs="Times New Roman"/>
          <w:sz w:val="24"/>
        </w:rPr>
        <w:t xml:space="preserve">-фонетической формы. Нарушения анатомического строения артикуляционного аппарата определяют искаженное произношение звуков речи. При моторной функциональной </w:t>
      </w:r>
      <w:proofErr w:type="spellStart"/>
      <w:r w:rsidRPr="003E21E9">
        <w:rPr>
          <w:rFonts w:ascii="Times New Roman" w:hAnsi="Times New Roman" w:cs="Times New Roman"/>
          <w:sz w:val="24"/>
        </w:rPr>
        <w:t>дислалии</w:t>
      </w:r>
      <w:proofErr w:type="spellEnd"/>
      <w:r w:rsidRPr="003E21E9">
        <w:rPr>
          <w:rFonts w:ascii="Times New Roman" w:hAnsi="Times New Roman" w:cs="Times New Roman"/>
          <w:sz w:val="24"/>
        </w:rPr>
        <w:t xml:space="preserve"> движения губ и языка становятся в некоторой степени неточными и недифференцированными, что обусловливает приблизительность артикуляции звуков, т. е. их искажение (фонетическое нарушение). Искажение звуков – это ненормированное произношение, использование в речи звуков, отсутствующих в фонетической системе русского языка (например, велярное или увулярное произнесение [</w:t>
      </w:r>
      <w:proofErr w:type="gramStart"/>
      <w:r w:rsidRPr="003E21E9">
        <w:rPr>
          <w:rFonts w:ascii="Times New Roman" w:hAnsi="Times New Roman" w:cs="Times New Roman"/>
          <w:sz w:val="24"/>
        </w:rPr>
        <w:t>р</w:t>
      </w:r>
      <w:proofErr w:type="gramEnd"/>
      <w:r w:rsidRPr="003E21E9">
        <w:rPr>
          <w:rFonts w:ascii="Times New Roman" w:hAnsi="Times New Roman" w:cs="Times New Roman"/>
          <w:sz w:val="24"/>
        </w:rPr>
        <w:t xml:space="preserve">], межзубное или боковое произнесение [с] и т.д.). Фонетические недостатки произношения звуков разных групп (искажения) принято обозначать терминами: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ротацизм – недостатки произношения [</w:t>
      </w:r>
      <w:proofErr w:type="gramStart"/>
      <w:r w:rsidRPr="003E21E9">
        <w:rPr>
          <w:rFonts w:ascii="Times New Roman" w:hAnsi="Times New Roman" w:cs="Times New Roman"/>
          <w:sz w:val="24"/>
        </w:rPr>
        <w:t>р</w:t>
      </w:r>
      <w:proofErr w:type="gramEnd"/>
      <w:r w:rsidRPr="003E21E9">
        <w:rPr>
          <w:rFonts w:ascii="Times New Roman" w:hAnsi="Times New Roman" w:cs="Times New Roman"/>
          <w:sz w:val="24"/>
        </w:rPr>
        <w:t xml:space="preserve">] и [р'];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w:t>
      </w:r>
      <w:proofErr w:type="spellStart"/>
      <w:r w:rsidRPr="003E21E9">
        <w:rPr>
          <w:rFonts w:ascii="Times New Roman" w:hAnsi="Times New Roman" w:cs="Times New Roman"/>
          <w:sz w:val="24"/>
        </w:rPr>
        <w:t>ламбдацизм</w:t>
      </w:r>
      <w:proofErr w:type="spellEnd"/>
      <w:r w:rsidRPr="003E21E9">
        <w:rPr>
          <w:rFonts w:ascii="Times New Roman" w:hAnsi="Times New Roman" w:cs="Times New Roman"/>
          <w:sz w:val="24"/>
        </w:rPr>
        <w:t xml:space="preserve"> – недостатки произношения [</w:t>
      </w:r>
      <w:proofErr w:type="gramStart"/>
      <w:r w:rsidRPr="003E21E9">
        <w:rPr>
          <w:rFonts w:ascii="Times New Roman" w:hAnsi="Times New Roman" w:cs="Times New Roman"/>
          <w:sz w:val="24"/>
        </w:rPr>
        <w:t>л</w:t>
      </w:r>
      <w:proofErr w:type="gramEnd"/>
      <w:r w:rsidRPr="003E21E9">
        <w:rPr>
          <w:rFonts w:ascii="Times New Roman" w:hAnsi="Times New Roman" w:cs="Times New Roman"/>
          <w:sz w:val="24"/>
        </w:rPr>
        <w:t xml:space="preserve">] и [л'];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w:t>
      </w:r>
      <w:proofErr w:type="spellStart"/>
      <w:r w:rsidRPr="003E21E9">
        <w:rPr>
          <w:rFonts w:ascii="Times New Roman" w:hAnsi="Times New Roman" w:cs="Times New Roman"/>
          <w:sz w:val="24"/>
        </w:rPr>
        <w:t>сигматизм</w:t>
      </w:r>
      <w:proofErr w:type="spellEnd"/>
      <w:r w:rsidRPr="003E21E9">
        <w:rPr>
          <w:rFonts w:ascii="Times New Roman" w:hAnsi="Times New Roman" w:cs="Times New Roman"/>
          <w:sz w:val="24"/>
        </w:rPr>
        <w:t xml:space="preserve"> – недостатки произношения шипящих [ж], [ш], [щ], [ч] и свистящих [</w:t>
      </w:r>
      <w:proofErr w:type="gramStart"/>
      <w:r w:rsidRPr="003E21E9">
        <w:rPr>
          <w:rFonts w:ascii="Times New Roman" w:hAnsi="Times New Roman" w:cs="Times New Roman"/>
          <w:sz w:val="24"/>
        </w:rPr>
        <w:t>с</w:t>
      </w:r>
      <w:proofErr w:type="gramEnd"/>
      <w:r w:rsidRPr="003E21E9">
        <w:rPr>
          <w:rFonts w:ascii="Times New Roman" w:hAnsi="Times New Roman" w:cs="Times New Roman"/>
          <w:sz w:val="24"/>
        </w:rPr>
        <w:t xml:space="preserve">], [с'], [з], [з'];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w:t>
      </w:r>
      <w:proofErr w:type="spellStart"/>
      <w:r w:rsidRPr="003E21E9">
        <w:rPr>
          <w:rFonts w:ascii="Times New Roman" w:hAnsi="Times New Roman" w:cs="Times New Roman"/>
          <w:sz w:val="24"/>
        </w:rPr>
        <w:t>йотацизм</w:t>
      </w:r>
      <w:proofErr w:type="spellEnd"/>
      <w:r w:rsidRPr="003E21E9">
        <w:rPr>
          <w:rFonts w:ascii="Times New Roman" w:hAnsi="Times New Roman" w:cs="Times New Roman"/>
          <w:sz w:val="24"/>
        </w:rPr>
        <w:t xml:space="preserve"> – недостатки произношения [й]; </w:t>
      </w:r>
    </w:p>
    <w:p w:rsidR="00304475" w:rsidRDefault="003E21E9" w:rsidP="00861A1D">
      <w:pPr>
        <w:spacing w:after="0" w:line="240" w:lineRule="auto"/>
        <w:ind w:firstLine="720"/>
        <w:jc w:val="both"/>
        <w:rPr>
          <w:rFonts w:ascii="Times New Roman" w:hAnsi="Times New Roman" w:cs="Times New Roman"/>
          <w:sz w:val="24"/>
        </w:rPr>
      </w:pPr>
      <w:proofErr w:type="gramStart"/>
      <w:r w:rsidRPr="003E21E9">
        <w:rPr>
          <w:rFonts w:ascii="Times New Roman" w:hAnsi="Times New Roman" w:cs="Times New Roman"/>
          <w:sz w:val="24"/>
        </w:rPr>
        <w:t xml:space="preserve">- </w:t>
      </w:r>
      <w:proofErr w:type="spellStart"/>
      <w:r w:rsidRPr="003E21E9">
        <w:rPr>
          <w:rFonts w:ascii="Times New Roman" w:hAnsi="Times New Roman" w:cs="Times New Roman"/>
          <w:sz w:val="24"/>
        </w:rPr>
        <w:t>гаммацизм</w:t>
      </w:r>
      <w:proofErr w:type="spellEnd"/>
      <w:r w:rsidRPr="003E21E9">
        <w:rPr>
          <w:rFonts w:ascii="Times New Roman" w:hAnsi="Times New Roman" w:cs="Times New Roman"/>
          <w:sz w:val="24"/>
        </w:rPr>
        <w:t xml:space="preserve"> – недостатки произношения [г] и [г']; - </w:t>
      </w:r>
      <w:proofErr w:type="spellStart"/>
      <w:r w:rsidRPr="003E21E9">
        <w:rPr>
          <w:rFonts w:ascii="Times New Roman" w:hAnsi="Times New Roman" w:cs="Times New Roman"/>
          <w:sz w:val="24"/>
        </w:rPr>
        <w:t>каппацизм</w:t>
      </w:r>
      <w:proofErr w:type="spellEnd"/>
      <w:r w:rsidRPr="003E21E9">
        <w:rPr>
          <w:rFonts w:ascii="Times New Roman" w:hAnsi="Times New Roman" w:cs="Times New Roman"/>
          <w:sz w:val="24"/>
        </w:rPr>
        <w:t xml:space="preserve"> – недостатки произношения [к] и [к']; </w:t>
      </w:r>
      <w:proofErr w:type="gramEnd"/>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w:t>
      </w:r>
      <w:proofErr w:type="spellStart"/>
      <w:r w:rsidRPr="003E21E9">
        <w:rPr>
          <w:rFonts w:ascii="Times New Roman" w:hAnsi="Times New Roman" w:cs="Times New Roman"/>
          <w:sz w:val="24"/>
        </w:rPr>
        <w:t>хитизм</w:t>
      </w:r>
      <w:proofErr w:type="spellEnd"/>
      <w:r w:rsidRPr="003E21E9">
        <w:rPr>
          <w:rFonts w:ascii="Times New Roman" w:hAnsi="Times New Roman" w:cs="Times New Roman"/>
          <w:sz w:val="24"/>
        </w:rPr>
        <w:t xml:space="preserve"> - недостатки произношения [х] и [х'];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несовершенства озвончения и оглушения – замены звонких согласных парными глухими и наоборот;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несовершенства смягчения и твердости – замены мягких согласных парными твердыми звуками и наоборот; </w:t>
      </w:r>
    </w:p>
    <w:p w:rsidR="00304475"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 искажение (усреднение) гласных. </w:t>
      </w:r>
    </w:p>
    <w:p w:rsidR="00B0732E" w:rsidRPr="003E21E9" w:rsidRDefault="003E21E9" w:rsidP="00861A1D">
      <w:pPr>
        <w:spacing w:after="0" w:line="240" w:lineRule="auto"/>
        <w:ind w:firstLine="720"/>
        <w:jc w:val="both"/>
        <w:rPr>
          <w:rFonts w:ascii="Times New Roman" w:hAnsi="Times New Roman" w:cs="Times New Roman"/>
          <w:sz w:val="24"/>
        </w:rPr>
      </w:pPr>
      <w:r w:rsidRPr="003E21E9">
        <w:rPr>
          <w:rFonts w:ascii="Times New Roman" w:hAnsi="Times New Roman" w:cs="Times New Roman"/>
          <w:sz w:val="24"/>
        </w:rPr>
        <w:t xml:space="preserve">Степень выраженности фонетического недоразвития речи различна. У детей может наблюдаться нарушение произношения отдельного звука или звуков одной группы. Такая форма именуется как НПОЗ – нарушение произношения отдельных звуков. В случае </w:t>
      </w:r>
      <w:r w:rsidRPr="003E21E9">
        <w:rPr>
          <w:rFonts w:ascii="Times New Roman" w:hAnsi="Times New Roman" w:cs="Times New Roman"/>
          <w:sz w:val="24"/>
        </w:rPr>
        <w:lastRenderedPageBreak/>
        <w:t xml:space="preserve">одновременного нарушения нескольких звуков двух и более групп определяют ФНР – фонетическое недоразвитие речи. При фонетическом недоразвитии речи нарушены фонетическая сторона речи (звукопроизношение, </w:t>
      </w:r>
      <w:proofErr w:type="spellStart"/>
      <w:r w:rsidRPr="003E21E9">
        <w:rPr>
          <w:rFonts w:ascii="Times New Roman" w:hAnsi="Times New Roman" w:cs="Times New Roman"/>
          <w:sz w:val="24"/>
        </w:rPr>
        <w:t>звуко</w:t>
      </w:r>
      <w:proofErr w:type="spellEnd"/>
      <w:r w:rsidRPr="003E21E9">
        <w:rPr>
          <w:rFonts w:ascii="Times New Roman" w:hAnsi="Times New Roman" w:cs="Times New Roman"/>
          <w:sz w:val="24"/>
        </w:rPr>
        <w:t xml:space="preserve">-слоговая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w:t>
      </w:r>
      <w:proofErr w:type="spellStart"/>
      <w:r w:rsidRPr="003E21E9">
        <w:rPr>
          <w:rFonts w:ascii="Times New Roman" w:hAnsi="Times New Roman" w:cs="Times New Roman"/>
          <w:sz w:val="24"/>
        </w:rPr>
        <w:t>звукослоговая</w:t>
      </w:r>
      <w:proofErr w:type="spellEnd"/>
      <w:r w:rsidRPr="003E21E9">
        <w:rPr>
          <w:rFonts w:ascii="Times New Roman" w:hAnsi="Times New Roman" w:cs="Times New Roman"/>
          <w:sz w:val="24"/>
        </w:rPr>
        <w:t xml:space="preserve"> структура слова). Лексико-грамматический строй при фонетическом недоразвитии речи обычно в соответствии с возрастом: имеется достаточно развитая словарная база, правильно используются падежные окончания, единственное и множественное число, имеется достаточно высокий уровень развития связной речи. У детей с фонетическим недоразвитием речи (ФНР) или нарушением произношения отдельных звуков (НПОЗ) могут наблюдаться </w:t>
      </w:r>
      <w:proofErr w:type="spellStart"/>
      <w:r w:rsidRPr="003E21E9">
        <w:rPr>
          <w:rFonts w:ascii="Times New Roman" w:hAnsi="Times New Roman" w:cs="Times New Roman"/>
          <w:sz w:val="24"/>
        </w:rPr>
        <w:t>дислалия</w:t>
      </w:r>
      <w:proofErr w:type="spellEnd"/>
      <w:r w:rsidRPr="003E21E9">
        <w:rPr>
          <w:rFonts w:ascii="Times New Roman" w:hAnsi="Times New Roman" w:cs="Times New Roman"/>
          <w:sz w:val="24"/>
        </w:rPr>
        <w:t xml:space="preserve">, дизартрия, нарушения голоса, </w:t>
      </w:r>
      <w:proofErr w:type="spellStart"/>
      <w:r w:rsidRPr="003E21E9">
        <w:rPr>
          <w:rFonts w:ascii="Times New Roman" w:hAnsi="Times New Roman" w:cs="Times New Roman"/>
          <w:sz w:val="24"/>
        </w:rPr>
        <w:t>ринолалия</w:t>
      </w:r>
      <w:proofErr w:type="spellEnd"/>
      <w:r w:rsidRPr="003E21E9">
        <w:rPr>
          <w:rFonts w:ascii="Times New Roman" w:hAnsi="Times New Roman" w:cs="Times New Roman"/>
          <w:sz w:val="24"/>
        </w:rPr>
        <w:t>. Основой определения выраженности речевого недоразвития является степень проявления составляющих его структуры и их комбинация</w:t>
      </w:r>
      <w:r w:rsidR="00304475">
        <w:rPr>
          <w:rFonts w:ascii="Times New Roman" w:hAnsi="Times New Roman" w:cs="Times New Roman"/>
          <w:sz w:val="24"/>
        </w:rPr>
        <w:t>.</w:t>
      </w:r>
    </w:p>
    <w:p w:rsidR="00861A1D" w:rsidRPr="00E1180F" w:rsidRDefault="00B0732E" w:rsidP="00B0732E">
      <w:pPr>
        <w:tabs>
          <w:tab w:val="left" w:pos="265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732E" w:rsidRPr="000744D5" w:rsidRDefault="00861A1D" w:rsidP="00B0732E">
      <w:pPr>
        <w:pStyle w:val="2"/>
        <w:spacing w:before="0" w:line="240" w:lineRule="auto"/>
        <w:ind w:firstLine="720"/>
        <w:jc w:val="center"/>
        <w:rPr>
          <w:rFonts w:ascii="Times New Roman" w:eastAsia="Times New Roman" w:hAnsi="Times New Roman" w:cs="Times New Roman"/>
          <w:b/>
          <w:color w:val="auto"/>
          <w:sz w:val="24"/>
        </w:rPr>
      </w:pPr>
      <w:bookmarkStart w:id="5" w:name="_Toc134001843"/>
      <w:r w:rsidRPr="000744D5">
        <w:rPr>
          <w:rFonts w:ascii="Times New Roman" w:eastAsia="Times New Roman" w:hAnsi="Times New Roman" w:cs="Times New Roman"/>
          <w:b/>
          <w:color w:val="auto"/>
          <w:sz w:val="24"/>
        </w:rPr>
        <w:t xml:space="preserve">1.3. </w:t>
      </w:r>
      <w:r w:rsidR="00B0732E" w:rsidRPr="000744D5">
        <w:rPr>
          <w:rFonts w:ascii="Times New Roman" w:hAnsi="Times New Roman" w:cs="Times New Roman"/>
          <w:b/>
          <w:color w:val="auto"/>
          <w:sz w:val="24"/>
        </w:rPr>
        <w:t>Возрастные и индивидуальные особенности контингента логопедического пункта</w:t>
      </w:r>
      <w:bookmarkEnd w:id="5"/>
    </w:p>
    <w:p w:rsidR="00B0732E" w:rsidRPr="00B0732E" w:rsidRDefault="00B0732E" w:rsidP="00B0732E">
      <w:pPr>
        <w:spacing w:after="0" w:line="240" w:lineRule="auto"/>
        <w:ind w:firstLine="720"/>
        <w:jc w:val="both"/>
        <w:rPr>
          <w:rFonts w:ascii="Times New Roman" w:hAnsi="Times New Roman" w:cs="Times New Roman"/>
          <w:b/>
          <w:sz w:val="24"/>
        </w:rPr>
      </w:pPr>
      <w:r w:rsidRPr="00B0732E">
        <w:rPr>
          <w:rFonts w:ascii="Times New Roman" w:hAnsi="Times New Roman" w:cs="Times New Roman"/>
          <w:b/>
          <w:sz w:val="24"/>
        </w:rPr>
        <w:t xml:space="preserve"> Возрастные о</w:t>
      </w:r>
      <w:r>
        <w:rPr>
          <w:rFonts w:ascii="Times New Roman" w:hAnsi="Times New Roman" w:cs="Times New Roman"/>
          <w:b/>
          <w:sz w:val="24"/>
        </w:rPr>
        <w:t>собенности детей от 6 до 7 лет</w:t>
      </w:r>
    </w:p>
    <w:p w:rsidR="00B0732E" w:rsidRPr="00B0732E" w:rsidRDefault="00B0732E" w:rsidP="00B0732E">
      <w:pPr>
        <w:spacing w:after="0" w:line="240" w:lineRule="auto"/>
        <w:ind w:firstLine="720"/>
        <w:jc w:val="both"/>
        <w:rPr>
          <w:rFonts w:ascii="Times New Roman" w:hAnsi="Times New Roman" w:cs="Times New Roman"/>
          <w:sz w:val="28"/>
        </w:rPr>
      </w:pPr>
      <w:r w:rsidRPr="00B0732E">
        <w:rPr>
          <w:rFonts w:ascii="Times New Roman" w:hAnsi="Times New Roman" w:cs="Times New Roman"/>
          <w:sz w:val="24"/>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 Внимание дошкольников становится произвольным, время произвольного сосредо</w:t>
      </w:r>
      <w:r>
        <w:rPr>
          <w:rFonts w:ascii="Times New Roman" w:hAnsi="Times New Roman" w:cs="Times New Roman"/>
          <w:sz w:val="24"/>
        </w:rPr>
        <w:t>точения</w:t>
      </w:r>
      <w:r w:rsidRPr="00B0732E">
        <w:rPr>
          <w:rFonts w:ascii="Times New Roman" w:hAnsi="Times New Roman" w:cs="Times New Roman"/>
          <w:sz w:val="24"/>
        </w:rPr>
        <w:t xml:space="preserve"> достигает 30 минут. Продолжают развиваться все компоненты речи, </w:t>
      </w:r>
      <w:proofErr w:type="gramStart"/>
      <w:r w:rsidRPr="00B0732E">
        <w:rPr>
          <w:rFonts w:ascii="Times New Roman" w:hAnsi="Times New Roman" w:cs="Times New Roman"/>
          <w:sz w:val="24"/>
        </w:rPr>
        <w:t>диалогическая</w:t>
      </w:r>
      <w:proofErr w:type="gramEnd"/>
      <w:r w:rsidRPr="00B0732E">
        <w:rPr>
          <w:rFonts w:ascii="Times New Roman" w:hAnsi="Times New Roman" w:cs="Times New Roman"/>
          <w:sz w:val="24"/>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ребенок обладает высоким уровнем познавательного и личностного развития, что позволяет ему в дальнейшем успешно учиться в школе.</w:t>
      </w:r>
    </w:p>
    <w:p w:rsidR="00861A1D" w:rsidRPr="00E1180F" w:rsidRDefault="00861A1D" w:rsidP="00861A1D">
      <w:pPr>
        <w:spacing w:after="0" w:line="240" w:lineRule="auto"/>
        <w:ind w:firstLine="720"/>
        <w:jc w:val="both"/>
        <w:rPr>
          <w:rFonts w:ascii="Times New Roman" w:eastAsia="Times New Roman" w:hAnsi="Times New Roman" w:cs="Times New Roman"/>
          <w:sz w:val="24"/>
          <w:szCs w:val="24"/>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rPr>
      </w:pPr>
      <w:bookmarkStart w:id="6" w:name="_Toc134001844"/>
      <w:r w:rsidRPr="000744D5">
        <w:rPr>
          <w:rFonts w:ascii="Times New Roman" w:eastAsia="Times New Roman" w:hAnsi="Times New Roman" w:cs="Times New Roman"/>
          <w:b/>
          <w:color w:val="auto"/>
          <w:sz w:val="24"/>
        </w:rPr>
        <w:t>1.4. Планируемые результаты освоения программы детьми</w:t>
      </w:r>
      <w:bookmarkEnd w:id="6"/>
    </w:p>
    <w:p w:rsidR="00861A1D" w:rsidRDefault="00861A1D" w:rsidP="00861A1D">
      <w:pPr>
        <w:spacing w:after="0" w:line="240" w:lineRule="auto"/>
        <w:ind w:firstLine="720"/>
        <w:jc w:val="center"/>
        <w:rPr>
          <w:rFonts w:ascii="Times New Roman" w:eastAsia="Times New Roman" w:hAnsi="Times New Roman" w:cs="Times New Roman"/>
          <w:b/>
          <w:sz w:val="24"/>
          <w:szCs w:val="24"/>
        </w:rPr>
      </w:pPr>
    </w:p>
    <w:p w:rsidR="00F02E3B" w:rsidRPr="00F02E3B" w:rsidRDefault="00F02E3B" w:rsidP="00F02E3B">
      <w:pPr>
        <w:spacing w:after="0" w:line="240" w:lineRule="auto"/>
        <w:jc w:val="center"/>
        <w:rPr>
          <w:rFonts w:ascii="Times New Roman" w:hAnsi="Times New Roman" w:cs="Times New Roman"/>
          <w:b/>
          <w:sz w:val="24"/>
        </w:rPr>
      </w:pPr>
      <w:r w:rsidRPr="00F02E3B">
        <w:rPr>
          <w:rFonts w:ascii="Times New Roman" w:hAnsi="Times New Roman" w:cs="Times New Roman"/>
          <w:b/>
          <w:sz w:val="24"/>
        </w:rPr>
        <w:t xml:space="preserve">Планируемые результаты коррекционных занятий учителя-логопеда по исправлению нарушений </w:t>
      </w:r>
      <w:r>
        <w:rPr>
          <w:rFonts w:ascii="Times New Roman" w:hAnsi="Times New Roman" w:cs="Times New Roman"/>
          <w:b/>
          <w:sz w:val="24"/>
        </w:rPr>
        <w:t>в произношении отдельных звуков</w:t>
      </w:r>
    </w:p>
    <w:p w:rsidR="00F02E3B" w:rsidRPr="00F02E3B" w:rsidRDefault="00F02E3B" w:rsidP="00861A1D">
      <w:pPr>
        <w:spacing w:after="0" w:line="240" w:lineRule="auto"/>
        <w:jc w:val="both"/>
        <w:rPr>
          <w:rFonts w:ascii="Times New Roman" w:hAnsi="Times New Roman" w:cs="Times New Roman"/>
          <w:b/>
          <w:sz w:val="24"/>
        </w:rPr>
      </w:pPr>
      <w:r w:rsidRPr="00F02E3B">
        <w:rPr>
          <w:rFonts w:ascii="Times New Roman" w:hAnsi="Times New Roman" w:cs="Times New Roman"/>
          <w:b/>
          <w:sz w:val="24"/>
        </w:rPr>
        <w:t xml:space="preserve">К семи годам: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ребёнок правильно артикулирует все поставленные звуки во фразовой речи;</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 осознанно контролирует звучание собственной и чужой речи;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производит элементарный звуковой анализ и синтез слов: последовательно выделяет звуки из состава слова, удерживает в памяти порядок звуков и их позицию в слове выделяет их характеристика (гласный – согласный, звонкий – глухой, мягкий - твердый);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-проводит анализ и синтез слов и предложений: называет последовательность слов в предложении, слогов в слове;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правильно передает слоговую структуру слов, используемых в самостоятельной речи;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грамматически правильно оформляет самостоятельную речь;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использует в спонтанном общении слова различных лексико-грамматических категорий;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владеет навыками словообразования;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умеет развернуто отвечать на вопросы о содержанию </w:t>
      </w:r>
      <w:proofErr w:type="gramStart"/>
      <w:r w:rsidRPr="00F02E3B">
        <w:rPr>
          <w:rFonts w:ascii="Times New Roman" w:hAnsi="Times New Roman" w:cs="Times New Roman"/>
          <w:sz w:val="24"/>
        </w:rPr>
        <w:t>прочитанного</w:t>
      </w:r>
      <w:proofErr w:type="gramEnd"/>
      <w:r w:rsidRPr="00F02E3B">
        <w:rPr>
          <w:rFonts w:ascii="Times New Roman" w:hAnsi="Times New Roman" w:cs="Times New Roman"/>
          <w:sz w:val="24"/>
        </w:rPr>
        <w:t>, ставить вопросы к текстам и пересказывать их;</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lastRenderedPageBreak/>
        <w:t xml:space="preserve">- владеет интонационными средствами выразительности речи при пересказе, чтении стихов;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пользуется в самостоятельной речи простыми распространенными и сложными предложениями, владеет навыками объединения их в рассказ; </w:t>
      </w:r>
    </w:p>
    <w:p w:rsidR="00F02E3B" w:rsidRP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владеет навыками диалогической речи; </w:t>
      </w:r>
    </w:p>
    <w:p w:rsidR="00F02E3B" w:rsidRDefault="00F02E3B" w:rsidP="00861A1D">
      <w:pPr>
        <w:spacing w:after="0" w:line="240" w:lineRule="auto"/>
        <w:jc w:val="both"/>
        <w:rPr>
          <w:rFonts w:ascii="Times New Roman" w:hAnsi="Times New Roman" w:cs="Times New Roman"/>
          <w:sz w:val="24"/>
        </w:rPr>
      </w:pPr>
      <w:r w:rsidRPr="00F02E3B">
        <w:rPr>
          <w:rFonts w:ascii="Times New Roman" w:hAnsi="Times New Roman" w:cs="Times New Roman"/>
          <w:sz w:val="24"/>
        </w:rPr>
        <w:t xml:space="preserve">- выкладывает из букв разрезной азбуки и пишет печатными буквами слова различного слогового состава; </w:t>
      </w:r>
    </w:p>
    <w:p w:rsidR="00F02E3B" w:rsidRPr="00F02E3B" w:rsidRDefault="00F02E3B" w:rsidP="00F02E3B">
      <w:pPr>
        <w:spacing w:after="0" w:line="240" w:lineRule="auto"/>
        <w:jc w:val="both"/>
        <w:rPr>
          <w:rFonts w:ascii="Times New Roman" w:eastAsia="Century" w:hAnsi="Times New Roman" w:cs="Times New Roman"/>
          <w:sz w:val="24"/>
          <w:szCs w:val="28"/>
        </w:rPr>
      </w:pPr>
      <w:r w:rsidRPr="00F02E3B">
        <w:rPr>
          <w:rFonts w:ascii="Times New Roman" w:eastAsia="Century" w:hAnsi="Times New Roman" w:cs="Times New Roman"/>
          <w:b/>
          <w:sz w:val="24"/>
          <w:szCs w:val="28"/>
        </w:rPr>
        <w:t>Планируемый результат</w:t>
      </w:r>
      <w:r w:rsidRPr="00F02E3B">
        <w:rPr>
          <w:rFonts w:ascii="Times New Roman" w:eastAsia="Century" w:hAnsi="Times New Roman" w:cs="Times New Roman"/>
          <w:sz w:val="24"/>
          <w:szCs w:val="28"/>
        </w:rPr>
        <w:t xml:space="preserve"> освоения </w:t>
      </w:r>
      <w:r>
        <w:rPr>
          <w:rFonts w:ascii="Times New Roman" w:eastAsia="Century" w:hAnsi="Times New Roman" w:cs="Times New Roman"/>
          <w:sz w:val="24"/>
          <w:szCs w:val="28"/>
        </w:rPr>
        <w:t>рабочей п</w:t>
      </w:r>
      <w:r w:rsidRPr="00F02E3B">
        <w:rPr>
          <w:rFonts w:ascii="Times New Roman" w:eastAsia="Century" w:hAnsi="Times New Roman" w:cs="Times New Roman"/>
          <w:sz w:val="24"/>
          <w:szCs w:val="28"/>
        </w:rPr>
        <w:t>рограммы — достижение каждым ребенком уровня речевого развития, соответствующего возрастным нормам и обеспечивающего его социальную адаптацию и интеграцию в обществе, предупреждение возможных трудностей в усвоении школьных знаний, обусловленных речевым недоразвитием.</w:t>
      </w:r>
    </w:p>
    <w:p w:rsidR="00F02E3B" w:rsidRPr="00F02E3B" w:rsidRDefault="00F02E3B" w:rsidP="00861A1D">
      <w:pPr>
        <w:spacing w:after="0" w:line="240" w:lineRule="auto"/>
        <w:jc w:val="both"/>
        <w:rPr>
          <w:rFonts w:ascii="Times New Roman" w:hAnsi="Times New Roman" w:cs="Times New Roman"/>
          <w:sz w:val="24"/>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rPr>
      </w:pPr>
      <w:bookmarkStart w:id="7" w:name="_Toc134001845"/>
      <w:r w:rsidRPr="000744D5">
        <w:rPr>
          <w:rFonts w:ascii="Times New Roman" w:eastAsia="Times New Roman" w:hAnsi="Times New Roman" w:cs="Times New Roman"/>
          <w:b/>
          <w:color w:val="auto"/>
          <w:sz w:val="24"/>
        </w:rPr>
        <w:t>1.5.  Система педагогической диагностики (мониторинга) достижения детьми планируемых результатов освоения программы</w:t>
      </w:r>
      <w:bookmarkEnd w:id="7"/>
    </w:p>
    <w:p w:rsidR="00861A1D" w:rsidRPr="000744D5" w:rsidRDefault="00861A1D" w:rsidP="00861A1D">
      <w:pPr>
        <w:spacing w:after="0" w:line="240" w:lineRule="auto"/>
        <w:ind w:firstLine="720"/>
        <w:jc w:val="center"/>
        <w:rPr>
          <w:rFonts w:ascii="Times New Roman" w:eastAsia="Times New Roman" w:hAnsi="Times New Roman" w:cs="Times New Roman"/>
          <w:b/>
          <w:bCs/>
          <w:iCs/>
          <w:sz w:val="24"/>
          <w:szCs w:val="24"/>
        </w:rPr>
      </w:pPr>
    </w:p>
    <w:p w:rsidR="00F02E3B" w:rsidRPr="000744D5" w:rsidRDefault="00F02E3B" w:rsidP="003E21E9">
      <w:pPr>
        <w:pBdr>
          <w:top w:val="nil"/>
          <w:left w:val="nil"/>
          <w:bottom w:val="nil"/>
          <w:right w:val="nil"/>
          <w:between w:val="nil"/>
        </w:pBdr>
        <w:spacing w:after="0" w:line="240" w:lineRule="auto"/>
        <w:jc w:val="both"/>
        <w:rPr>
          <w:rFonts w:ascii="Times New Roman" w:eastAsia="Century" w:hAnsi="Times New Roman" w:cs="Times New Roman"/>
          <w:sz w:val="24"/>
          <w:szCs w:val="28"/>
        </w:rPr>
      </w:pPr>
      <w:r w:rsidRPr="000744D5">
        <w:rPr>
          <w:rFonts w:ascii="Times New Roman" w:eastAsia="Century" w:hAnsi="Times New Roman" w:cs="Times New Roman"/>
          <w:sz w:val="24"/>
          <w:szCs w:val="28"/>
        </w:rPr>
        <w:t xml:space="preserve">Обследование речи обучающихся проводится не менее 2 раз в год – в начале учебного года (первые две недели сентября) и в последние две недели учебного года. </w:t>
      </w:r>
    </w:p>
    <w:p w:rsidR="003E21E9" w:rsidRPr="000744D5" w:rsidRDefault="003E21E9" w:rsidP="00747CCB">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rPr>
      </w:pPr>
      <w:r w:rsidRPr="000744D5">
        <w:rPr>
          <w:rFonts w:ascii="Times New Roman" w:eastAsia="Century" w:hAnsi="Times New Roman" w:cs="Times New Roman"/>
          <w:sz w:val="24"/>
          <w:szCs w:val="28"/>
        </w:rPr>
        <w:t xml:space="preserve">После диагностических мероприятий учитель-логопед проводит углубленную диагностику речи детей, зачисленных на логопедический пункт. По результатам диагностики заполняются речевые карты </w:t>
      </w:r>
      <w:proofErr w:type="gramStart"/>
      <w:r w:rsidRPr="000744D5">
        <w:rPr>
          <w:rFonts w:ascii="Times New Roman" w:eastAsia="Century" w:hAnsi="Times New Roman" w:cs="Times New Roman"/>
          <w:sz w:val="24"/>
          <w:szCs w:val="28"/>
        </w:rPr>
        <w:t>обучающихся</w:t>
      </w:r>
      <w:proofErr w:type="gramEnd"/>
      <w:r w:rsidRPr="000744D5">
        <w:rPr>
          <w:rFonts w:ascii="Times New Roman" w:eastAsia="Century" w:hAnsi="Times New Roman" w:cs="Times New Roman"/>
          <w:sz w:val="24"/>
          <w:szCs w:val="28"/>
        </w:rPr>
        <w:t xml:space="preserve">, которые заверяются заведующим ОУ. </w:t>
      </w:r>
      <w:r w:rsidRPr="000744D5">
        <w:rPr>
          <w:rFonts w:ascii="Times New Roman" w:eastAsia="Times New Roman" w:hAnsi="Times New Roman" w:cs="Times New Roman"/>
          <w:sz w:val="24"/>
          <w:szCs w:val="24"/>
        </w:rPr>
        <w:t xml:space="preserve">Для проведения </w:t>
      </w:r>
      <w:r w:rsidRPr="000744D5">
        <w:rPr>
          <w:rFonts w:ascii="Times New Roman" w:hAnsi="Times New Roman" w:cs="Times New Roman"/>
          <w:sz w:val="24"/>
          <w:szCs w:val="24"/>
        </w:rPr>
        <w:t>логопедического обследования</w:t>
      </w:r>
      <w:r w:rsidRPr="000744D5">
        <w:rPr>
          <w:rFonts w:ascii="Times New Roman" w:eastAsia="Times New Roman" w:hAnsi="Times New Roman" w:cs="Times New Roman"/>
          <w:sz w:val="24"/>
          <w:szCs w:val="24"/>
        </w:rPr>
        <w:t xml:space="preserve"> используются </w:t>
      </w:r>
      <w:r w:rsidR="000744D5">
        <w:rPr>
          <w:rFonts w:ascii="Times New Roman" w:eastAsia="Times New Roman" w:hAnsi="Times New Roman" w:cs="Times New Roman"/>
          <w:sz w:val="24"/>
          <w:szCs w:val="24"/>
        </w:rPr>
        <w:t>тестовые задания.</w:t>
      </w:r>
    </w:p>
    <w:p w:rsidR="00F02E3B" w:rsidRPr="003E21E9" w:rsidRDefault="00F02E3B" w:rsidP="003E21E9">
      <w:pPr>
        <w:pBdr>
          <w:top w:val="nil"/>
          <w:left w:val="nil"/>
          <w:bottom w:val="nil"/>
          <w:right w:val="nil"/>
          <w:between w:val="nil"/>
        </w:pBdr>
        <w:spacing w:after="0" w:line="240" w:lineRule="auto"/>
        <w:ind w:firstLine="708"/>
        <w:jc w:val="both"/>
        <w:rPr>
          <w:rFonts w:ascii="Times New Roman" w:eastAsia="Century" w:hAnsi="Times New Roman" w:cs="Times New Roman"/>
          <w:color w:val="000000"/>
          <w:szCs w:val="28"/>
        </w:rPr>
      </w:pPr>
      <w:r w:rsidRPr="00F02E3B">
        <w:rPr>
          <w:rFonts w:ascii="Times New Roman" w:hAnsi="Times New Roman" w:cs="Times New Roman"/>
          <w:sz w:val="24"/>
        </w:rPr>
        <w:t xml:space="preserve">Структура речевого дефекта и степень его выраженности определяют задачи логопедической работы с каждым ребёнком. Так, при работе с детьми, имеющими нарушения произношения отдельных звуков, главной ее задачей является постановка звуков и закрепление их в спонтанной речи, при необходимости их дифференциация со сходными по акустическим и артикуляционным признакам звуками. </w:t>
      </w:r>
    </w:p>
    <w:p w:rsidR="00861A1D" w:rsidRPr="00DD1EA5" w:rsidRDefault="00861A1D" w:rsidP="00861A1D">
      <w:pPr>
        <w:pBdr>
          <w:top w:val="nil"/>
          <w:left w:val="nil"/>
          <w:bottom w:val="nil"/>
          <w:right w:val="nil"/>
          <w:between w:val="nil"/>
        </w:pBdr>
        <w:spacing w:after="0" w:line="240" w:lineRule="auto"/>
        <w:ind w:firstLine="720"/>
        <w:jc w:val="both"/>
        <w:rPr>
          <w:rFonts w:ascii="Times New Roman" w:hAnsi="Times New Roman" w:cs="Times New Roman"/>
          <w:sz w:val="28"/>
        </w:rPr>
      </w:pPr>
      <w:r>
        <w:rPr>
          <w:rFonts w:ascii="Times New Roman" w:hAnsi="Times New Roman" w:cs="Times New Roman"/>
          <w:color w:val="000000"/>
          <w:sz w:val="24"/>
          <w:szCs w:val="23"/>
          <w:shd w:val="clear" w:color="auto" w:fill="FFFFFF"/>
        </w:rPr>
        <w:t>Проведению дифференциального</w:t>
      </w:r>
      <w:r w:rsidRPr="00DD1EA5">
        <w:rPr>
          <w:rFonts w:ascii="Times New Roman" w:hAnsi="Times New Roman" w:cs="Times New Roman"/>
          <w:color w:val="000000"/>
          <w:sz w:val="24"/>
          <w:szCs w:val="23"/>
          <w:shd w:val="clear" w:color="auto" w:fill="FFFFFF"/>
        </w:rPr>
        <w:t xml:space="preserve"> </w:t>
      </w:r>
      <w:r>
        <w:rPr>
          <w:rFonts w:ascii="Times New Roman" w:hAnsi="Times New Roman" w:cs="Times New Roman"/>
          <w:color w:val="000000"/>
          <w:sz w:val="24"/>
          <w:szCs w:val="23"/>
          <w:shd w:val="clear" w:color="auto" w:fill="FFFFFF"/>
        </w:rPr>
        <w:t>обследования</w:t>
      </w:r>
      <w:r w:rsidRPr="00DD1EA5">
        <w:rPr>
          <w:rFonts w:ascii="Times New Roman" w:hAnsi="Times New Roman" w:cs="Times New Roman"/>
          <w:color w:val="000000"/>
          <w:sz w:val="24"/>
          <w:szCs w:val="23"/>
          <w:shd w:val="clear" w:color="auto" w:fill="FFFFFF"/>
        </w:rPr>
        <w:t xml:space="preserve"> предшествует предварительный сбор и</w:t>
      </w:r>
      <w:r w:rsidRPr="00DD1EA5">
        <w:rPr>
          <w:rFonts w:ascii="Arial" w:hAnsi="Arial" w:cs="Arial"/>
          <w:color w:val="000000"/>
          <w:sz w:val="24"/>
          <w:szCs w:val="23"/>
          <w:shd w:val="clear" w:color="auto" w:fill="FFFFFF"/>
        </w:rPr>
        <w:t xml:space="preserve"> </w:t>
      </w:r>
      <w:r w:rsidRPr="00DD1EA5">
        <w:rPr>
          <w:rFonts w:ascii="Times New Roman" w:hAnsi="Times New Roman" w:cs="Times New Roman"/>
          <w:color w:val="000000"/>
          <w:sz w:val="24"/>
          <w:szCs w:val="23"/>
          <w:shd w:val="clear" w:color="auto" w:fill="FFFFFF"/>
        </w:rPr>
        <w:t>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861A1D" w:rsidRDefault="00861A1D" w:rsidP="00861A1D">
      <w:pPr>
        <w:pBdr>
          <w:top w:val="nil"/>
          <w:left w:val="nil"/>
          <w:bottom w:val="nil"/>
          <w:right w:val="nil"/>
          <w:between w:val="nil"/>
        </w:pBdr>
        <w:spacing w:after="0" w:line="240" w:lineRule="auto"/>
        <w:ind w:firstLine="720"/>
        <w:jc w:val="both"/>
        <w:rPr>
          <w:rFonts w:ascii="Times New Roman" w:hAnsi="Times New Roman" w:cs="Times New Roman"/>
          <w:sz w:val="24"/>
        </w:rPr>
      </w:pPr>
      <w:r>
        <w:rPr>
          <w:rFonts w:ascii="Times New Roman" w:hAnsi="Times New Roman" w:cs="Times New Roman"/>
          <w:sz w:val="24"/>
        </w:rPr>
        <w:tab/>
      </w:r>
      <w:proofErr w:type="gramStart"/>
      <w:r w:rsidRPr="00DD1EA5">
        <w:rPr>
          <w:rFonts w:ascii="Times New Roman" w:hAnsi="Times New Roman" w:cs="Times New Roman"/>
          <w:color w:val="000000"/>
          <w:sz w:val="24"/>
          <w:szCs w:val="23"/>
          <w:shd w:val="clear" w:color="auto" w:fill="FFFFFF"/>
        </w:rPr>
        <w:t>При непосредственном контакте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861A1D" w:rsidRPr="003E1D0F"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8"/>
          <w:szCs w:val="24"/>
        </w:rPr>
      </w:pPr>
      <w:r>
        <w:rPr>
          <w:rFonts w:ascii="Times New Roman" w:hAnsi="Times New Roman" w:cs="Times New Roman"/>
          <w:sz w:val="24"/>
        </w:rPr>
        <w:tab/>
      </w:r>
      <w:r w:rsidRPr="003E1D0F">
        <w:rPr>
          <w:rFonts w:ascii="Times New Roman" w:hAnsi="Times New Roman" w:cs="Times New Roman"/>
          <w:sz w:val="24"/>
        </w:rPr>
        <w:t>Основные формы и методы логопедического обследования: наблюдение, беседа, анализ продуктов детской деятельности, диагностическая ситуация, диагностическое задание</w:t>
      </w:r>
      <w:r>
        <w:rPr>
          <w:rFonts w:ascii="Times New Roman" w:hAnsi="Times New Roman" w:cs="Times New Roman"/>
          <w:sz w:val="24"/>
        </w:rPr>
        <w:t>, беседа с родителями.</w:t>
      </w:r>
    </w:p>
    <w:p w:rsidR="000744D5" w:rsidRDefault="000744D5"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p>
    <w:p w:rsidR="00861A1D" w:rsidRPr="009C2717"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r w:rsidRPr="009C2717">
        <w:rPr>
          <w:rFonts w:ascii="Times New Roman" w:eastAsia="Times New Roman" w:hAnsi="Times New Roman" w:cs="Times New Roman"/>
          <w:b/>
          <w:color w:val="000000"/>
          <w:sz w:val="24"/>
          <w:szCs w:val="24"/>
        </w:rPr>
        <w:t>Оформление результатов диагностики</w:t>
      </w:r>
    </w:p>
    <w:p w:rsidR="00861A1D" w:rsidRPr="009C2717"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p>
    <w:tbl>
      <w:tblPr>
        <w:tblW w:w="9471" w:type="dxa"/>
        <w:tblLayout w:type="fixed"/>
        <w:tblLook w:val="0400" w:firstRow="0" w:lastRow="0" w:firstColumn="0" w:lastColumn="0" w:noHBand="0" w:noVBand="1"/>
      </w:tblPr>
      <w:tblGrid>
        <w:gridCol w:w="4368"/>
        <w:gridCol w:w="2681"/>
        <w:gridCol w:w="2422"/>
      </w:tblGrid>
      <w:tr w:rsidR="00861A1D" w:rsidRPr="009C2717" w:rsidTr="00861A1D">
        <w:tc>
          <w:tcPr>
            <w:tcW w:w="4368"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c>
          <w:tcPr>
            <w:tcW w:w="2681"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Начало года</w:t>
            </w:r>
          </w:p>
        </w:tc>
        <w:tc>
          <w:tcPr>
            <w:tcW w:w="2422"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Конец года</w:t>
            </w:r>
          </w:p>
        </w:tc>
      </w:tr>
      <w:tr w:rsidR="00861A1D" w:rsidRPr="009C2717" w:rsidTr="00861A1D">
        <w:tc>
          <w:tcPr>
            <w:tcW w:w="4368"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 xml:space="preserve">Всего обследовано детей (количество детей) </w:t>
            </w:r>
          </w:p>
        </w:tc>
        <w:tc>
          <w:tcPr>
            <w:tcW w:w="2681"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r>
      <w:tr w:rsidR="00861A1D" w:rsidRPr="009C2717" w:rsidTr="00861A1D">
        <w:tc>
          <w:tcPr>
            <w:tcW w:w="4368"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 xml:space="preserve">Из них с речевыми нарушениями выявлено </w:t>
            </w:r>
          </w:p>
        </w:tc>
        <w:tc>
          <w:tcPr>
            <w:tcW w:w="2681"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r>
      <w:tr w:rsidR="00861A1D" w:rsidRPr="009C2717" w:rsidTr="00861A1D">
        <w:tc>
          <w:tcPr>
            <w:tcW w:w="4368" w:type="dxa"/>
            <w:tcBorders>
              <w:top w:val="single" w:sz="4" w:space="0" w:color="000000"/>
              <w:left w:val="single" w:sz="4" w:space="0" w:color="000000"/>
              <w:bottom w:val="single" w:sz="4" w:space="0" w:color="000000"/>
              <w:right w:val="single" w:sz="4" w:space="0" w:color="000000"/>
            </w:tcBorders>
          </w:tcPr>
          <w:p w:rsidR="00861A1D" w:rsidRPr="009C2717" w:rsidRDefault="00861A1D" w:rsidP="00304475">
            <w:pPr>
              <w:spacing w:after="0" w:line="240" w:lineRule="auto"/>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Ф</w:t>
            </w:r>
            <w:r w:rsidR="003E21E9">
              <w:rPr>
                <w:rFonts w:ascii="Times New Roman" w:eastAsia="Times New Roman" w:hAnsi="Times New Roman" w:cs="Times New Roman"/>
                <w:sz w:val="24"/>
                <w:szCs w:val="24"/>
              </w:rPr>
              <w:t xml:space="preserve">НР </w:t>
            </w:r>
          </w:p>
        </w:tc>
        <w:tc>
          <w:tcPr>
            <w:tcW w:w="2681"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p>
        </w:tc>
      </w:tr>
      <w:tr w:rsidR="00304475" w:rsidRPr="009C2717" w:rsidTr="00861A1D">
        <w:tc>
          <w:tcPr>
            <w:tcW w:w="4368" w:type="dxa"/>
            <w:tcBorders>
              <w:top w:val="single" w:sz="4" w:space="0" w:color="000000"/>
              <w:left w:val="single" w:sz="4" w:space="0" w:color="000000"/>
              <w:bottom w:val="single" w:sz="4" w:space="0" w:color="000000"/>
              <w:right w:val="single" w:sz="4" w:space="0" w:color="000000"/>
            </w:tcBorders>
          </w:tcPr>
          <w:p w:rsidR="00304475" w:rsidRPr="009C2717" w:rsidRDefault="00304475"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НПОЗ</w:t>
            </w:r>
          </w:p>
        </w:tc>
        <w:tc>
          <w:tcPr>
            <w:tcW w:w="2681" w:type="dxa"/>
            <w:tcBorders>
              <w:top w:val="single" w:sz="4" w:space="0" w:color="000000"/>
              <w:left w:val="single" w:sz="4" w:space="0" w:color="000000"/>
              <w:bottom w:val="single" w:sz="4" w:space="0" w:color="000000"/>
              <w:right w:val="single" w:sz="4" w:space="0" w:color="000000"/>
            </w:tcBorders>
          </w:tcPr>
          <w:p w:rsidR="00304475" w:rsidRPr="009C2717" w:rsidRDefault="00304475" w:rsidP="00861A1D">
            <w:pPr>
              <w:spacing w:after="0" w:line="240" w:lineRule="auto"/>
              <w:ind w:firstLine="720"/>
              <w:jc w:val="both"/>
              <w:rPr>
                <w:rFonts w:ascii="Times New Roman" w:eastAsia="Times New Roman" w:hAnsi="Times New Roman" w:cs="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304475" w:rsidRPr="009C2717" w:rsidRDefault="00304475" w:rsidP="00861A1D">
            <w:pPr>
              <w:spacing w:after="0" w:line="240" w:lineRule="auto"/>
              <w:ind w:firstLine="720"/>
              <w:jc w:val="both"/>
              <w:rPr>
                <w:rFonts w:ascii="Times New Roman" w:eastAsia="Times New Roman" w:hAnsi="Times New Roman" w:cs="Times New Roman"/>
                <w:sz w:val="24"/>
                <w:szCs w:val="24"/>
              </w:rPr>
            </w:pPr>
          </w:p>
        </w:tc>
      </w:tr>
    </w:tbl>
    <w:p w:rsidR="00861A1D" w:rsidRPr="009C2717"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p>
    <w:p w:rsidR="00861A1D" w:rsidRPr="009C2717" w:rsidRDefault="000744D5"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FF0000"/>
          <w:sz w:val="24"/>
          <w:szCs w:val="24"/>
        </w:rPr>
        <w:tab/>
      </w:r>
    </w:p>
    <w:tbl>
      <w:tblPr>
        <w:tblW w:w="9471" w:type="dxa"/>
        <w:tblLayout w:type="fixed"/>
        <w:tblLook w:val="0400" w:firstRow="0" w:lastRow="0" w:firstColumn="0" w:lastColumn="0" w:noHBand="0" w:noVBand="1"/>
      </w:tblPr>
      <w:tblGrid>
        <w:gridCol w:w="2383"/>
        <w:gridCol w:w="7088"/>
      </w:tblGrid>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3E1D0F"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3E1D0F">
              <w:rPr>
                <w:rFonts w:ascii="Times New Roman" w:eastAsia="Times New Roman" w:hAnsi="Times New Roman" w:cs="Times New Roman"/>
                <w:b/>
                <w:color w:val="000000"/>
                <w:sz w:val="24"/>
                <w:szCs w:val="24"/>
              </w:rPr>
              <w:lastRenderedPageBreak/>
              <w:t>Раздел</w:t>
            </w:r>
          </w:p>
        </w:tc>
        <w:tc>
          <w:tcPr>
            <w:tcW w:w="7088" w:type="dxa"/>
            <w:tcBorders>
              <w:top w:val="single" w:sz="4" w:space="0" w:color="000000"/>
              <w:left w:val="single" w:sz="4" w:space="0" w:color="000000"/>
              <w:bottom w:val="single" w:sz="4" w:space="0" w:color="000000"/>
              <w:right w:val="single" w:sz="4" w:space="0" w:color="000000"/>
            </w:tcBorders>
          </w:tcPr>
          <w:p w:rsidR="00861A1D" w:rsidRPr="003E1D0F"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3E1D0F">
              <w:rPr>
                <w:rFonts w:ascii="Times New Roman" w:eastAsia="Times New Roman" w:hAnsi="Times New Roman" w:cs="Times New Roman"/>
                <w:b/>
                <w:color w:val="000000"/>
                <w:sz w:val="24"/>
                <w:szCs w:val="24"/>
              </w:rPr>
              <w:t>Критерии</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35269B" w:rsidRDefault="00304475"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5269B">
              <w:rPr>
                <w:rFonts w:ascii="Times New Roman" w:hAnsi="Times New Roman" w:cs="Times New Roman"/>
                <w:sz w:val="24"/>
              </w:rPr>
              <w:t>Анатомическое строение органов артикуляции</w:t>
            </w:r>
          </w:p>
        </w:tc>
        <w:tc>
          <w:tcPr>
            <w:tcW w:w="7088" w:type="dxa"/>
            <w:tcBorders>
              <w:top w:val="single" w:sz="4" w:space="0" w:color="000000"/>
              <w:left w:val="single" w:sz="4" w:space="0" w:color="000000"/>
              <w:bottom w:val="single" w:sz="4" w:space="0" w:color="000000"/>
              <w:right w:val="single" w:sz="4" w:space="0" w:color="000000"/>
            </w:tcBorders>
          </w:tcPr>
          <w:p w:rsidR="00304475" w:rsidRPr="00304475" w:rsidRDefault="00304475" w:rsidP="00861A1D">
            <w:pPr>
              <w:pBdr>
                <w:top w:val="nil"/>
                <w:left w:val="nil"/>
                <w:bottom w:val="nil"/>
                <w:right w:val="nil"/>
                <w:between w:val="nil"/>
              </w:pBdr>
              <w:spacing w:after="0" w:line="240" w:lineRule="auto"/>
              <w:ind w:firstLine="27"/>
              <w:jc w:val="both"/>
              <w:rPr>
                <w:rFonts w:ascii="Times New Roman" w:hAnsi="Times New Roman" w:cs="Times New Roman"/>
                <w:sz w:val="24"/>
              </w:rPr>
            </w:pPr>
            <w:r w:rsidRPr="00304475">
              <w:rPr>
                <w:rFonts w:ascii="Times New Roman" w:hAnsi="Times New Roman" w:cs="Times New Roman"/>
                <w:i/>
                <w:sz w:val="24"/>
              </w:rPr>
              <w:t>Строение не нарушено (без особенностей):</w:t>
            </w:r>
            <w:r w:rsidRPr="00304475">
              <w:rPr>
                <w:rFonts w:ascii="Times New Roman" w:hAnsi="Times New Roman" w:cs="Times New Roman"/>
                <w:sz w:val="24"/>
              </w:rPr>
              <w:t xml:space="preserve"> форма, размер и местоположение зубов в зубных рядах без особенностей; строение и размеры языка без особенностей; нормальная длина и строение уздечки языка; твердое нёбо без особенностей; мягкое нёбо без особенностей; строение губ без особенностей; </w:t>
            </w:r>
          </w:p>
          <w:p w:rsidR="00861A1D" w:rsidRPr="009C2717" w:rsidRDefault="00304475" w:rsidP="00861A1D">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proofErr w:type="gramStart"/>
            <w:r w:rsidRPr="00304475">
              <w:rPr>
                <w:rFonts w:ascii="Times New Roman" w:hAnsi="Times New Roman" w:cs="Times New Roman"/>
                <w:i/>
                <w:sz w:val="24"/>
              </w:rPr>
              <w:t>Строение нарушено:</w:t>
            </w:r>
            <w:r w:rsidRPr="00304475">
              <w:rPr>
                <w:rFonts w:ascii="Times New Roman" w:hAnsi="Times New Roman" w:cs="Times New Roman"/>
                <w:sz w:val="24"/>
              </w:rPr>
              <w:t xml:space="preserve"> окклюзии, т.е. особенности соотношения и смыкания верхней и нижней челюстей; прикус прямой, глубокий, передний открытый; двойной ряд зубов; редкие, очень мелкие зубы – </w:t>
            </w:r>
            <w:proofErr w:type="spellStart"/>
            <w:r w:rsidRPr="00304475">
              <w:rPr>
                <w:rFonts w:ascii="Times New Roman" w:hAnsi="Times New Roman" w:cs="Times New Roman"/>
                <w:sz w:val="24"/>
              </w:rPr>
              <w:t>макрогнатия</w:t>
            </w:r>
            <w:proofErr w:type="spellEnd"/>
            <w:r w:rsidRPr="00304475">
              <w:rPr>
                <w:rFonts w:ascii="Times New Roman" w:hAnsi="Times New Roman" w:cs="Times New Roman"/>
                <w:sz w:val="24"/>
              </w:rPr>
              <w:t>; неправильные форма и расположение зубов; короткая, укороченная подъязычная связка; твёрдое нёбо куполообразное, высокое, «готическое», низкое, плоское; губы тонкие, утолщённые; функциональные расстройства небно-глоточного смыкания; органические изменения в носовом пространстве;</w:t>
            </w:r>
            <w:proofErr w:type="gramEnd"/>
            <w:r w:rsidRPr="00304475">
              <w:rPr>
                <w:rFonts w:ascii="Times New Roman" w:hAnsi="Times New Roman" w:cs="Times New Roman"/>
                <w:sz w:val="24"/>
              </w:rPr>
              <w:t xml:space="preserve"> расщепление мягкого и твердого неба; вялое мягкое небо; длительное ограничение подвижности мягкого неба вследствие аденоидных разрастаний; гипертрофия (увеличение) миндалин</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35269B" w:rsidRDefault="00304475"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5269B">
              <w:rPr>
                <w:rFonts w:ascii="Times New Roman" w:hAnsi="Times New Roman" w:cs="Times New Roman"/>
                <w:sz w:val="24"/>
              </w:rPr>
              <w:t>Просодическая сторона речи</w:t>
            </w:r>
          </w:p>
        </w:tc>
        <w:tc>
          <w:tcPr>
            <w:tcW w:w="7088" w:type="dxa"/>
            <w:tcBorders>
              <w:top w:val="single" w:sz="4" w:space="0" w:color="000000"/>
              <w:left w:val="single" w:sz="4" w:space="0" w:color="000000"/>
              <w:bottom w:val="single" w:sz="4" w:space="0" w:color="000000"/>
              <w:right w:val="single" w:sz="4" w:space="0" w:color="000000"/>
            </w:tcBorders>
          </w:tcPr>
          <w:p w:rsidR="00304475" w:rsidRPr="0035269B" w:rsidRDefault="00304475"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Не нарушена</w:t>
            </w:r>
            <w:r w:rsidRPr="0035269B">
              <w:rPr>
                <w:rFonts w:ascii="Times New Roman" w:hAnsi="Times New Roman" w:cs="Times New Roman"/>
                <w:sz w:val="24"/>
              </w:rPr>
              <w:t xml:space="preserve">: темп речи нормальный; мелодико-интонационная сторона речи не нарушена; ритм нормальный; расстановка пауз в речевом потоке правильная; речь выразительная; </w:t>
            </w:r>
          </w:p>
          <w:p w:rsidR="00304475" w:rsidRPr="0035269B" w:rsidRDefault="00304475" w:rsidP="00861A1D">
            <w:pPr>
              <w:pBdr>
                <w:top w:val="nil"/>
                <w:left w:val="nil"/>
                <w:bottom w:val="nil"/>
                <w:right w:val="nil"/>
                <w:between w:val="nil"/>
              </w:pBdr>
              <w:spacing w:after="0" w:line="240" w:lineRule="auto"/>
              <w:jc w:val="both"/>
              <w:rPr>
                <w:rFonts w:ascii="Times New Roman" w:hAnsi="Times New Roman" w:cs="Times New Roman"/>
                <w:i/>
                <w:sz w:val="24"/>
              </w:rPr>
            </w:pPr>
            <w:r w:rsidRPr="0035269B">
              <w:rPr>
                <w:rFonts w:ascii="Times New Roman" w:hAnsi="Times New Roman" w:cs="Times New Roman"/>
                <w:i/>
                <w:sz w:val="24"/>
              </w:rPr>
              <w:t xml:space="preserve">Нарушена: </w:t>
            </w:r>
          </w:p>
          <w:p w:rsidR="00304475" w:rsidRPr="0035269B" w:rsidRDefault="00304475"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sz w:val="24"/>
              </w:rPr>
              <w:t xml:space="preserve">при нарушении темпо-ритмической организации речи: наблюдается общая </w:t>
            </w:r>
            <w:proofErr w:type="spellStart"/>
            <w:r w:rsidRPr="0035269B">
              <w:rPr>
                <w:rFonts w:ascii="Times New Roman" w:hAnsi="Times New Roman" w:cs="Times New Roman"/>
                <w:sz w:val="24"/>
              </w:rPr>
              <w:t>смазанность</w:t>
            </w:r>
            <w:proofErr w:type="spellEnd"/>
            <w:r w:rsidRPr="0035269B">
              <w:rPr>
                <w:rFonts w:ascii="Times New Roman" w:hAnsi="Times New Roman" w:cs="Times New Roman"/>
                <w:sz w:val="24"/>
              </w:rPr>
              <w:t xml:space="preserve"> речи (изолированно все звуки произносятся правильно, но при увеличении речевой нагрузки разборчивость уменьшается); «сжатая» артикуляция; нарушение интонационного оформления речи; темп речи ускоренный (</w:t>
            </w:r>
            <w:proofErr w:type="spellStart"/>
            <w:r w:rsidRPr="0035269B">
              <w:rPr>
                <w:rFonts w:ascii="Times New Roman" w:hAnsi="Times New Roman" w:cs="Times New Roman"/>
                <w:sz w:val="24"/>
              </w:rPr>
              <w:t>тахилалия</w:t>
            </w:r>
            <w:proofErr w:type="spellEnd"/>
            <w:r w:rsidRPr="0035269B">
              <w:rPr>
                <w:rFonts w:ascii="Times New Roman" w:hAnsi="Times New Roman" w:cs="Times New Roman"/>
                <w:sz w:val="24"/>
              </w:rPr>
              <w:t>), замедленный; ритм растянутый (</w:t>
            </w:r>
            <w:proofErr w:type="spellStart"/>
            <w:r w:rsidRPr="0035269B">
              <w:rPr>
                <w:rFonts w:ascii="Times New Roman" w:hAnsi="Times New Roman" w:cs="Times New Roman"/>
                <w:sz w:val="24"/>
              </w:rPr>
              <w:t>брадилалия</w:t>
            </w:r>
            <w:proofErr w:type="spellEnd"/>
            <w:r w:rsidRPr="0035269B">
              <w:rPr>
                <w:rFonts w:ascii="Times New Roman" w:hAnsi="Times New Roman" w:cs="Times New Roman"/>
                <w:sz w:val="24"/>
              </w:rPr>
              <w:t xml:space="preserve">); </w:t>
            </w:r>
            <w:proofErr w:type="spellStart"/>
            <w:r w:rsidRPr="0035269B">
              <w:rPr>
                <w:rFonts w:ascii="Times New Roman" w:hAnsi="Times New Roman" w:cs="Times New Roman"/>
                <w:sz w:val="24"/>
              </w:rPr>
              <w:t>дисритмия</w:t>
            </w:r>
            <w:proofErr w:type="spellEnd"/>
            <w:r w:rsidRPr="0035269B">
              <w:rPr>
                <w:rFonts w:ascii="Times New Roman" w:hAnsi="Times New Roman" w:cs="Times New Roman"/>
                <w:sz w:val="24"/>
              </w:rPr>
              <w:t xml:space="preserve">; </w:t>
            </w:r>
            <w:proofErr w:type="spellStart"/>
            <w:r w:rsidRPr="0035269B">
              <w:rPr>
                <w:rFonts w:ascii="Times New Roman" w:hAnsi="Times New Roman" w:cs="Times New Roman"/>
                <w:sz w:val="24"/>
              </w:rPr>
              <w:t>паузация</w:t>
            </w:r>
            <w:proofErr w:type="spellEnd"/>
            <w:r w:rsidRPr="0035269B">
              <w:rPr>
                <w:rFonts w:ascii="Times New Roman" w:hAnsi="Times New Roman" w:cs="Times New Roman"/>
                <w:sz w:val="24"/>
              </w:rPr>
              <w:t xml:space="preserve"> нарушенная (деление слов паузой на слоги, деление слогов на звуки); </w:t>
            </w:r>
          </w:p>
          <w:p w:rsidR="0035269B" w:rsidRPr="0035269B" w:rsidRDefault="00304475"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sz w:val="24"/>
              </w:rPr>
              <w:t xml:space="preserve">при синдроме дизартрии: ускоренный или замедленный темп речи; невнятное произношение; нечеткая дикция; неточная передача </w:t>
            </w:r>
            <w:proofErr w:type="gramStart"/>
            <w:r w:rsidRPr="0035269B">
              <w:rPr>
                <w:rFonts w:ascii="Times New Roman" w:hAnsi="Times New Roman" w:cs="Times New Roman"/>
                <w:sz w:val="24"/>
              </w:rPr>
              <w:t>основных</w:t>
            </w:r>
            <w:proofErr w:type="gramEnd"/>
            <w:r w:rsidRPr="0035269B">
              <w:rPr>
                <w:rFonts w:ascii="Times New Roman" w:hAnsi="Times New Roman" w:cs="Times New Roman"/>
                <w:sz w:val="24"/>
              </w:rPr>
              <w:t xml:space="preserve"> </w:t>
            </w:r>
            <w:proofErr w:type="spellStart"/>
            <w:r w:rsidRPr="0035269B">
              <w:rPr>
                <w:rFonts w:ascii="Times New Roman" w:hAnsi="Times New Roman" w:cs="Times New Roman"/>
                <w:sz w:val="24"/>
              </w:rPr>
              <w:t>интонем</w:t>
            </w:r>
            <w:proofErr w:type="spellEnd"/>
            <w:r w:rsidRPr="0035269B">
              <w:rPr>
                <w:rFonts w:ascii="Times New Roman" w:hAnsi="Times New Roman" w:cs="Times New Roman"/>
                <w:sz w:val="24"/>
              </w:rPr>
              <w:t xml:space="preserve"> (вопроса, восклицания, просьбы и др.); слабая модуляция голоса по высоте и силе; отсутствие умения передавать в речи свое эмоциональное отношение к предметам и явлениям; </w:t>
            </w:r>
          </w:p>
          <w:p w:rsidR="00861A1D" w:rsidRPr="009C2717" w:rsidRDefault="00304475"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269B">
              <w:rPr>
                <w:rFonts w:ascii="Times New Roman" w:hAnsi="Times New Roman" w:cs="Times New Roman"/>
                <w:sz w:val="24"/>
              </w:rPr>
              <w:t xml:space="preserve">при </w:t>
            </w:r>
            <w:proofErr w:type="spellStart"/>
            <w:r w:rsidRPr="0035269B">
              <w:rPr>
                <w:rFonts w:ascii="Times New Roman" w:hAnsi="Times New Roman" w:cs="Times New Roman"/>
                <w:sz w:val="24"/>
              </w:rPr>
              <w:t>ринолалии</w:t>
            </w:r>
            <w:proofErr w:type="spellEnd"/>
            <w:r w:rsidRPr="0035269B">
              <w:rPr>
                <w:rFonts w:ascii="Times New Roman" w:hAnsi="Times New Roman" w:cs="Times New Roman"/>
                <w:sz w:val="24"/>
              </w:rPr>
              <w:t xml:space="preserve">: </w:t>
            </w:r>
            <w:proofErr w:type="spellStart"/>
            <w:r w:rsidRPr="0035269B">
              <w:rPr>
                <w:rFonts w:ascii="Times New Roman" w:hAnsi="Times New Roman" w:cs="Times New Roman"/>
                <w:sz w:val="24"/>
              </w:rPr>
              <w:t>гиперназальность</w:t>
            </w:r>
            <w:proofErr w:type="spellEnd"/>
            <w:r w:rsidRPr="0035269B">
              <w:rPr>
                <w:rFonts w:ascii="Times New Roman" w:hAnsi="Times New Roman" w:cs="Times New Roman"/>
                <w:sz w:val="24"/>
              </w:rPr>
              <w:t xml:space="preserve"> (пониженный физиологический носовой резонанс); голос слабый, монотонный, сипловатый.</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Артикуляционная моторика</w:t>
            </w:r>
          </w:p>
        </w:tc>
        <w:tc>
          <w:tcPr>
            <w:tcW w:w="7088" w:type="dxa"/>
            <w:tcBorders>
              <w:top w:val="single" w:sz="4" w:space="0" w:color="000000"/>
              <w:left w:val="single" w:sz="4" w:space="0" w:color="000000"/>
              <w:bottom w:val="single" w:sz="4" w:space="0" w:color="000000"/>
              <w:right w:val="single" w:sz="4" w:space="0" w:color="000000"/>
            </w:tcBorders>
          </w:tcPr>
          <w:p w:rsidR="00304475" w:rsidRPr="00304475" w:rsidRDefault="00304475" w:rsidP="00861A1D">
            <w:pPr>
              <w:pBdr>
                <w:top w:val="nil"/>
                <w:left w:val="nil"/>
                <w:bottom w:val="nil"/>
                <w:right w:val="nil"/>
                <w:between w:val="nil"/>
              </w:pBdr>
              <w:spacing w:after="0" w:line="240" w:lineRule="auto"/>
              <w:jc w:val="both"/>
              <w:rPr>
                <w:rFonts w:ascii="Times New Roman" w:hAnsi="Times New Roman" w:cs="Times New Roman"/>
                <w:sz w:val="24"/>
              </w:rPr>
            </w:pPr>
            <w:r w:rsidRPr="00304475">
              <w:rPr>
                <w:rFonts w:ascii="Times New Roman" w:hAnsi="Times New Roman" w:cs="Times New Roman"/>
                <w:i/>
                <w:sz w:val="24"/>
              </w:rPr>
              <w:t>Артикуляция нарушена</w:t>
            </w:r>
            <w:r w:rsidRPr="00304475">
              <w:rPr>
                <w:rFonts w:ascii="Times New Roman" w:hAnsi="Times New Roman" w:cs="Times New Roman"/>
                <w:sz w:val="24"/>
              </w:rPr>
              <w:t xml:space="preserve">: артикуляция «смазанная», сжатая, нечеткая; страдает дифференциация и точность движений, которые воспроизводятся не в полном объеме; снижение амплитуды движения артикуляционных органов; слабовыраженная неврологическая симптоматика; </w:t>
            </w:r>
          </w:p>
          <w:p w:rsidR="00861A1D" w:rsidRPr="00304475" w:rsidRDefault="00304475"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4475">
              <w:rPr>
                <w:rFonts w:ascii="Times New Roman" w:hAnsi="Times New Roman" w:cs="Times New Roman"/>
                <w:i/>
                <w:sz w:val="24"/>
              </w:rPr>
              <w:t>Артикуляция грубо нарушена:</w:t>
            </w:r>
            <w:r w:rsidRPr="00304475">
              <w:rPr>
                <w:rFonts w:ascii="Times New Roman" w:hAnsi="Times New Roman" w:cs="Times New Roman"/>
                <w:sz w:val="24"/>
              </w:rPr>
              <w:t xml:space="preserve"> </w:t>
            </w:r>
            <w:proofErr w:type="gramStart"/>
            <w:r w:rsidRPr="00304475">
              <w:rPr>
                <w:rFonts w:ascii="Times New Roman" w:hAnsi="Times New Roman" w:cs="Times New Roman"/>
                <w:sz w:val="24"/>
              </w:rPr>
              <w:t>объем</w:t>
            </w:r>
            <w:proofErr w:type="gramEnd"/>
            <w:r w:rsidRPr="00304475">
              <w:rPr>
                <w:rFonts w:ascii="Times New Roman" w:hAnsi="Times New Roman" w:cs="Times New Roman"/>
                <w:sz w:val="24"/>
              </w:rPr>
              <w:t xml:space="preserve"> и амплитуда движения артикуляционных органов строго огра</w:t>
            </w:r>
            <w:r>
              <w:rPr>
                <w:rFonts w:ascii="Times New Roman" w:hAnsi="Times New Roman" w:cs="Times New Roman"/>
                <w:sz w:val="24"/>
              </w:rPr>
              <w:t xml:space="preserve">ничены; достаточно выраженная </w:t>
            </w:r>
            <w:r w:rsidRPr="00304475">
              <w:rPr>
                <w:rFonts w:ascii="Times New Roman" w:hAnsi="Times New Roman" w:cs="Times New Roman"/>
                <w:sz w:val="24"/>
              </w:rPr>
              <w:t xml:space="preserve"> неврологическая симптоматика в артикуляционных органах; носоглоточный затвор открыт и воздух проникает в носовую полость.</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Звукопроизношение</w:t>
            </w:r>
          </w:p>
        </w:tc>
        <w:tc>
          <w:tcPr>
            <w:tcW w:w="7088" w:type="dxa"/>
            <w:tcBorders>
              <w:top w:val="single" w:sz="4" w:space="0" w:color="000000"/>
              <w:left w:val="single" w:sz="4" w:space="0" w:color="000000"/>
              <w:bottom w:val="single" w:sz="4" w:space="0" w:color="000000"/>
              <w:right w:val="single" w:sz="4" w:space="0" w:color="000000"/>
            </w:tcBorders>
          </w:tcPr>
          <w:p w:rsidR="0035269B" w:rsidRPr="0035269B" w:rsidRDefault="0035269B"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Незначительно нарушено</w:t>
            </w:r>
            <w:r w:rsidRPr="0035269B">
              <w:rPr>
                <w:rFonts w:ascii="Times New Roman" w:hAnsi="Times New Roman" w:cs="Times New Roman"/>
                <w:sz w:val="24"/>
              </w:rPr>
              <w:t xml:space="preserve">: недостаточное дифференцирование (смешение) двух близких по звучанию или по артикуляции звуков при умении правильно произносить оба звука; </w:t>
            </w:r>
          </w:p>
          <w:p w:rsidR="0035269B" w:rsidRPr="0035269B" w:rsidRDefault="0035269B"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Нарушено:</w:t>
            </w:r>
            <w:r w:rsidRPr="0035269B">
              <w:rPr>
                <w:rFonts w:ascii="Times New Roman" w:hAnsi="Times New Roman" w:cs="Times New Roman"/>
                <w:sz w:val="24"/>
              </w:rPr>
              <w:t xml:space="preserve"> неправильное произношение звуков в речи при </w:t>
            </w:r>
            <w:r w:rsidRPr="0035269B">
              <w:rPr>
                <w:rFonts w:ascii="Times New Roman" w:hAnsi="Times New Roman" w:cs="Times New Roman"/>
                <w:sz w:val="24"/>
              </w:rPr>
              <w:lastRenderedPageBreak/>
              <w:t xml:space="preserve">правильном произношении изолированно или в легких словах; </w:t>
            </w:r>
          </w:p>
          <w:p w:rsidR="00E1460E" w:rsidRDefault="0035269B" w:rsidP="00E1460E">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Грубо нарушено:</w:t>
            </w:r>
            <w:r w:rsidRPr="0035269B">
              <w:rPr>
                <w:rFonts w:ascii="Times New Roman" w:hAnsi="Times New Roman" w:cs="Times New Roman"/>
                <w:sz w:val="24"/>
              </w:rPr>
              <w:t xml:space="preserve"> полное неумение произносить звук или группу звуков.</w:t>
            </w:r>
          </w:p>
          <w:p w:rsidR="00E1460E" w:rsidRPr="0035269B" w:rsidRDefault="00E1460E" w:rsidP="00E1460E">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 xml:space="preserve"> </w:t>
            </w:r>
            <w:proofErr w:type="gramStart"/>
            <w:r w:rsidRPr="0035269B">
              <w:rPr>
                <w:rFonts w:ascii="Times New Roman" w:hAnsi="Times New Roman" w:cs="Times New Roman"/>
                <w:i/>
                <w:sz w:val="24"/>
              </w:rPr>
              <w:t>Замены группы звуков диффузной артикуляцией:</w:t>
            </w:r>
            <w:r w:rsidRPr="0035269B">
              <w:rPr>
                <w:rFonts w:ascii="Times New Roman" w:hAnsi="Times New Roman" w:cs="Times New Roman"/>
                <w:sz w:val="24"/>
              </w:rPr>
              <w:t xml:space="preserve"> замена двух или нескольких артикуляционно близких звуков средним, неотчетливым звуком (вместо [ш] и [с] – мягкий звук [ш], вместо [ч] и [т] – нечто вроде смягченного [ч]); </w:t>
            </w:r>
            <w:proofErr w:type="gramEnd"/>
          </w:p>
          <w:p w:rsidR="00861A1D" w:rsidRPr="009C2717" w:rsidRDefault="00E1460E" w:rsidP="00E146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269B">
              <w:rPr>
                <w:rFonts w:ascii="Times New Roman" w:hAnsi="Times New Roman" w:cs="Times New Roman"/>
                <w:i/>
                <w:sz w:val="24"/>
              </w:rPr>
              <w:t>Фонетические (</w:t>
            </w:r>
            <w:proofErr w:type="spellStart"/>
            <w:r w:rsidRPr="0035269B">
              <w:rPr>
                <w:rFonts w:ascii="Times New Roman" w:hAnsi="Times New Roman" w:cs="Times New Roman"/>
                <w:i/>
                <w:sz w:val="24"/>
              </w:rPr>
              <w:t>антропофонические</w:t>
            </w:r>
            <w:proofErr w:type="spellEnd"/>
            <w:r w:rsidRPr="0035269B">
              <w:rPr>
                <w:rFonts w:ascii="Times New Roman" w:hAnsi="Times New Roman" w:cs="Times New Roman"/>
                <w:i/>
                <w:sz w:val="24"/>
              </w:rPr>
              <w:t>) недостатки звукопроизношения – искажения:</w:t>
            </w:r>
            <w:r w:rsidRPr="0035269B">
              <w:rPr>
                <w:rFonts w:ascii="Times New Roman" w:hAnsi="Times New Roman" w:cs="Times New Roman"/>
                <w:sz w:val="24"/>
              </w:rPr>
              <w:t xml:space="preserve"> усредненность гласных; недостаток произношения свистящих (межзубный [с]); недостаток произношения шипящих (щечное произнесение [ш] и т.д.); недостаток произношения сонорных (горловое произнесение звука [</w:t>
            </w:r>
            <w:proofErr w:type="gramStart"/>
            <w:r w:rsidRPr="0035269B">
              <w:rPr>
                <w:rFonts w:ascii="Times New Roman" w:hAnsi="Times New Roman" w:cs="Times New Roman"/>
                <w:sz w:val="24"/>
              </w:rPr>
              <w:t>р</w:t>
            </w:r>
            <w:proofErr w:type="gramEnd"/>
            <w:r w:rsidRPr="0035269B">
              <w:rPr>
                <w:rFonts w:ascii="Times New Roman" w:hAnsi="Times New Roman" w:cs="Times New Roman"/>
                <w:sz w:val="24"/>
              </w:rPr>
              <w:t>] и т.д.); недостаток произношения губно-губных; недостаток произношения губно-зубных; недостаток произношения средненёбных; недостаток произношения заднеязычных; недостаток произношения твердых согласных; недостаток произношения звонких согласных, неестественный оттенок произношения гласных .</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9C2717">
              <w:rPr>
                <w:rFonts w:ascii="Times New Roman" w:eastAsia="Times New Roman" w:hAnsi="Times New Roman" w:cs="Times New Roman"/>
                <w:color w:val="000000"/>
                <w:sz w:val="24"/>
                <w:szCs w:val="24"/>
              </w:rPr>
              <w:lastRenderedPageBreak/>
              <w:t>Сформированность</w:t>
            </w:r>
            <w:proofErr w:type="spellEnd"/>
            <w:r w:rsidRPr="009C2717">
              <w:rPr>
                <w:rFonts w:ascii="Times New Roman" w:eastAsia="Times New Roman" w:hAnsi="Times New Roman" w:cs="Times New Roman"/>
                <w:color w:val="000000"/>
                <w:sz w:val="24"/>
                <w:szCs w:val="24"/>
              </w:rPr>
              <w:t xml:space="preserve"> слоговой структуры слова</w:t>
            </w:r>
          </w:p>
        </w:tc>
        <w:tc>
          <w:tcPr>
            <w:tcW w:w="7088" w:type="dxa"/>
            <w:tcBorders>
              <w:top w:val="single" w:sz="4" w:space="0" w:color="000000"/>
              <w:left w:val="single" w:sz="4" w:space="0" w:color="000000"/>
              <w:bottom w:val="single" w:sz="4" w:space="0" w:color="000000"/>
              <w:right w:val="single" w:sz="4" w:space="0" w:color="000000"/>
            </w:tcBorders>
          </w:tcPr>
          <w:p w:rsidR="0035269B" w:rsidRDefault="0035269B" w:rsidP="00861A1D">
            <w:pPr>
              <w:pBdr>
                <w:top w:val="nil"/>
                <w:left w:val="nil"/>
                <w:bottom w:val="nil"/>
                <w:right w:val="nil"/>
                <w:between w:val="nil"/>
              </w:pBdr>
              <w:spacing w:after="0" w:line="240" w:lineRule="auto"/>
              <w:jc w:val="both"/>
              <w:rPr>
                <w:rFonts w:ascii="Times New Roman" w:hAnsi="Times New Roman" w:cs="Times New Roman"/>
                <w:sz w:val="24"/>
              </w:rPr>
            </w:pPr>
            <w:r w:rsidRPr="0035269B">
              <w:rPr>
                <w:rFonts w:ascii="Times New Roman" w:hAnsi="Times New Roman" w:cs="Times New Roman"/>
                <w:i/>
                <w:sz w:val="24"/>
              </w:rPr>
              <w:t>Не нарушена:</w:t>
            </w:r>
            <w:r w:rsidRPr="0035269B">
              <w:rPr>
                <w:rFonts w:ascii="Times New Roman" w:hAnsi="Times New Roman" w:cs="Times New Roman"/>
                <w:sz w:val="24"/>
              </w:rPr>
              <w:t xml:space="preserve"> </w:t>
            </w:r>
            <w:proofErr w:type="spellStart"/>
            <w:r w:rsidRPr="0035269B">
              <w:rPr>
                <w:rFonts w:ascii="Times New Roman" w:hAnsi="Times New Roman" w:cs="Times New Roman"/>
                <w:sz w:val="24"/>
              </w:rPr>
              <w:t>звуконаполняемость</w:t>
            </w:r>
            <w:proofErr w:type="spellEnd"/>
            <w:r w:rsidRPr="0035269B">
              <w:rPr>
                <w:rFonts w:ascii="Times New Roman" w:hAnsi="Times New Roman" w:cs="Times New Roman"/>
                <w:sz w:val="24"/>
              </w:rPr>
              <w:t xml:space="preserve"> и слоговая структура слова не нарушены; ритмический рисунок слова воспроизводится правильно; </w:t>
            </w:r>
          </w:p>
          <w:p w:rsidR="00861A1D" w:rsidRPr="0035269B" w:rsidRDefault="0035269B"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269B">
              <w:rPr>
                <w:rFonts w:ascii="Times New Roman" w:hAnsi="Times New Roman" w:cs="Times New Roman"/>
                <w:i/>
                <w:sz w:val="24"/>
              </w:rPr>
              <w:t>Нарушена при наличии большого количества неправильно произносимых звуков:</w:t>
            </w:r>
            <w:r w:rsidRPr="0035269B">
              <w:rPr>
                <w:rFonts w:ascii="Times New Roman" w:hAnsi="Times New Roman" w:cs="Times New Roman"/>
                <w:sz w:val="24"/>
              </w:rPr>
              <w:t xml:space="preserve"> замены звуков, пропуски; перестановка звуков и слогов; пропуски слогов при произношении слов со стечением согласных.</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Фонематические процессы</w:t>
            </w:r>
          </w:p>
        </w:tc>
        <w:tc>
          <w:tcPr>
            <w:tcW w:w="7088" w:type="dxa"/>
            <w:tcBorders>
              <w:top w:val="single" w:sz="4" w:space="0" w:color="000000"/>
              <w:left w:val="single" w:sz="4" w:space="0" w:color="000000"/>
              <w:bottom w:val="single" w:sz="4" w:space="0" w:color="000000"/>
              <w:right w:val="single" w:sz="4" w:space="0" w:color="000000"/>
            </w:tcBorders>
          </w:tcPr>
          <w:p w:rsidR="00861A1D" w:rsidRPr="0035269B" w:rsidRDefault="0035269B"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269B">
              <w:rPr>
                <w:rFonts w:ascii="Times New Roman" w:hAnsi="Times New Roman" w:cs="Times New Roman"/>
                <w:i/>
                <w:sz w:val="24"/>
              </w:rPr>
              <w:t>Не нарушены:</w:t>
            </w:r>
            <w:r w:rsidRPr="0035269B">
              <w:rPr>
                <w:rFonts w:ascii="Times New Roman" w:hAnsi="Times New Roman" w:cs="Times New Roman"/>
                <w:sz w:val="24"/>
              </w:rPr>
              <w:t xml:space="preserve"> дифференциация всех звуков речи, определение наличия гласного и согласного звука в слове, выделение ударного гласного в начале слова, подбор слова с заданным звуком.</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D1EA5">
              <w:rPr>
                <w:rFonts w:ascii="Times New Roman" w:hAnsi="Times New Roman" w:cs="Times New Roman"/>
                <w:color w:val="000000"/>
                <w:sz w:val="24"/>
                <w:szCs w:val="23"/>
                <w:shd w:val="clear" w:color="auto" w:fill="FFFFFF"/>
              </w:rPr>
              <w:t>Обследование словарного запаса</w:t>
            </w:r>
            <w:r w:rsidRPr="00DD1EA5">
              <w:rPr>
                <w:rFonts w:ascii="Arial" w:hAnsi="Arial" w:cs="Arial"/>
                <w:color w:val="000000"/>
                <w:sz w:val="24"/>
                <w:szCs w:val="23"/>
                <w:shd w:val="clear" w:color="auto" w:fill="FFFFFF"/>
              </w:rPr>
              <w:t xml:space="preserve"> </w:t>
            </w:r>
            <w:r>
              <w:rPr>
                <w:rFonts w:ascii="Arial" w:hAnsi="Arial" w:cs="Arial"/>
                <w:color w:val="000000"/>
                <w:sz w:val="23"/>
                <w:szCs w:val="23"/>
                <w:shd w:val="clear" w:color="auto" w:fill="FFFFFF"/>
              </w:rPr>
              <w:t>(</w:t>
            </w:r>
            <w:r w:rsidRPr="009C2717">
              <w:rPr>
                <w:rFonts w:ascii="Times New Roman" w:eastAsia="Times New Roman" w:hAnsi="Times New Roman" w:cs="Times New Roman"/>
                <w:color w:val="000000"/>
                <w:sz w:val="24"/>
                <w:szCs w:val="24"/>
              </w:rPr>
              <w:t>Лекси</w:t>
            </w:r>
            <w:r>
              <w:rPr>
                <w:rFonts w:ascii="Times New Roman" w:eastAsia="Times New Roman" w:hAnsi="Times New Roman" w:cs="Times New Roman"/>
                <w:color w:val="000000"/>
                <w:sz w:val="24"/>
                <w:szCs w:val="24"/>
              </w:rPr>
              <w:t>ка)</w:t>
            </w:r>
          </w:p>
        </w:tc>
        <w:tc>
          <w:tcPr>
            <w:tcW w:w="7088" w:type="dxa"/>
            <w:tcBorders>
              <w:top w:val="single" w:sz="4" w:space="0" w:color="000000"/>
              <w:left w:val="single" w:sz="4" w:space="0" w:color="000000"/>
              <w:bottom w:val="single" w:sz="4" w:space="0" w:color="000000"/>
              <w:right w:val="single" w:sz="4" w:space="0" w:color="000000"/>
            </w:tcBorders>
          </w:tcPr>
          <w:p w:rsidR="00E1460E" w:rsidRPr="00E1460E" w:rsidRDefault="0035269B" w:rsidP="00861A1D">
            <w:pPr>
              <w:pBdr>
                <w:top w:val="nil"/>
                <w:left w:val="nil"/>
                <w:bottom w:val="nil"/>
                <w:right w:val="nil"/>
                <w:between w:val="nil"/>
              </w:pBdr>
              <w:spacing w:after="0" w:line="240" w:lineRule="auto"/>
              <w:jc w:val="both"/>
              <w:rPr>
                <w:rFonts w:ascii="Times New Roman" w:hAnsi="Times New Roman" w:cs="Times New Roman"/>
                <w:i/>
                <w:sz w:val="24"/>
              </w:rPr>
            </w:pPr>
            <w:r w:rsidRPr="00E1460E">
              <w:rPr>
                <w:rFonts w:ascii="Times New Roman" w:hAnsi="Times New Roman" w:cs="Times New Roman"/>
                <w:i/>
                <w:sz w:val="24"/>
              </w:rPr>
              <w:t>Состо</w:t>
            </w:r>
            <w:r w:rsidR="00E1460E" w:rsidRPr="00E1460E">
              <w:rPr>
                <w:rFonts w:ascii="Times New Roman" w:hAnsi="Times New Roman" w:cs="Times New Roman"/>
                <w:i/>
                <w:sz w:val="24"/>
              </w:rPr>
              <w:t xml:space="preserve">яние </w:t>
            </w:r>
            <w:proofErr w:type="spellStart"/>
            <w:r w:rsidR="00E1460E" w:rsidRPr="00E1460E">
              <w:rPr>
                <w:rFonts w:ascii="Times New Roman" w:hAnsi="Times New Roman" w:cs="Times New Roman"/>
                <w:i/>
                <w:sz w:val="24"/>
              </w:rPr>
              <w:t>импрессивной</w:t>
            </w:r>
            <w:proofErr w:type="spellEnd"/>
            <w:r w:rsidR="00E1460E" w:rsidRPr="00E1460E">
              <w:rPr>
                <w:rFonts w:ascii="Times New Roman" w:hAnsi="Times New Roman" w:cs="Times New Roman"/>
                <w:i/>
                <w:sz w:val="24"/>
              </w:rPr>
              <w:t xml:space="preserve"> стороны речи:</w:t>
            </w:r>
          </w:p>
          <w:p w:rsidR="00E1460E" w:rsidRPr="00E1460E" w:rsidRDefault="0035269B" w:rsidP="00861A1D">
            <w:pPr>
              <w:pBdr>
                <w:top w:val="nil"/>
                <w:left w:val="nil"/>
                <w:bottom w:val="nil"/>
                <w:right w:val="nil"/>
                <w:between w:val="nil"/>
              </w:pBdr>
              <w:spacing w:after="0" w:line="240" w:lineRule="auto"/>
              <w:jc w:val="both"/>
              <w:rPr>
                <w:rFonts w:ascii="Times New Roman" w:hAnsi="Times New Roman" w:cs="Times New Roman"/>
                <w:sz w:val="24"/>
              </w:rPr>
            </w:pPr>
            <w:proofErr w:type="gramStart"/>
            <w:r w:rsidRPr="00E1460E">
              <w:rPr>
                <w:rFonts w:ascii="Times New Roman" w:hAnsi="Times New Roman" w:cs="Times New Roman"/>
                <w:i/>
                <w:sz w:val="24"/>
              </w:rPr>
              <w:t>не нарушена</w:t>
            </w:r>
            <w:r w:rsidRPr="00E1460E">
              <w:rPr>
                <w:rFonts w:ascii="Times New Roman" w:hAnsi="Times New Roman" w:cs="Times New Roman"/>
                <w:sz w:val="24"/>
              </w:rPr>
              <w:t xml:space="preserve">: понимание обращенной речи сформировано в полном объеме: умение слушать и понимать обращенную речь; выполнение речевых инструкций в полном объеме; соответствие объема пассивного словаря возрасту (словарный минимум определяется с учетом программных требований массового детского сада по всем видам деятельности в младшей, средней, старшей и подготовительной группах). </w:t>
            </w:r>
            <w:proofErr w:type="gramEnd"/>
          </w:p>
          <w:p w:rsidR="00E1460E" w:rsidRPr="00E1460E" w:rsidRDefault="0035269B" w:rsidP="00861A1D">
            <w:pPr>
              <w:pBdr>
                <w:top w:val="nil"/>
                <w:left w:val="nil"/>
                <w:bottom w:val="nil"/>
                <w:right w:val="nil"/>
                <w:between w:val="nil"/>
              </w:pBdr>
              <w:spacing w:after="0" w:line="240" w:lineRule="auto"/>
              <w:jc w:val="both"/>
              <w:rPr>
                <w:rFonts w:ascii="Times New Roman" w:hAnsi="Times New Roman" w:cs="Times New Roman"/>
                <w:i/>
                <w:sz w:val="24"/>
              </w:rPr>
            </w:pPr>
            <w:r w:rsidRPr="00E1460E">
              <w:rPr>
                <w:rFonts w:ascii="Times New Roman" w:hAnsi="Times New Roman" w:cs="Times New Roman"/>
                <w:i/>
                <w:sz w:val="24"/>
              </w:rPr>
              <w:t xml:space="preserve">Состояние экспрессивной стороны речи: </w:t>
            </w:r>
          </w:p>
          <w:p w:rsidR="00861A1D" w:rsidRPr="009C2717" w:rsidRDefault="0035269B" w:rsidP="00E146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E1460E">
              <w:rPr>
                <w:rFonts w:ascii="Times New Roman" w:hAnsi="Times New Roman" w:cs="Times New Roman"/>
                <w:i/>
                <w:sz w:val="24"/>
              </w:rPr>
              <w:t>не нарушена</w:t>
            </w:r>
            <w:r w:rsidRPr="00E1460E">
              <w:rPr>
                <w:rFonts w:ascii="Times New Roman" w:hAnsi="Times New Roman" w:cs="Times New Roman"/>
                <w:sz w:val="24"/>
              </w:rPr>
              <w:t>: объем словаря</w:t>
            </w:r>
            <w:r w:rsidR="00E1460E" w:rsidRPr="00E1460E">
              <w:rPr>
                <w:rFonts w:ascii="Times New Roman" w:hAnsi="Times New Roman" w:cs="Times New Roman"/>
                <w:sz w:val="24"/>
              </w:rPr>
              <w:t xml:space="preserve"> соответствует возрастной норме</w:t>
            </w:r>
            <w:r w:rsidRPr="00E1460E">
              <w:rPr>
                <w:rFonts w:ascii="Times New Roman" w:hAnsi="Times New Roman" w:cs="Times New Roman"/>
                <w:sz w:val="24"/>
              </w:rPr>
              <w:t>: свободное словообразование от одного корня различных частей речи: существительных, глаголов, прилагательных (красный, краснеть, краснота); свободное словообразование прилагательных от существительных как обиходных, часто встречающихся слов (железо, железный), так и менее употребительных в быту (песок, песочный / бумага, бумажный).</w:t>
            </w:r>
            <w:proofErr w:type="gramEnd"/>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Грамматический строй речи</w:t>
            </w:r>
          </w:p>
        </w:tc>
        <w:tc>
          <w:tcPr>
            <w:tcW w:w="7088" w:type="dxa"/>
            <w:tcBorders>
              <w:top w:val="single" w:sz="4" w:space="0" w:color="000000"/>
              <w:left w:val="single" w:sz="4" w:space="0" w:color="000000"/>
              <w:bottom w:val="single" w:sz="4" w:space="0" w:color="000000"/>
              <w:right w:val="single" w:sz="4" w:space="0" w:color="000000"/>
            </w:tcBorders>
          </w:tcPr>
          <w:p w:rsidR="00861A1D" w:rsidRPr="00E1460E" w:rsidRDefault="00E1460E"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60E">
              <w:rPr>
                <w:rFonts w:ascii="Times New Roman" w:hAnsi="Times New Roman" w:cs="Times New Roman"/>
                <w:i/>
                <w:sz w:val="24"/>
              </w:rPr>
              <w:t xml:space="preserve">Не </w:t>
            </w:r>
            <w:proofErr w:type="gramStart"/>
            <w:r w:rsidRPr="00E1460E">
              <w:rPr>
                <w:rFonts w:ascii="Times New Roman" w:hAnsi="Times New Roman" w:cs="Times New Roman"/>
                <w:i/>
                <w:sz w:val="24"/>
              </w:rPr>
              <w:t>нарушен</w:t>
            </w:r>
            <w:proofErr w:type="gramEnd"/>
            <w:r w:rsidRPr="00E1460E">
              <w:rPr>
                <w:rFonts w:ascii="Times New Roman" w:hAnsi="Times New Roman" w:cs="Times New Roman"/>
                <w:sz w:val="24"/>
              </w:rPr>
              <w:t xml:space="preserve"> (соответствует возрастным нормам)</w:t>
            </w:r>
            <w:r>
              <w:rPr>
                <w:rFonts w:ascii="Times New Roman" w:hAnsi="Times New Roman" w:cs="Times New Roman"/>
                <w:sz w:val="24"/>
              </w:rPr>
              <w:t>:</w:t>
            </w:r>
            <w:r w:rsidRPr="00E1460E">
              <w:rPr>
                <w:rFonts w:ascii="Times New Roman" w:hAnsi="Times New Roman" w:cs="Times New Roman"/>
                <w:sz w:val="24"/>
              </w:rPr>
              <w:t xml:space="preserve"> согласование существительных с числительными в именительном падеже; освоение согласования существительных с числительными в остальных падежах.</w:t>
            </w:r>
          </w:p>
        </w:tc>
      </w:tr>
      <w:tr w:rsidR="00861A1D" w:rsidRPr="009C2717" w:rsidTr="00861A1D">
        <w:tc>
          <w:tcPr>
            <w:tcW w:w="2383" w:type="dxa"/>
            <w:tcBorders>
              <w:top w:val="single" w:sz="4" w:space="0" w:color="000000"/>
              <w:left w:val="single" w:sz="4" w:space="0" w:color="000000"/>
              <w:bottom w:val="single" w:sz="4" w:space="0" w:color="000000"/>
              <w:right w:val="single" w:sz="4" w:space="0" w:color="000000"/>
            </w:tcBorders>
          </w:tcPr>
          <w:p w:rsidR="00861A1D" w:rsidRPr="009C2717"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Связная речь</w:t>
            </w:r>
          </w:p>
        </w:tc>
        <w:tc>
          <w:tcPr>
            <w:tcW w:w="7088" w:type="dxa"/>
            <w:tcBorders>
              <w:top w:val="single" w:sz="4" w:space="0" w:color="000000"/>
              <w:left w:val="single" w:sz="4" w:space="0" w:color="000000"/>
              <w:bottom w:val="single" w:sz="4" w:space="0" w:color="000000"/>
              <w:right w:val="single" w:sz="4" w:space="0" w:color="000000"/>
            </w:tcBorders>
          </w:tcPr>
          <w:p w:rsidR="00861A1D" w:rsidRPr="00E1460E" w:rsidRDefault="00E1460E" w:rsidP="00E146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60E">
              <w:rPr>
                <w:rFonts w:ascii="Times New Roman" w:hAnsi="Times New Roman" w:cs="Times New Roman"/>
                <w:i/>
                <w:sz w:val="24"/>
              </w:rPr>
              <w:t>Не нарушена</w:t>
            </w:r>
            <w:r w:rsidRPr="00E1460E">
              <w:rPr>
                <w:rFonts w:ascii="Times New Roman" w:hAnsi="Times New Roman" w:cs="Times New Roman"/>
                <w:sz w:val="24"/>
              </w:rPr>
              <w:t xml:space="preserve"> (соответствует возрастным нормам): умение составлять рассказ по картине; умение придумывать рассказ или сказку с пояснениями, где сказка, а где рассказ; умение составлять логичный и развернутый рассказ о чем-то другом, используя </w:t>
            </w:r>
            <w:r w:rsidRPr="00E1460E">
              <w:rPr>
                <w:rFonts w:ascii="Times New Roman" w:hAnsi="Times New Roman" w:cs="Times New Roman"/>
                <w:sz w:val="24"/>
              </w:rPr>
              <w:lastRenderedPageBreak/>
              <w:t>образец взрослого.</w:t>
            </w:r>
          </w:p>
        </w:tc>
      </w:tr>
    </w:tbl>
    <w:p w:rsidR="00861A1D" w:rsidRPr="003E21E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lastRenderedPageBreak/>
        <w:t>При необходимости промежуточного контроля – заполняется экран звукопроизношения.</w:t>
      </w:r>
      <w:r w:rsidRPr="009C2717">
        <w:rPr>
          <w:rFonts w:ascii="Times New Roman" w:eastAsia="Times New Roman" w:hAnsi="Times New Roman" w:cs="Times New Roman"/>
          <w:i/>
          <w:color w:val="FF0000"/>
          <w:sz w:val="24"/>
          <w:szCs w:val="24"/>
        </w:rPr>
        <w:t xml:space="preserve"> </w:t>
      </w:r>
    </w:p>
    <w:p w:rsidR="00861A1D" w:rsidRPr="009C2717"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color w:val="FF0000"/>
          <w:sz w:val="24"/>
          <w:szCs w:val="24"/>
        </w:rPr>
        <w:sectPr w:rsidR="00861A1D" w:rsidRPr="009C2717" w:rsidSect="00861A1D">
          <w:footerReference w:type="default" r:id="rId10"/>
          <w:pgSz w:w="11906" w:h="16838"/>
          <w:pgMar w:top="1134" w:right="850" w:bottom="1134" w:left="1701" w:header="708" w:footer="708" w:gutter="0"/>
          <w:pgNumType w:start="1"/>
          <w:cols w:space="720"/>
          <w:titlePg/>
          <w:docGrid w:linePitch="299"/>
        </w:sectPr>
      </w:pPr>
    </w:p>
    <w:p w:rsidR="00861A1D" w:rsidRPr="009C2717" w:rsidRDefault="00861A1D" w:rsidP="00861A1D">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FF0000"/>
          <w:sz w:val="24"/>
          <w:szCs w:val="24"/>
        </w:rPr>
      </w:pPr>
    </w:p>
    <w:tbl>
      <w:tblPr>
        <w:tblW w:w="15417" w:type="dxa"/>
        <w:tblLayout w:type="fixed"/>
        <w:tblLook w:val="0400" w:firstRow="0" w:lastRow="0" w:firstColumn="0" w:lastColumn="0" w:noHBand="0" w:noVBand="1"/>
      </w:tblPr>
      <w:tblGrid>
        <w:gridCol w:w="2689"/>
        <w:gridCol w:w="1328"/>
        <w:gridCol w:w="1223"/>
        <w:gridCol w:w="1134"/>
        <w:gridCol w:w="1276"/>
        <w:gridCol w:w="1134"/>
        <w:gridCol w:w="1134"/>
        <w:gridCol w:w="1247"/>
        <w:gridCol w:w="1559"/>
        <w:gridCol w:w="1559"/>
        <w:gridCol w:w="1134"/>
      </w:tblGrid>
      <w:tr w:rsidR="00861A1D" w:rsidRPr="00926A01" w:rsidTr="00861A1D">
        <w:tc>
          <w:tcPr>
            <w:tcW w:w="40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0"/>
                <w:szCs w:val="24"/>
              </w:rPr>
            </w:pPr>
            <w:bookmarkStart w:id="8" w:name="_heading=h.4d34og8" w:colFirst="0" w:colLast="0"/>
            <w:bookmarkEnd w:id="8"/>
            <w:r w:rsidRPr="00926A01">
              <w:rPr>
                <w:rFonts w:ascii="Times New Roman" w:eastAsia="Times New Roman" w:hAnsi="Times New Roman" w:cs="Times New Roman"/>
                <w:color w:val="000000"/>
                <w:sz w:val="24"/>
                <w:szCs w:val="24"/>
              </w:rPr>
              <w:t>ФИО</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proofErr w:type="spellStart"/>
            <w:r w:rsidRPr="00926A01">
              <w:rPr>
                <w:rFonts w:ascii="Times New Roman" w:eastAsia="Times New Roman" w:hAnsi="Times New Roman" w:cs="Times New Roman"/>
                <w:color w:val="000000"/>
                <w:sz w:val="20"/>
                <w:szCs w:val="24"/>
              </w:rPr>
              <w:t>Импрессивная</w:t>
            </w:r>
            <w:proofErr w:type="spellEnd"/>
            <w:r w:rsidRPr="00926A01">
              <w:rPr>
                <w:rFonts w:ascii="Times New Roman" w:eastAsia="Times New Roman" w:hAnsi="Times New Roman" w:cs="Times New Roman"/>
                <w:color w:val="000000"/>
                <w:sz w:val="20"/>
                <w:szCs w:val="24"/>
              </w:rPr>
              <w:t xml:space="preserve"> речь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Артикуляционная моторика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Звукопроизношение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proofErr w:type="spellStart"/>
            <w:r w:rsidRPr="00926A01">
              <w:rPr>
                <w:rFonts w:ascii="Times New Roman" w:eastAsia="Times New Roman" w:hAnsi="Times New Roman" w:cs="Times New Roman"/>
                <w:color w:val="000000"/>
                <w:sz w:val="20"/>
                <w:szCs w:val="24"/>
              </w:rPr>
              <w:t>Сфор-сть</w:t>
            </w:r>
            <w:proofErr w:type="spellEnd"/>
            <w:r w:rsidRPr="00926A01">
              <w:rPr>
                <w:rFonts w:ascii="Times New Roman" w:eastAsia="Times New Roman" w:hAnsi="Times New Roman" w:cs="Times New Roman"/>
                <w:color w:val="000000"/>
                <w:sz w:val="20"/>
                <w:szCs w:val="24"/>
              </w:rPr>
              <w:t xml:space="preserve"> слоговой структуры слова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Фонематические процессы</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color w:val="000000"/>
                <w:sz w:val="20"/>
                <w:szCs w:val="24"/>
              </w:rPr>
              <w:t>Обследование словарного запаса (</w:t>
            </w:r>
            <w:r w:rsidRPr="00926A01">
              <w:rPr>
                <w:rFonts w:ascii="Times New Roman" w:eastAsia="Times New Roman" w:hAnsi="Times New Roman" w:cs="Times New Roman"/>
                <w:color w:val="000000"/>
                <w:sz w:val="20"/>
                <w:szCs w:val="24"/>
              </w:rPr>
              <w:t>Лексика</w:t>
            </w:r>
            <w:r>
              <w:rPr>
                <w:rFonts w:ascii="Times New Roman" w:eastAsia="Times New Roman" w:hAnsi="Times New Roman" w:cs="Times New Roman"/>
                <w:color w:val="000000"/>
                <w:sz w:val="20"/>
                <w:szCs w:val="24"/>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Грамматический строй речи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Связная речь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jc w:val="center"/>
              <w:rPr>
                <w:rFonts w:ascii="Times New Roman" w:eastAsia="Times New Roman" w:hAnsi="Times New Roman" w:cs="Times New Roman"/>
                <w:sz w:val="20"/>
                <w:szCs w:val="24"/>
              </w:rPr>
            </w:pPr>
            <w:r w:rsidRPr="00926A01">
              <w:rPr>
                <w:rFonts w:ascii="Times New Roman" w:eastAsia="Times New Roman" w:hAnsi="Times New Roman" w:cs="Times New Roman"/>
                <w:color w:val="000000"/>
                <w:sz w:val="20"/>
                <w:szCs w:val="24"/>
              </w:rPr>
              <w:t>Итого</w:t>
            </w:r>
          </w:p>
        </w:tc>
      </w:tr>
      <w:tr w:rsidR="00861A1D" w:rsidRPr="00926A01" w:rsidTr="00861A1D">
        <w:trPr>
          <w:trHeight w:val="564"/>
        </w:trPr>
        <w:tc>
          <w:tcPr>
            <w:tcW w:w="26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roofErr w:type="spellStart"/>
            <w:r w:rsidRPr="00926A01">
              <w:rPr>
                <w:rFonts w:ascii="Times New Roman" w:eastAsia="Times New Roman" w:hAnsi="Times New Roman" w:cs="Times New Roman"/>
                <w:color w:val="000000"/>
                <w:sz w:val="24"/>
                <w:szCs w:val="24"/>
              </w:rPr>
              <w:t>Обуч</w:t>
            </w:r>
            <w:proofErr w:type="spellEnd"/>
            <w:r w:rsidRPr="00926A01">
              <w:rPr>
                <w:rFonts w:ascii="Times New Roman" w:eastAsia="Times New Roman" w:hAnsi="Times New Roman" w:cs="Times New Roman"/>
                <w:color w:val="000000"/>
                <w:sz w:val="24"/>
                <w:szCs w:val="24"/>
              </w:rPr>
              <w:t xml:space="preserve"> 1 </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r w:rsidRPr="00926A01">
              <w:rPr>
                <w:rFonts w:ascii="Times New Roman" w:eastAsia="Times New Roman" w:hAnsi="Times New Roman" w:cs="Times New Roman"/>
                <w:color w:val="000000"/>
                <w:sz w:val="24"/>
                <w:szCs w:val="24"/>
              </w:rPr>
              <w:t>Начало года</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r>
      <w:tr w:rsidR="00861A1D" w:rsidRPr="00926A01" w:rsidTr="00861A1D">
        <w:trPr>
          <w:trHeight w:val="396"/>
        </w:trPr>
        <w:tc>
          <w:tcPr>
            <w:tcW w:w="26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r w:rsidRPr="00926A01">
              <w:rPr>
                <w:rFonts w:ascii="Times New Roman" w:eastAsia="Times New Roman" w:hAnsi="Times New Roman" w:cs="Times New Roman"/>
                <w:color w:val="000000"/>
                <w:sz w:val="24"/>
                <w:szCs w:val="24"/>
              </w:rPr>
              <w:t>Конец года</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r>
      <w:tr w:rsidR="00861A1D" w:rsidRPr="00926A01" w:rsidTr="00861A1D">
        <w:trPr>
          <w:trHeight w:val="552"/>
        </w:trPr>
        <w:tc>
          <w:tcPr>
            <w:tcW w:w="2689" w:type="dxa"/>
            <w:vMerge w:val="restart"/>
            <w:tcBorders>
              <w:top w:val="single" w:sz="4" w:space="0" w:color="000000"/>
              <w:left w:val="single" w:sz="4" w:space="0" w:color="000000"/>
              <w:right w:val="single" w:sz="4" w:space="0" w:color="000000"/>
            </w:tcBorders>
          </w:tcPr>
          <w:p w:rsidR="00861A1D" w:rsidRPr="00926A01" w:rsidRDefault="00861A1D" w:rsidP="00861A1D">
            <w:pPr>
              <w:spacing w:after="0" w:line="240" w:lineRule="auto"/>
              <w:rPr>
                <w:rFonts w:ascii="Times New Roman" w:eastAsia="Times New Roman" w:hAnsi="Times New Roman" w:cs="Times New Roman"/>
                <w:sz w:val="24"/>
                <w:szCs w:val="24"/>
              </w:rPr>
            </w:pPr>
            <w:proofErr w:type="spellStart"/>
            <w:r w:rsidRPr="00926A01">
              <w:rPr>
                <w:rFonts w:ascii="Times New Roman" w:eastAsia="Times New Roman" w:hAnsi="Times New Roman" w:cs="Times New Roman"/>
                <w:color w:val="000000"/>
                <w:sz w:val="24"/>
                <w:szCs w:val="24"/>
              </w:rPr>
              <w:t>Обуч</w:t>
            </w:r>
            <w:proofErr w:type="spellEnd"/>
            <w:r w:rsidRPr="00926A01">
              <w:rPr>
                <w:rFonts w:ascii="Times New Roman" w:eastAsia="Times New Roman" w:hAnsi="Times New Roman" w:cs="Times New Roman"/>
                <w:color w:val="000000"/>
                <w:sz w:val="24"/>
                <w:szCs w:val="24"/>
              </w:rPr>
              <w:t xml:space="preserve"> 2</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r w:rsidRPr="00926A01">
              <w:rPr>
                <w:rFonts w:ascii="Times New Roman" w:eastAsia="Times New Roman" w:hAnsi="Times New Roman" w:cs="Times New Roman"/>
                <w:color w:val="000000"/>
                <w:sz w:val="24"/>
                <w:szCs w:val="24"/>
              </w:rPr>
              <w:t>Начало года</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r>
      <w:tr w:rsidR="00861A1D" w:rsidRPr="00926A01" w:rsidTr="000744D5">
        <w:trPr>
          <w:trHeight w:val="648"/>
        </w:trPr>
        <w:tc>
          <w:tcPr>
            <w:tcW w:w="2689" w:type="dxa"/>
            <w:vMerge/>
            <w:tcBorders>
              <w:top w:val="single" w:sz="4" w:space="0" w:color="000000"/>
              <w:left w:val="single" w:sz="4" w:space="0" w:color="000000"/>
              <w:bottom w:val="single" w:sz="4" w:space="0" w:color="auto"/>
              <w:right w:val="single" w:sz="4" w:space="0" w:color="000000"/>
            </w:tcBorders>
          </w:tcPr>
          <w:p w:rsidR="00861A1D" w:rsidRPr="00926A01" w:rsidRDefault="00861A1D" w:rsidP="00861A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color w:val="000000"/>
                <w:sz w:val="24"/>
                <w:szCs w:val="24"/>
              </w:rPr>
            </w:pPr>
            <w:r w:rsidRPr="00926A01">
              <w:rPr>
                <w:rFonts w:ascii="Times New Roman" w:eastAsia="Times New Roman" w:hAnsi="Times New Roman" w:cs="Times New Roman"/>
                <w:color w:val="000000"/>
                <w:sz w:val="24"/>
                <w:szCs w:val="24"/>
              </w:rPr>
              <w:t>Конец года</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A1D" w:rsidRPr="00926A01" w:rsidRDefault="00861A1D" w:rsidP="00861A1D">
            <w:pPr>
              <w:spacing w:after="0" w:line="240" w:lineRule="auto"/>
              <w:rPr>
                <w:rFonts w:ascii="Times New Roman" w:eastAsia="Times New Roman" w:hAnsi="Times New Roman" w:cs="Times New Roman"/>
                <w:sz w:val="24"/>
                <w:szCs w:val="24"/>
              </w:rPr>
            </w:pPr>
          </w:p>
        </w:tc>
      </w:tr>
    </w:tbl>
    <w:p w:rsidR="00861A1D" w:rsidRPr="009C2717" w:rsidRDefault="00861A1D" w:rsidP="00861A1D">
      <w:pPr>
        <w:spacing w:after="0" w:line="240" w:lineRule="auto"/>
        <w:ind w:firstLine="720"/>
        <w:jc w:val="both"/>
        <w:rPr>
          <w:rFonts w:ascii="Times New Roman" w:eastAsia="Century" w:hAnsi="Times New Roman" w:cs="Times New Roman"/>
          <w:color w:val="000000"/>
          <w:sz w:val="24"/>
          <w:szCs w:val="24"/>
        </w:rPr>
      </w:pPr>
    </w:p>
    <w:p w:rsidR="00861A1D" w:rsidRPr="009C2717" w:rsidRDefault="00861A1D" w:rsidP="00861A1D">
      <w:pPr>
        <w:spacing w:after="0" w:line="240" w:lineRule="auto"/>
        <w:ind w:firstLine="720"/>
        <w:jc w:val="center"/>
        <w:rPr>
          <w:rFonts w:ascii="Times New Roman" w:eastAsia="Times New Roman" w:hAnsi="Times New Roman" w:cs="Times New Roman"/>
          <w:b/>
          <w:color w:val="000000"/>
          <w:sz w:val="24"/>
          <w:szCs w:val="24"/>
        </w:rPr>
      </w:pPr>
      <w:r w:rsidRPr="009C2717">
        <w:rPr>
          <w:rFonts w:ascii="Times New Roman" w:eastAsia="Times New Roman" w:hAnsi="Times New Roman" w:cs="Times New Roman"/>
          <w:b/>
          <w:color w:val="000000"/>
          <w:sz w:val="24"/>
          <w:szCs w:val="24"/>
        </w:rPr>
        <w:t>Первичная и итоговая диагностика. Анализ данных.</w:t>
      </w:r>
    </w:p>
    <w:p w:rsidR="00861A1D" w:rsidRPr="000744D5" w:rsidRDefault="00861A1D" w:rsidP="00861A1D">
      <w:pPr>
        <w:spacing w:after="0" w:line="240" w:lineRule="auto"/>
        <w:ind w:firstLine="720"/>
        <w:jc w:val="both"/>
        <w:rPr>
          <w:rFonts w:ascii="Times New Roman" w:eastAsia="Times New Roman" w:hAnsi="Times New Roman" w:cs="Times New Roman"/>
          <w:i/>
          <w:sz w:val="24"/>
          <w:szCs w:val="24"/>
        </w:rPr>
      </w:pPr>
      <w:r w:rsidRPr="000744D5">
        <w:rPr>
          <w:rFonts w:ascii="Times New Roman" w:eastAsia="Times New Roman" w:hAnsi="Times New Roman" w:cs="Times New Roman"/>
          <w:i/>
          <w:sz w:val="24"/>
          <w:szCs w:val="24"/>
        </w:rPr>
        <w:t xml:space="preserve">Данные по этой таблице ложатся в основу Справки по итогам года. Она позволяет вам наглядно показать динамику каждого ребенка отдельно и общую динамику группы. Если вы введете данные за несколько лет – данная справка может использоваться при аттестации. </w:t>
      </w: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0744D5">
        <w:rPr>
          <w:rFonts w:ascii="Times New Roman" w:eastAsia="Times New Roman" w:hAnsi="Times New Roman" w:cs="Times New Roman"/>
          <w:i/>
          <w:sz w:val="24"/>
          <w:szCs w:val="24"/>
        </w:rPr>
        <w:t>Инструкция: из</w:t>
      </w:r>
      <w:r w:rsidRPr="000744D5">
        <w:rPr>
          <w:rFonts w:ascii="Times New Roman" w:eastAsia="Times New Roman" w:hAnsi="Times New Roman" w:cs="Times New Roman"/>
          <w:sz w:val="24"/>
          <w:szCs w:val="24"/>
        </w:rPr>
        <w:t xml:space="preserve"> суммы баллов, набранных в начале года ребенком, вы вычитаете сумму, набранную в конце. </w:t>
      </w: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0744D5">
        <w:rPr>
          <w:rFonts w:ascii="Times New Roman" w:eastAsia="Times New Roman" w:hAnsi="Times New Roman" w:cs="Times New Roman"/>
          <w:sz w:val="24"/>
          <w:szCs w:val="24"/>
        </w:rPr>
        <w:t xml:space="preserve">Например, ребенок поступил к вам с 12 баллами, в конце года – 4 балла. Разница – 8 баллов. Это значительное улучшение речи – высокий показатель динамики.  </w:t>
      </w: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0744D5">
        <w:rPr>
          <w:rFonts w:ascii="Times New Roman" w:eastAsia="Times New Roman" w:hAnsi="Times New Roman" w:cs="Times New Roman"/>
          <w:sz w:val="24"/>
          <w:szCs w:val="24"/>
        </w:rPr>
        <w:t xml:space="preserve">Кроме детей с чистой речью – для них представлена отдельная строка, они не учитываются в общем анализе, так как у них может быть низкая разница между баллами, однако, чистая речь — это уже высокий показатель динамики. </w:t>
      </w: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0744D5">
        <w:rPr>
          <w:rFonts w:ascii="Times New Roman" w:eastAsia="Times New Roman" w:hAnsi="Times New Roman" w:cs="Times New Roman"/>
          <w:b/>
          <w:sz w:val="24"/>
          <w:szCs w:val="24"/>
        </w:rPr>
        <w:t>Динамика отсутствует</w:t>
      </w:r>
      <w:r w:rsidRPr="000744D5">
        <w:rPr>
          <w:rFonts w:ascii="Times New Roman" w:eastAsia="Times New Roman" w:hAnsi="Times New Roman" w:cs="Times New Roman"/>
          <w:sz w:val="24"/>
          <w:szCs w:val="24"/>
        </w:rPr>
        <w:t xml:space="preserve"> – разница показателей от 0 до 1 баллов.</w:t>
      </w:r>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r w:rsidRPr="000744D5">
        <w:rPr>
          <w:rFonts w:ascii="Times New Roman" w:eastAsia="Times New Roman" w:hAnsi="Times New Roman" w:cs="Times New Roman"/>
          <w:b/>
          <w:sz w:val="24"/>
          <w:szCs w:val="24"/>
        </w:rPr>
        <w:t>Средняя динамика</w:t>
      </w:r>
      <w:r w:rsidRPr="000744D5">
        <w:rPr>
          <w:rFonts w:ascii="Times New Roman" w:eastAsia="Times New Roman" w:hAnsi="Times New Roman" w:cs="Times New Roman"/>
          <w:sz w:val="24"/>
          <w:szCs w:val="24"/>
        </w:rPr>
        <w:t xml:space="preserve"> – разница показателей от 2 до 6 баллов.</w:t>
      </w:r>
    </w:p>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r w:rsidRPr="009C2717">
        <w:rPr>
          <w:rFonts w:ascii="Times New Roman" w:eastAsia="Times New Roman" w:hAnsi="Times New Roman" w:cs="Times New Roman"/>
          <w:b/>
          <w:sz w:val="24"/>
          <w:szCs w:val="24"/>
        </w:rPr>
        <w:t xml:space="preserve">Высокая динамика </w:t>
      </w:r>
      <w:r w:rsidRPr="009C2717">
        <w:rPr>
          <w:rFonts w:ascii="Times New Roman" w:eastAsia="Times New Roman" w:hAnsi="Times New Roman" w:cs="Times New Roman"/>
          <w:sz w:val="24"/>
          <w:szCs w:val="24"/>
        </w:rPr>
        <w:t xml:space="preserve">– разница показателей от 7 до 18 баллов. </w:t>
      </w:r>
    </w:p>
    <w:p w:rsidR="00861A1D" w:rsidRPr="00A536D9" w:rsidRDefault="00861A1D" w:rsidP="00861A1D">
      <w:pPr>
        <w:spacing w:after="0" w:line="240" w:lineRule="auto"/>
        <w:ind w:firstLine="720"/>
        <w:jc w:val="both"/>
        <w:rPr>
          <w:rFonts w:ascii="Times New Roman" w:eastAsia="Times New Roman" w:hAnsi="Times New Roman" w:cs="Times New Roman"/>
          <w:sz w:val="24"/>
          <w:szCs w:val="24"/>
        </w:rPr>
      </w:pPr>
      <w:r w:rsidRPr="009C2717">
        <w:rPr>
          <w:rFonts w:ascii="Times New Roman" w:eastAsia="Times New Roman" w:hAnsi="Times New Roman" w:cs="Times New Roman"/>
          <w:b/>
          <w:sz w:val="24"/>
          <w:szCs w:val="24"/>
        </w:rPr>
        <w:t>С чистой речью</w:t>
      </w:r>
      <w:r w:rsidRPr="009C2717">
        <w:rPr>
          <w:rFonts w:ascii="Times New Roman" w:eastAsia="Times New Roman" w:hAnsi="Times New Roman" w:cs="Times New Roman"/>
          <w:sz w:val="24"/>
          <w:szCs w:val="24"/>
        </w:rPr>
        <w:t xml:space="preserve"> – </w:t>
      </w:r>
    </w:p>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sectPr w:rsidR="00861A1D" w:rsidRPr="009C2717">
          <w:footerReference w:type="default" r:id="rId11"/>
          <w:pgSz w:w="16838" w:h="11906" w:orient="landscape"/>
          <w:pgMar w:top="720" w:right="720" w:bottom="720" w:left="720" w:header="709" w:footer="709" w:gutter="0"/>
          <w:cols w:space="720"/>
        </w:sectPr>
      </w:pPr>
    </w:p>
    <w:p w:rsidR="00861A1D" w:rsidRPr="000744D5" w:rsidRDefault="00861A1D" w:rsidP="00861A1D">
      <w:pPr>
        <w:pStyle w:val="1"/>
        <w:spacing w:before="0" w:line="240" w:lineRule="auto"/>
        <w:ind w:firstLine="720"/>
        <w:jc w:val="center"/>
        <w:rPr>
          <w:rFonts w:ascii="Times New Roman" w:eastAsia="Times New Roman" w:hAnsi="Times New Roman" w:cs="Times New Roman"/>
          <w:b/>
          <w:color w:val="auto"/>
          <w:szCs w:val="24"/>
        </w:rPr>
      </w:pPr>
      <w:bookmarkStart w:id="9" w:name="_Toc134001846"/>
      <w:r w:rsidRPr="000744D5">
        <w:rPr>
          <w:rFonts w:ascii="Times New Roman" w:eastAsia="Times New Roman" w:hAnsi="Times New Roman" w:cs="Times New Roman"/>
          <w:b/>
          <w:color w:val="auto"/>
          <w:szCs w:val="24"/>
        </w:rPr>
        <w:lastRenderedPageBreak/>
        <w:t>2. Содержательный раздел</w:t>
      </w:r>
      <w:bookmarkEnd w:id="9"/>
    </w:p>
    <w:p w:rsidR="00861A1D" w:rsidRPr="000744D5" w:rsidRDefault="00861A1D" w:rsidP="00861A1D">
      <w:pPr>
        <w:spacing w:after="0" w:line="240" w:lineRule="auto"/>
        <w:ind w:firstLine="720"/>
        <w:jc w:val="center"/>
        <w:rPr>
          <w:rFonts w:ascii="Times New Roman" w:hAnsi="Times New Roman" w:cs="Times New Roman"/>
          <w:sz w:val="24"/>
          <w:szCs w:val="24"/>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szCs w:val="24"/>
        </w:rPr>
      </w:pPr>
      <w:bookmarkStart w:id="10" w:name="_Toc134001847"/>
      <w:r w:rsidRPr="000744D5">
        <w:rPr>
          <w:rFonts w:ascii="Times New Roman" w:eastAsia="Times New Roman" w:hAnsi="Times New Roman" w:cs="Times New Roman"/>
          <w:b/>
          <w:color w:val="auto"/>
          <w:sz w:val="24"/>
          <w:szCs w:val="24"/>
        </w:rPr>
        <w:t>2.1. Содержание коррекционно-логопедической работы с детьми</w:t>
      </w:r>
      <w:bookmarkEnd w:id="10"/>
    </w:p>
    <w:p w:rsidR="00036E98" w:rsidRPr="000744D5" w:rsidRDefault="00747CCB" w:rsidP="00036E98">
      <w:pPr>
        <w:pStyle w:val="a7"/>
        <w:pBdr>
          <w:top w:val="nil"/>
          <w:left w:val="nil"/>
          <w:bottom w:val="nil"/>
          <w:right w:val="nil"/>
          <w:between w:val="nil"/>
        </w:pBdr>
        <w:spacing w:after="0"/>
        <w:ind w:left="0"/>
        <w:jc w:val="both"/>
        <w:rPr>
          <w:rFonts w:ascii="Times New Roman" w:hAnsi="Times New Roman" w:cs="Times New Roman"/>
          <w:sz w:val="24"/>
        </w:rPr>
      </w:pPr>
      <w:r w:rsidRPr="000744D5">
        <w:rPr>
          <w:rFonts w:ascii="Times New Roman" w:hAnsi="Times New Roman" w:cs="Times New Roman"/>
          <w:sz w:val="24"/>
        </w:rPr>
        <w:t xml:space="preserve"> </w:t>
      </w:r>
    </w:p>
    <w:p w:rsidR="000E7A6C" w:rsidRDefault="00036E98" w:rsidP="000E7A6C">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0E7A6C" w:rsidRPr="00747CCB">
        <w:rPr>
          <w:rFonts w:ascii="Times New Roman" w:hAnsi="Times New Roman" w:cs="Times New Roman"/>
          <w:sz w:val="24"/>
        </w:rPr>
        <w:t>Содержание коррекционно-развивающей работы у</w:t>
      </w:r>
      <w:r w:rsidR="000E7A6C">
        <w:rPr>
          <w:rFonts w:ascii="Times New Roman" w:hAnsi="Times New Roman" w:cs="Times New Roman"/>
          <w:sz w:val="24"/>
        </w:rPr>
        <w:t xml:space="preserve">чителя-логопеда на </w:t>
      </w:r>
      <w:proofErr w:type="spellStart"/>
      <w:r w:rsidR="000E7A6C">
        <w:rPr>
          <w:rFonts w:ascii="Times New Roman" w:hAnsi="Times New Roman" w:cs="Times New Roman"/>
          <w:sz w:val="24"/>
        </w:rPr>
        <w:t>логопункте</w:t>
      </w:r>
      <w:proofErr w:type="spellEnd"/>
      <w:r w:rsidR="000E7A6C">
        <w:rPr>
          <w:rFonts w:ascii="Times New Roman" w:hAnsi="Times New Roman" w:cs="Times New Roman"/>
          <w:sz w:val="24"/>
        </w:rPr>
        <w:t xml:space="preserve"> </w:t>
      </w:r>
      <w:r w:rsidR="000E7A6C" w:rsidRPr="00747CCB">
        <w:rPr>
          <w:rFonts w:ascii="Times New Roman" w:hAnsi="Times New Roman" w:cs="Times New Roman"/>
          <w:sz w:val="24"/>
        </w:rPr>
        <w:t xml:space="preserve">ДОУ конкретизируется в соответствии с категориями воспитанников, имеющих речевые нарушения: НПОЗ </w:t>
      </w:r>
      <w:r w:rsidR="000E7A6C">
        <w:rPr>
          <w:rFonts w:ascii="Times New Roman" w:hAnsi="Times New Roman" w:cs="Times New Roman"/>
          <w:sz w:val="24"/>
        </w:rPr>
        <w:t>(ФНР)</w:t>
      </w:r>
    </w:p>
    <w:p w:rsidR="000E7A6C" w:rsidRDefault="000E7A6C"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6971BA" w:rsidRPr="000E7A6C">
        <w:rPr>
          <w:rFonts w:ascii="Times New Roman" w:hAnsi="Times New Roman" w:cs="Times New Roman"/>
          <w:sz w:val="24"/>
        </w:rPr>
        <w:t xml:space="preserve">Первый этап: подготовительный </w:t>
      </w:r>
    </w:p>
    <w:p w:rsid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Цель: формирование артикуляторной базы, развитие и совершенствование сенсомоторных функций, психологических предпосылок и коммуникабельности. </w:t>
      </w:r>
    </w:p>
    <w:p w:rsid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органов артикуляции; </w:t>
      </w:r>
    </w:p>
    <w:p w:rsid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слухового внимания и слухового контроля; </w:t>
      </w:r>
    </w:p>
    <w:p w:rsid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звукового восприятия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Второй этап: постановка звука </w:t>
      </w:r>
    </w:p>
    <w:p w:rsid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Цель: постановка звука (изолировано).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коррекция дефектов произношения;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мелкой моторики, органов артикуляции.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Третий этап: автоматизация звука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Цель: закрепление звука в речи.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-кор</w:t>
      </w:r>
      <w:r w:rsidR="00475CD6">
        <w:rPr>
          <w:rFonts w:ascii="Times New Roman" w:hAnsi="Times New Roman" w:cs="Times New Roman"/>
          <w:sz w:val="24"/>
        </w:rPr>
        <w:t>рекция дефектов произношения;</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мелкой моторики, органов артикуляции.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Четвертый этап: дифференциация звуков</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Цель: различать и четко произносить звуки схожие по звучанию.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коррекция дефектов произношения; </w:t>
      </w:r>
    </w:p>
    <w:p w:rsidR="00475CD6"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 xml:space="preserve">- развитие мелкой моторики, органов артикуляции. </w:t>
      </w:r>
    </w:p>
    <w:p w:rsidR="006971BA" w:rsidRPr="000E7A6C"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sidRPr="000E7A6C">
        <w:rPr>
          <w:rFonts w:ascii="Times New Roman" w:hAnsi="Times New Roman" w:cs="Times New Roman"/>
          <w:sz w:val="24"/>
        </w:rPr>
        <w:t>Форма проведения занятий - индивидуальная. Периодичность - 2 раза в неделю, продолжительность 15-25 минут</w:t>
      </w:r>
    </w:p>
    <w:p w:rsidR="00036E98" w:rsidRDefault="00747CCB" w:rsidP="00747CCB">
      <w:pPr>
        <w:pStyle w:val="a7"/>
        <w:pBdr>
          <w:top w:val="nil"/>
          <w:left w:val="nil"/>
          <w:bottom w:val="nil"/>
          <w:right w:val="nil"/>
          <w:between w:val="nil"/>
        </w:pBdr>
        <w:spacing w:after="0"/>
        <w:ind w:left="0"/>
        <w:jc w:val="both"/>
        <w:rPr>
          <w:rFonts w:ascii="Times New Roman" w:hAnsi="Times New Roman" w:cs="Times New Roman"/>
          <w:sz w:val="24"/>
        </w:rPr>
      </w:pPr>
      <w:r w:rsidRPr="00747CCB">
        <w:rPr>
          <w:rFonts w:ascii="Times New Roman" w:hAnsi="Times New Roman" w:cs="Times New Roman"/>
          <w:sz w:val="24"/>
        </w:rPr>
        <w:t xml:space="preserve">Эффективность коррекционно - развивающей работы определяется четкой организацией детей в период их пребывания на </w:t>
      </w:r>
      <w:proofErr w:type="spellStart"/>
      <w:r w:rsidRPr="00747CCB">
        <w:rPr>
          <w:rFonts w:ascii="Times New Roman" w:hAnsi="Times New Roman" w:cs="Times New Roman"/>
          <w:sz w:val="24"/>
        </w:rPr>
        <w:t>логопункте</w:t>
      </w:r>
      <w:proofErr w:type="spellEnd"/>
      <w:r w:rsidRPr="00747CCB">
        <w:rPr>
          <w:rFonts w:ascii="Times New Roman" w:hAnsi="Times New Roman" w:cs="Times New Roman"/>
          <w:sz w:val="24"/>
        </w:rPr>
        <w:t xml:space="preserve">, координацией и преемственностью в работе всех субъектов коррекционного процесса: логопеда, родителя. </w:t>
      </w:r>
    </w:p>
    <w:p w:rsidR="00036E98" w:rsidRDefault="00036E98"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747CCB" w:rsidRPr="00747CCB">
        <w:rPr>
          <w:rFonts w:ascii="Times New Roman" w:hAnsi="Times New Roman" w:cs="Times New Roman"/>
          <w:sz w:val="24"/>
        </w:rPr>
        <w:t xml:space="preserve">Логопедическая работа осуществляется на индивидуальных занятиях.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Обеспечивается реализация </w:t>
      </w:r>
      <w:proofErr w:type="spellStart"/>
      <w:r w:rsidR="00747CCB" w:rsidRPr="00747CCB">
        <w:rPr>
          <w:rFonts w:ascii="Times New Roman" w:hAnsi="Times New Roman" w:cs="Times New Roman"/>
          <w:sz w:val="24"/>
        </w:rPr>
        <w:t>здоровьесбережения</w:t>
      </w:r>
      <w:proofErr w:type="spellEnd"/>
      <w:r w:rsidR="00747CCB" w:rsidRPr="00747CCB">
        <w:rPr>
          <w:rFonts w:ascii="Times New Roman" w:hAnsi="Times New Roman" w:cs="Times New Roman"/>
          <w:sz w:val="24"/>
        </w:rPr>
        <w:t xml:space="preserve"> по охране жизни и здоровья воспитанников. 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Логопедическое воздействие осуществляется различными методами, среди которых условно выделяются </w:t>
      </w:r>
      <w:proofErr w:type="gramStart"/>
      <w:r w:rsidR="00747CCB" w:rsidRPr="00747CCB">
        <w:rPr>
          <w:rFonts w:ascii="Times New Roman" w:hAnsi="Times New Roman" w:cs="Times New Roman"/>
          <w:sz w:val="24"/>
        </w:rPr>
        <w:t>наглядные</w:t>
      </w:r>
      <w:proofErr w:type="gramEnd"/>
      <w:r w:rsidR="00747CCB" w:rsidRPr="00747CCB">
        <w:rPr>
          <w:rFonts w:ascii="Times New Roman" w:hAnsi="Times New Roman" w:cs="Times New Roman"/>
          <w:sz w:val="24"/>
        </w:rPr>
        <w:t xml:space="preserve">, словесные и практические. </w:t>
      </w:r>
    </w:p>
    <w:p w:rsidR="00036E98" w:rsidRDefault="00036E98"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747CCB" w:rsidRPr="00747CCB">
        <w:rPr>
          <w:rFonts w:ascii="Times New Roman" w:hAnsi="Times New Roman" w:cs="Times New Roman"/>
          <w:sz w:val="24"/>
        </w:rPr>
        <w:t xml:space="preserve">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w:t>
      </w:r>
    </w:p>
    <w:p w:rsidR="00475CD6" w:rsidRDefault="00036E98"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747CCB" w:rsidRPr="00747CCB">
        <w:rPr>
          <w:rFonts w:ascii="Times New Roman" w:hAnsi="Times New Roman" w:cs="Times New Roman"/>
          <w:sz w:val="24"/>
        </w:rPr>
        <w:t xml:space="preserve">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ребенка. </w:t>
      </w:r>
      <w:r w:rsidR="006971BA">
        <w:rPr>
          <w:rFonts w:ascii="Times New Roman" w:hAnsi="Times New Roman" w:cs="Times New Roman"/>
          <w:sz w:val="24"/>
        </w:rPr>
        <w:tab/>
      </w:r>
    </w:p>
    <w:p w:rsidR="006971BA" w:rsidRDefault="00475CD6"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lastRenderedPageBreak/>
        <w:tab/>
      </w:r>
      <w:r w:rsidR="00747CCB" w:rsidRPr="00747CCB">
        <w:rPr>
          <w:rFonts w:ascii="Times New Roman" w:hAnsi="Times New Roman" w:cs="Times New Roman"/>
          <w:sz w:val="24"/>
        </w:rPr>
        <w:t xml:space="preserve">Продолжительность коррекционно-развивающей работы во многом обусловлена индивидуальными особенностями детей.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ребенком,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w:t>
      </w:r>
    </w:p>
    <w:p w:rsidR="006971BA" w:rsidRDefault="006971BA" w:rsidP="00747CCB">
      <w:pPr>
        <w:pStyle w:val="a7"/>
        <w:pBdr>
          <w:top w:val="nil"/>
          <w:left w:val="nil"/>
          <w:bottom w:val="nil"/>
          <w:right w:val="nil"/>
          <w:between w:val="nil"/>
        </w:pBdr>
        <w:spacing w:after="0"/>
        <w:ind w:left="0"/>
        <w:jc w:val="both"/>
        <w:rPr>
          <w:rFonts w:ascii="Times New Roman" w:hAnsi="Times New Roman" w:cs="Times New Roman"/>
          <w:sz w:val="24"/>
        </w:rPr>
      </w:pPr>
      <w:r>
        <w:rPr>
          <w:rFonts w:ascii="Times New Roman" w:hAnsi="Times New Roman" w:cs="Times New Roman"/>
          <w:sz w:val="24"/>
        </w:rPr>
        <w:tab/>
      </w:r>
      <w:r w:rsidR="00747CCB" w:rsidRPr="00747CCB">
        <w:rPr>
          <w:rFonts w:ascii="Times New Roman" w:hAnsi="Times New Roman" w:cs="Times New Roman"/>
          <w:sz w:val="24"/>
        </w:rPr>
        <w:t xml:space="preserve">Индивидуальная работа по коррекции и развитию речи строится по следующим основным направлениям: </w:t>
      </w:r>
    </w:p>
    <w:p w:rsidR="006971BA" w:rsidRDefault="00747CCB" w:rsidP="006971BA">
      <w:pPr>
        <w:pStyle w:val="a7"/>
        <w:numPr>
          <w:ilvl w:val="1"/>
          <w:numId w:val="21"/>
        </w:numPr>
        <w:pBdr>
          <w:top w:val="nil"/>
          <w:left w:val="nil"/>
          <w:bottom w:val="nil"/>
          <w:right w:val="nil"/>
          <w:between w:val="nil"/>
        </w:pBdr>
        <w:spacing w:after="0"/>
        <w:ind w:left="0" w:firstLine="0"/>
        <w:jc w:val="both"/>
        <w:rPr>
          <w:rFonts w:ascii="Times New Roman" w:hAnsi="Times New Roman" w:cs="Times New Roman"/>
          <w:sz w:val="24"/>
        </w:rPr>
      </w:pPr>
      <w:r w:rsidRPr="00747CCB">
        <w:rPr>
          <w:rFonts w:ascii="Times New Roman" w:hAnsi="Times New Roman" w:cs="Times New Roman"/>
          <w:sz w:val="24"/>
        </w:rPr>
        <w:t>совершен</w:t>
      </w:r>
      <w:r w:rsidR="006971BA">
        <w:rPr>
          <w:rFonts w:ascii="Times New Roman" w:hAnsi="Times New Roman" w:cs="Times New Roman"/>
          <w:sz w:val="24"/>
        </w:rPr>
        <w:t xml:space="preserve">ствование </w:t>
      </w:r>
      <w:proofErr w:type="gramStart"/>
      <w:r w:rsidR="006971BA">
        <w:rPr>
          <w:rFonts w:ascii="Times New Roman" w:hAnsi="Times New Roman" w:cs="Times New Roman"/>
          <w:sz w:val="24"/>
        </w:rPr>
        <w:t>мимическом</w:t>
      </w:r>
      <w:proofErr w:type="gramEnd"/>
      <w:r w:rsidR="006971BA">
        <w:rPr>
          <w:rFonts w:ascii="Times New Roman" w:hAnsi="Times New Roman" w:cs="Times New Roman"/>
          <w:sz w:val="24"/>
        </w:rPr>
        <w:t xml:space="preserve"> моторики;</w:t>
      </w:r>
    </w:p>
    <w:p w:rsidR="006971BA" w:rsidRDefault="00747CCB" w:rsidP="006971BA">
      <w:pPr>
        <w:pStyle w:val="a7"/>
        <w:numPr>
          <w:ilvl w:val="1"/>
          <w:numId w:val="21"/>
        </w:numPr>
        <w:pBdr>
          <w:top w:val="nil"/>
          <w:left w:val="nil"/>
          <w:bottom w:val="nil"/>
          <w:right w:val="nil"/>
          <w:between w:val="nil"/>
        </w:pBdr>
        <w:spacing w:after="0"/>
        <w:ind w:left="0" w:firstLine="0"/>
        <w:jc w:val="both"/>
        <w:rPr>
          <w:rFonts w:ascii="Times New Roman" w:hAnsi="Times New Roman" w:cs="Times New Roman"/>
          <w:sz w:val="24"/>
        </w:rPr>
      </w:pPr>
      <w:r w:rsidRPr="00747CCB">
        <w:rPr>
          <w:rFonts w:ascii="Times New Roman" w:hAnsi="Times New Roman" w:cs="Times New Roman"/>
          <w:sz w:val="24"/>
        </w:rPr>
        <w:t>совершенствование статической и дина</w:t>
      </w:r>
      <w:r w:rsidR="006971BA">
        <w:rPr>
          <w:rFonts w:ascii="Times New Roman" w:hAnsi="Times New Roman" w:cs="Times New Roman"/>
          <w:sz w:val="24"/>
        </w:rPr>
        <w:t>мической организации движений (</w:t>
      </w:r>
      <w:r w:rsidRPr="00747CCB">
        <w:rPr>
          <w:rFonts w:ascii="Times New Roman" w:hAnsi="Times New Roman" w:cs="Times New Roman"/>
          <w:sz w:val="24"/>
        </w:rPr>
        <w:t>мел</w:t>
      </w:r>
      <w:r w:rsidR="006971BA">
        <w:rPr>
          <w:rFonts w:ascii="Times New Roman" w:hAnsi="Times New Roman" w:cs="Times New Roman"/>
          <w:sz w:val="24"/>
        </w:rPr>
        <w:t>кая и артикуляционная моторика);</w:t>
      </w:r>
      <w:r w:rsidRPr="00747CCB">
        <w:rPr>
          <w:rFonts w:ascii="Times New Roman" w:hAnsi="Times New Roman" w:cs="Times New Roman"/>
          <w:sz w:val="24"/>
        </w:rPr>
        <w:t xml:space="preserve"> </w:t>
      </w:r>
    </w:p>
    <w:p w:rsidR="006971BA" w:rsidRDefault="00747CCB" w:rsidP="006971BA">
      <w:pPr>
        <w:pStyle w:val="a7"/>
        <w:numPr>
          <w:ilvl w:val="1"/>
          <w:numId w:val="21"/>
        </w:numPr>
        <w:pBdr>
          <w:top w:val="nil"/>
          <w:left w:val="nil"/>
          <w:bottom w:val="nil"/>
          <w:right w:val="nil"/>
          <w:between w:val="nil"/>
        </w:pBdr>
        <w:spacing w:after="0"/>
        <w:ind w:left="0" w:firstLine="0"/>
        <w:jc w:val="both"/>
        <w:rPr>
          <w:rFonts w:ascii="Times New Roman" w:hAnsi="Times New Roman" w:cs="Times New Roman"/>
          <w:sz w:val="24"/>
        </w:rPr>
      </w:pPr>
      <w:r w:rsidRPr="00747CCB">
        <w:rPr>
          <w:rFonts w:ascii="Times New Roman" w:hAnsi="Times New Roman" w:cs="Times New Roman"/>
          <w:sz w:val="24"/>
        </w:rPr>
        <w:t xml:space="preserve">развитие </w:t>
      </w:r>
      <w:proofErr w:type="gramStart"/>
      <w:r w:rsidRPr="00747CCB">
        <w:rPr>
          <w:rFonts w:ascii="Times New Roman" w:hAnsi="Times New Roman" w:cs="Times New Roman"/>
          <w:sz w:val="24"/>
        </w:rPr>
        <w:t>артику</w:t>
      </w:r>
      <w:r w:rsidR="006971BA">
        <w:rPr>
          <w:rFonts w:ascii="Times New Roman" w:hAnsi="Times New Roman" w:cs="Times New Roman"/>
          <w:sz w:val="24"/>
        </w:rPr>
        <w:t>ляционного</w:t>
      </w:r>
      <w:proofErr w:type="gramEnd"/>
      <w:r w:rsidR="006971BA">
        <w:rPr>
          <w:rFonts w:ascii="Times New Roman" w:hAnsi="Times New Roman" w:cs="Times New Roman"/>
          <w:sz w:val="24"/>
        </w:rPr>
        <w:t xml:space="preserve"> и голосового аппарат;</w:t>
      </w:r>
    </w:p>
    <w:p w:rsidR="00747CCB" w:rsidRDefault="00747CCB" w:rsidP="006971BA">
      <w:pPr>
        <w:pStyle w:val="a7"/>
        <w:numPr>
          <w:ilvl w:val="1"/>
          <w:numId w:val="21"/>
        </w:numPr>
        <w:pBdr>
          <w:top w:val="nil"/>
          <w:left w:val="nil"/>
          <w:bottom w:val="nil"/>
          <w:right w:val="nil"/>
          <w:between w:val="nil"/>
        </w:pBdr>
        <w:spacing w:after="0"/>
        <w:ind w:left="0" w:firstLine="0"/>
        <w:jc w:val="both"/>
        <w:rPr>
          <w:rFonts w:ascii="Times New Roman" w:hAnsi="Times New Roman" w:cs="Times New Roman"/>
          <w:sz w:val="24"/>
        </w:rPr>
      </w:pPr>
      <w:r w:rsidRPr="00747CCB">
        <w:rPr>
          <w:rFonts w:ascii="Times New Roman" w:hAnsi="Times New Roman" w:cs="Times New Roman"/>
          <w:sz w:val="24"/>
        </w:rPr>
        <w:t xml:space="preserve">формирование </w:t>
      </w:r>
      <w:proofErr w:type="spellStart"/>
      <w:r w:rsidRPr="00747CCB">
        <w:rPr>
          <w:rFonts w:ascii="Times New Roman" w:hAnsi="Times New Roman" w:cs="Times New Roman"/>
          <w:sz w:val="24"/>
        </w:rPr>
        <w:t>звукопроизносительных</w:t>
      </w:r>
      <w:proofErr w:type="spellEnd"/>
      <w:r w:rsidRPr="00747CCB">
        <w:rPr>
          <w:rFonts w:ascii="Times New Roman" w:hAnsi="Times New Roman" w:cs="Times New Roman"/>
          <w:sz w:val="24"/>
        </w:rPr>
        <w:t xml:space="preserve"> навыков, фонематических процессов; </w:t>
      </w:r>
      <w:r w:rsidR="006971BA">
        <w:rPr>
          <w:rFonts w:ascii="Times New Roman" w:hAnsi="Times New Roman" w:cs="Times New Roman"/>
          <w:sz w:val="24"/>
        </w:rPr>
        <w:tab/>
      </w:r>
      <w:r w:rsidRPr="00747CCB">
        <w:rPr>
          <w:rFonts w:ascii="Times New Roman" w:hAnsi="Times New Roman" w:cs="Times New Roman"/>
          <w:sz w:val="24"/>
        </w:rPr>
        <w:t>Коррекционно-развивающая работа учителя-логопеда с конкретным воспитанником включает те направления, которые соответствуют структуре его речевого нарушения.</w:t>
      </w:r>
    </w:p>
    <w:p w:rsidR="006971BA" w:rsidRPr="00747CCB" w:rsidRDefault="006971BA" w:rsidP="00747CCB">
      <w:pPr>
        <w:pStyle w:val="a7"/>
        <w:pBdr>
          <w:top w:val="nil"/>
          <w:left w:val="nil"/>
          <w:bottom w:val="nil"/>
          <w:right w:val="nil"/>
          <w:between w:val="nil"/>
        </w:pBdr>
        <w:spacing w:after="0"/>
        <w:ind w:left="0"/>
        <w:jc w:val="both"/>
        <w:rPr>
          <w:rFonts w:ascii="Times New Roman" w:eastAsia="Times New Roman" w:hAnsi="Times New Roman" w:cs="Times New Roman"/>
          <w:color w:val="000000"/>
          <w:sz w:val="32"/>
          <w:szCs w:val="28"/>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rPr>
      </w:pPr>
      <w:bookmarkStart w:id="11" w:name="_Toc134001848"/>
      <w:r w:rsidRPr="000744D5">
        <w:rPr>
          <w:rFonts w:ascii="Times New Roman" w:eastAsia="Times New Roman" w:hAnsi="Times New Roman" w:cs="Times New Roman"/>
          <w:b/>
          <w:color w:val="auto"/>
          <w:sz w:val="24"/>
        </w:rPr>
        <w:t>2.2. Перспективно-тематическое планирование</w:t>
      </w:r>
      <w:bookmarkEnd w:id="11"/>
    </w:p>
    <w:p w:rsidR="000B45DD" w:rsidRDefault="00A34EB5" w:rsidP="00A34EB5">
      <w:pPr>
        <w:spacing w:before="240" w:after="0" w:line="240" w:lineRule="auto"/>
        <w:ind w:firstLine="708"/>
        <w:jc w:val="both"/>
        <w:rPr>
          <w:rFonts w:ascii="Times New Roman" w:eastAsia="Century" w:hAnsi="Times New Roman" w:cs="Times New Roman"/>
          <w:color w:val="000000"/>
          <w:sz w:val="24"/>
          <w:szCs w:val="28"/>
        </w:rPr>
      </w:pPr>
      <w:r w:rsidRPr="00A34EB5">
        <w:rPr>
          <w:rFonts w:ascii="Times New Roman" w:eastAsia="Century" w:hAnsi="Times New Roman" w:cs="Times New Roman"/>
          <w:color w:val="000000"/>
          <w:sz w:val="24"/>
          <w:szCs w:val="28"/>
        </w:rPr>
        <w:t>Планирование индивидуальной и подгрупповой работы по коррекции звукопроизношения и развитию фонематического слуха и восприятия отражается в «</w:t>
      </w:r>
      <w:r w:rsidRPr="00A34EB5">
        <w:rPr>
          <w:rFonts w:ascii="Times New Roman" w:eastAsia="Century" w:hAnsi="Times New Roman" w:cs="Times New Roman"/>
          <w:sz w:val="24"/>
          <w:szCs w:val="28"/>
        </w:rPr>
        <w:t>Перспективно-тематическом планировании индивидуальной работы</w:t>
      </w:r>
      <w:r w:rsidRPr="00A34EB5">
        <w:rPr>
          <w:rFonts w:ascii="Times New Roman" w:eastAsia="Century" w:hAnsi="Times New Roman" w:cs="Times New Roman"/>
          <w:color w:val="000000"/>
          <w:sz w:val="24"/>
          <w:szCs w:val="28"/>
        </w:rPr>
        <w:t>». Планирование подгрупповой работы по формированию лексико-грамматического строя речи развитие связной речи отражается в «</w:t>
      </w:r>
      <w:r w:rsidRPr="00A34EB5">
        <w:rPr>
          <w:rFonts w:ascii="Times New Roman" w:eastAsia="Century" w:hAnsi="Times New Roman" w:cs="Times New Roman"/>
          <w:sz w:val="24"/>
          <w:szCs w:val="28"/>
        </w:rPr>
        <w:t>Перспективно-тематическом планировании подгрупповой работы</w:t>
      </w:r>
      <w:r w:rsidR="000B45DD">
        <w:rPr>
          <w:rFonts w:ascii="Times New Roman" w:eastAsia="Century" w:hAnsi="Times New Roman" w:cs="Times New Roman"/>
          <w:color w:val="000000"/>
          <w:sz w:val="24"/>
          <w:szCs w:val="28"/>
        </w:rPr>
        <w:t>»</w:t>
      </w:r>
    </w:p>
    <w:p w:rsidR="000B45DD" w:rsidRDefault="000B45DD" w:rsidP="000B45DD">
      <w:pPr>
        <w:tabs>
          <w:tab w:val="left" w:pos="6471"/>
        </w:tabs>
        <w:spacing w:after="0" w:line="240" w:lineRule="auto"/>
        <w:jc w:val="center"/>
        <w:rPr>
          <w:rFonts w:ascii="Times New Roman" w:hAnsi="Times New Roman" w:cs="Times New Roman"/>
          <w:b/>
          <w:i/>
          <w:sz w:val="24"/>
        </w:rPr>
      </w:pPr>
    </w:p>
    <w:p w:rsidR="006971BA" w:rsidRDefault="000B45DD" w:rsidP="000B45DD">
      <w:pPr>
        <w:tabs>
          <w:tab w:val="left" w:pos="6471"/>
        </w:tabs>
        <w:spacing w:after="0" w:line="240" w:lineRule="auto"/>
        <w:jc w:val="center"/>
        <w:rPr>
          <w:rFonts w:ascii="Times New Roman" w:hAnsi="Times New Roman" w:cs="Times New Roman"/>
          <w:b/>
          <w:i/>
          <w:sz w:val="24"/>
        </w:rPr>
      </w:pPr>
      <w:r w:rsidRPr="000B45DD">
        <w:rPr>
          <w:rFonts w:ascii="Times New Roman" w:hAnsi="Times New Roman" w:cs="Times New Roman"/>
          <w:b/>
          <w:i/>
          <w:sz w:val="24"/>
        </w:rPr>
        <w:t>Планирование индивидуальной работы</w:t>
      </w:r>
      <w:r>
        <w:rPr>
          <w:rFonts w:ascii="Times New Roman" w:hAnsi="Times New Roman" w:cs="Times New Roman"/>
          <w:b/>
          <w:i/>
          <w:sz w:val="24"/>
        </w:rPr>
        <w:t xml:space="preserve"> с детьми с НПОЗ</w:t>
      </w:r>
    </w:p>
    <w:p w:rsidR="000B45DD" w:rsidRPr="000B45DD" w:rsidRDefault="000B45DD" w:rsidP="000B45DD">
      <w:pPr>
        <w:tabs>
          <w:tab w:val="left" w:pos="6471"/>
        </w:tabs>
        <w:spacing w:after="0" w:line="240" w:lineRule="auto"/>
        <w:jc w:val="center"/>
        <w:rPr>
          <w:rFonts w:ascii="Times New Roman" w:hAnsi="Times New Roman" w:cs="Times New Roman"/>
          <w:b/>
          <w:i/>
          <w:sz w:val="24"/>
        </w:rPr>
      </w:pP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1.ПОДГОТОВИТЕЛЬ</w:t>
      </w:r>
      <w:r>
        <w:rPr>
          <w:rFonts w:ascii="Times New Roman" w:hAnsi="Times New Roman" w:cs="Times New Roman"/>
          <w:sz w:val="24"/>
        </w:rPr>
        <w:t>НЫЙ</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Задача: тщательная и всесторонняя подготовка ребенка к длительной и кропотливой коррекционной работе, а именно: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а) вызвать интерес к логопедическим занятиям, даже потребность в них;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б) развитие слухового внимания, памяти, фонематического восприятия в играх и специальных упражнениях;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в) формирование и развитие артикуляционной моторики до уровня минимальной достаточности для постановки звуков; </w:t>
      </w:r>
    </w:p>
    <w:p w:rsidR="006971BA" w:rsidRPr="006971BA" w:rsidRDefault="006971BA" w:rsidP="006971BA">
      <w:pPr>
        <w:spacing w:after="0" w:line="240" w:lineRule="auto"/>
        <w:ind w:firstLine="720"/>
        <w:jc w:val="both"/>
        <w:rPr>
          <w:rFonts w:ascii="Times New Roman" w:hAnsi="Times New Roman" w:cs="Times New Roman"/>
          <w:sz w:val="24"/>
        </w:rPr>
      </w:pPr>
      <w:r>
        <w:rPr>
          <w:rFonts w:ascii="Times New Roman" w:hAnsi="Times New Roman" w:cs="Times New Roman"/>
          <w:sz w:val="24"/>
        </w:rPr>
        <w:t>г</w:t>
      </w:r>
      <w:r w:rsidRPr="006971BA">
        <w:rPr>
          <w:rFonts w:ascii="Times New Roman" w:hAnsi="Times New Roman" w:cs="Times New Roman"/>
          <w:sz w:val="24"/>
        </w:rPr>
        <w:t>) в процессе систематических тренировок овладение ком</w:t>
      </w:r>
      <w:r>
        <w:rPr>
          <w:rFonts w:ascii="Times New Roman" w:hAnsi="Times New Roman" w:cs="Times New Roman"/>
          <w:sz w:val="24"/>
        </w:rPr>
        <w:t>плексом пальчиковой гимнастики.</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2. ФОРМИРОВАНИЕ ПРИЗНОСИТЕЛЬНЫХ УМЕНИЙ И НАВЫКОВ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Задачи: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а) устранение дефектного звукопроизношения;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б) развитие умений и навыков дифференцировать звуки, сходные артикуляционно и акустически;</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Виды коррекционной работы на данном этапе: </w:t>
      </w:r>
    </w:p>
    <w:p w:rsidR="00475CD6"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lastRenderedPageBreak/>
        <w:t xml:space="preserve">1) . ПОСТАНОВКА ЗВУКОВ в такой последовательности: </w:t>
      </w:r>
    </w:p>
    <w:p w:rsidR="00475CD6"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-свистящие С, 3, </w:t>
      </w:r>
      <w:proofErr w:type="gramStart"/>
      <w:r w:rsidRPr="006971BA">
        <w:rPr>
          <w:rFonts w:ascii="Times New Roman" w:hAnsi="Times New Roman" w:cs="Times New Roman"/>
          <w:sz w:val="24"/>
        </w:rPr>
        <w:t>Ц</w:t>
      </w:r>
      <w:proofErr w:type="gramEnd"/>
      <w:r w:rsidRPr="006971BA">
        <w:rPr>
          <w:rFonts w:ascii="Times New Roman" w:hAnsi="Times New Roman" w:cs="Times New Roman"/>
          <w:sz w:val="24"/>
        </w:rPr>
        <w:t xml:space="preserve">, С’,3' -шипящий Ш - </w:t>
      </w:r>
      <w:proofErr w:type="spellStart"/>
      <w:r w:rsidRPr="006971BA">
        <w:rPr>
          <w:rFonts w:ascii="Times New Roman" w:hAnsi="Times New Roman" w:cs="Times New Roman"/>
          <w:sz w:val="24"/>
        </w:rPr>
        <w:t>сонор</w:t>
      </w:r>
      <w:proofErr w:type="spellEnd"/>
      <w:r w:rsidRPr="006971BA">
        <w:rPr>
          <w:rFonts w:ascii="Times New Roman" w:hAnsi="Times New Roman" w:cs="Times New Roman"/>
          <w:sz w:val="24"/>
        </w:rPr>
        <w:t xml:space="preserve"> Л -шипящий Ж -</w:t>
      </w:r>
      <w:proofErr w:type="spellStart"/>
      <w:r w:rsidRPr="006971BA">
        <w:rPr>
          <w:rFonts w:ascii="Times New Roman" w:hAnsi="Times New Roman" w:cs="Times New Roman"/>
          <w:sz w:val="24"/>
        </w:rPr>
        <w:t>соноры</w:t>
      </w:r>
      <w:proofErr w:type="spellEnd"/>
      <w:r w:rsidRPr="006971BA">
        <w:rPr>
          <w:rFonts w:ascii="Times New Roman" w:hAnsi="Times New Roman" w:cs="Times New Roman"/>
          <w:sz w:val="24"/>
        </w:rPr>
        <w:t xml:space="preserve"> Р, Р' </w:t>
      </w:r>
    </w:p>
    <w:p w:rsidR="00475CD6"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-шипящие Ч, </w:t>
      </w:r>
      <w:proofErr w:type="gramStart"/>
      <w:r w:rsidRPr="006971BA">
        <w:rPr>
          <w:rFonts w:ascii="Times New Roman" w:hAnsi="Times New Roman" w:cs="Times New Roman"/>
          <w:sz w:val="24"/>
        </w:rPr>
        <w:t>Щ</w:t>
      </w:r>
      <w:proofErr w:type="gramEnd"/>
      <w:r w:rsidRPr="006971BA">
        <w:rPr>
          <w:rFonts w:ascii="Times New Roman" w:hAnsi="Times New Roman" w:cs="Times New Roman"/>
          <w:sz w:val="24"/>
        </w:rPr>
        <w:t xml:space="preserve"> Способ постановки: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Подготовительные упражнения (кроме артикуляционной гимнастики): для </w:t>
      </w:r>
      <w:proofErr w:type="gramStart"/>
      <w:r w:rsidRPr="006971BA">
        <w:rPr>
          <w:rFonts w:ascii="Times New Roman" w:hAnsi="Times New Roman" w:cs="Times New Roman"/>
          <w:sz w:val="24"/>
        </w:rPr>
        <w:t>свистящих</w:t>
      </w:r>
      <w:proofErr w:type="gramEnd"/>
      <w:r w:rsidRPr="006971BA">
        <w:rPr>
          <w:rFonts w:ascii="Times New Roman" w:hAnsi="Times New Roman" w:cs="Times New Roman"/>
          <w:sz w:val="24"/>
        </w:rPr>
        <w:t>: «Улыбка», «Заборчик», «Лопатка» «</w:t>
      </w:r>
      <w:proofErr w:type="spellStart"/>
      <w:r w:rsidRPr="006971BA">
        <w:rPr>
          <w:rFonts w:ascii="Times New Roman" w:hAnsi="Times New Roman" w:cs="Times New Roman"/>
          <w:sz w:val="24"/>
        </w:rPr>
        <w:t>Желобок»</w:t>
      </w:r>
      <w:proofErr w:type="gramStart"/>
      <w:r w:rsidRPr="006971BA">
        <w:rPr>
          <w:rFonts w:ascii="Times New Roman" w:hAnsi="Times New Roman" w:cs="Times New Roman"/>
          <w:sz w:val="24"/>
        </w:rPr>
        <w:t>,«</w:t>
      </w:r>
      <w:proofErr w:type="gramEnd"/>
      <w:r w:rsidRPr="006971BA">
        <w:rPr>
          <w:rFonts w:ascii="Times New Roman" w:hAnsi="Times New Roman" w:cs="Times New Roman"/>
          <w:sz w:val="24"/>
        </w:rPr>
        <w:t>Щеточка</w:t>
      </w:r>
      <w:proofErr w:type="spellEnd"/>
      <w:r w:rsidRPr="006971BA">
        <w:rPr>
          <w:rFonts w:ascii="Times New Roman" w:hAnsi="Times New Roman" w:cs="Times New Roman"/>
          <w:sz w:val="24"/>
        </w:rPr>
        <w:t xml:space="preserve">», «Футбол», «Фокус»; для шипящих: «Трубочка», «Вкусное варенье», «Чашечка», «Грибок», «Погреем руки»; для </w:t>
      </w:r>
      <w:proofErr w:type="gramStart"/>
      <w:r w:rsidRPr="006971BA">
        <w:rPr>
          <w:rFonts w:ascii="Times New Roman" w:hAnsi="Times New Roman" w:cs="Times New Roman"/>
          <w:sz w:val="24"/>
        </w:rPr>
        <w:t>Р</w:t>
      </w:r>
      <w:proofErr w:type="gramEnd"/>
      <w:r w:rsidRPr="006971BA">
        <w:rPr>
          <w:rFonts w:ascii="Times New Roman" w:hAnsi="Times New Roman" w:cs="Times New Roman"/>
          <w:sz w:val="24"/>
        </w:rPr>
        <w:t>, Р’: «Болтушка», «Маляр», «Индюк», «</w:t>
      </w:r>
      <w:proofErr w:type="spellStart"/>
      <w:r w:rsidRPr="006971BA">
        <w:rPr>
          <w:rFonts w:ascii="Times New Roman" w:hAnsi="Times New Roman" w:cs="Times New Roman"/>
          <w:sz w:val="24"/>
        </w:rPr>
        <w:t>Лошадка»,«Грибок</w:t>
      </w:r>
      <w:proofErr w:type="spellEnd"/>
      <w:r w:rsidRPr="006971BA">
        <w:rPr>
          <w:rFonts w:ascii="Times New Roman" w:hAnsi="Times New Roman" w:cs="Times New Roman"/>
          <w:sz w:val="24"/>
        </w:rPr>
        <w:t xml:space="preserve">», «Барабанщик», «Гармошка», «Пулемет»; для Л: «Улыбка», «Лопатка», «Накажем язык». Работа по постановке звуков проводится только индивидуально.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2) АВТОМАТИЗАЦИЯ КАЖДОГО ИСПРАВЛЕННОГО ЗВУКА В СЛОГАХ: По мере постановки может проводиться как индивидуально, так в подгруппе:</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а) 3, </w:t>
      </w:r>
      <w:proofErr w:type="gramStart"/>
      <w:r w:rsidRPr="006971BA">
        <w:rPr>
          <w:rFonts w:ascii="Times New Roman" w:hAnsi="Times New Roman" w:cs="Times New Roman"/>
          <w:sz w:val="24"/>
        </w:rPr>
        <w:t>Ш</w:t>
      </w:r>
      <w:proofErr w:type="gramEnd"/>
      <w:r w:rsidRPr="006971BA">
        <w:rPr>
          <w:rFonts w:ascii="Times New Roman" w:hAnsi="Times New Roman" w:cs="Times New Roman"/>
          <w:sz w:val="24"/>
        </w:rPr>
        <w:t>, Ж, С, 3', Л' автоматизируются вначале в прямых слогах, затем в обратных и в последнюю очередь - в</w:t>
      </w:r>
      <w:r>
        <w:rPr>
          <w:rFonts w:ascii="Times New Roman" w:hAnsi="Times New Roman" w:cs="Times New Roman"/>
          <w:sz w:val="24"/>
        </w:rPr>
        <w:t xml:space="preserve"> слогах со стечением согласных;</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б) </w:t>
      </w:r>
      <w:proofErr w:type="gramStart"/>
      <w:r w:rsidRPr="006971BA">
        <w:rPr>
          <w:rFonts w:ascii="Times New Roman" w:hAnsi="Times New Roman" w:cs="Times New Roman"/>
          <w:sz w:val="24"/>
        </w:rPr>
        <w:t>Ц</w:t>
      </w:r>
      <w:proofErr w:type="gramEnd"/>
      <w:r w:rsidRPr="006971BA">
        <w:rPr>
          <w:rFonts w:ascii="Times New Roman" w:hAnsi="Times New Roman" w:cs="Times New Roman"/>
          <w:sz w:val="24"/>
        </w:rPr>
        <w:t>, Ч, Щ, Л - наоборот: сначала в обратных слогах, затем в прямых и со стечением согласны</w:t>
      </w:r>
      <w:r>
        <w:rPr>
          <w:rFonts w:ascii="Times New Roman" w:hAnsi="Times New Roman" w:cs="Times New Roman"/>
          <w:sz w:val="24"/>
        </w:rPr>
        <w:t>х; Нарушения устной речи НПОЗ</w:t>
      </w:r>
      <w:r w:rsidRPr="006971BA">
        <w:rPr>
          <w:rFonts w:ascii="Times New Roman" w:hAnsi="Times New Roman" w:cs="Times New Roman"/>
          <w:sz w:val="24"/>
        </w:rPr>
        <w:t xml:space="preserve">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в) </w:t>
      </w:r>
      <w:proofErr w:type="gramStart"/>
      <w:r w:rsidRPr="006971BA">
        <w:rPr>
          <w:rFonts w:ascii="Times New Roman" w:hAnsi="Times New Roman" w:cs="Times New Roman"/>
          <w:sz w:val="24"/>
        </w:rPr>
        <w:t>Р</w:t>
      </w:r>
      <w:proofErr w:type="gramEnd"/>
      <w:r w:rsidRPr="006971BA">
        <w:rPr>
          <w:rFonts w:ascii="Times New Roman" w:hAnsi="Times New Roman" w:cs="Times New Roman"/>
          <w:sz w:val="24"/>
        </w:rPr>
        <w:t xml:space="preserve">, Р' можно начинать автоматизировать с </w:t>
      </w:r>
      <w:proofErr w:type="spellStart"/>
      <w:r w:rsidRPr="006971BA">
        <w:rPr>
          <w:rFonts w:ascii="Times New Roman" w:hAnsi="Times New Roman" w:cs="Times New Roman"/>
          <w:sz w:val="24"/>
        </w:rPr>
        <w:t>проторного</w:t>
      </w:r>
      <w:proofErr w:type="spellEnd"/>
      <w:r w:rsidRPr="006971BA">
        <w:rPr>
          <w:rFonts w:ascii="Times New Roman" w:hAnsi="Times New Roman" w:cs="Times New Roman"/>
          <w:sz w:val="24"/>
        </w:rPr>
        <w:t xml:space="preserve"> аналога и параллельно вырабатывать вибрацию.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3) АВТОМАТИЗАЦИЯ КАЖДОГО ИСПРАВЛЕННОГО ЗВУКА В СЛОВАХ: 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4) </w:t>
      </w:r>
      <w:proofErr w:type="gramStart"/>
      <w:r w:rsidRPr="006971BA">
        <w:rPr>
          <w:rFonts w:ascii="Times New Roman" w:hAnsi="Times New Roman" w:cs="Times New Roman"/>
          <w:sz w:val="24"/>
        </w:rPr>
        <w:t>АВТОМАТИЗ АЦИЯ</w:t>
      </w:r>
      <w:proofErr w:type="gramEnd"/>
      <w:r w:rsidRPr="006971BA">
        <w:rPr>
          <w:rFonts w:ascii="Times New Roman" w:hAnsi="Times New Roman" w:cs="Times New Roman"/>
          <w:sz w:val="24"/>
        </w:rPr>
        <w:t xml:space="preserve"> ЗВУКОВ В ПРЕДЛОЖЕНИЯХ.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6971BA">
        <w:rPr>
          <w:rFonts w:ascii="Times New Roman" w:hAnsi="Times New Roman" w:cs="Times New Roman"/>
          <w:sz w:val="24"/>
        </w:rPr>
        <w:t>потешки</w:t>
      </w:r>
      <w:proofErr w:type="spellEnd"/>
      <w:r w:rsidRPr="006971BA">
        <w:rPr>
          <w:rFonts w:ascii="Times New Roman" w:hAnsi="Times New Roman" w:cs="Times New Roman"/>
          <w:sz w:val="24"/>
        </w:rPr>
        <w:t xml:space="preserve">, </w:t>
      </w:r>
      <w:proofErr w:type="spellStart"/>
      <w:r w:rsidRPr="006971BA">
        <w:rPr>
          <w:rFonts w:ascii="Times New Roman" w:hAnsi="Times New Roman" w:cs="Times New Roman"/>
          <w:sz w:val="24"/>
        </w:rPr>
        <w:t>чистоговорки</w:t>
      </w:r>
      <w:proofErr w:type="spellEnd"/>
      <w:r w:rsidRPr="006971BA">
        <w:rPr>
          <w:rFonts w:ascii="Times New Roman" w:hAnsi="Times New Roman" w:cs="Times New Roman"/>
          <w:sz w:val="24"/>
        </w:rPr>
        <w:t xml:space="preserve">, стихи с данным словом.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5) ДИФФЕРЕНЦИАЦИЯ ЗВУКОВ: С - 3, СЬ - </w:t>
      </w:r>
      <w:proofErr w:type="gramStart"/>
      <w:r w:rsidRPr="006971BA">
        <w:rPr>
          <w:rFonts w:ascii="Times New Roman" w:hAnsi="Times New Roman" w:cs="Times New Roman"/>
          <w:sz w:val="24"/>
        </w:rPr>
        <w:t>Ц</w:t>
      </w:r>
      <w:proofErr w:type="gramEnd"/>
      <w:r w:rsidRPr="006971BA">
        <w:rPr>
          <w:rFonts w:ascii="Times New Roman" w:hAnsi="Times New Roman" w:cs="Times New Roman"/>
          <w:sz w:val="24"/>
        </w:rPr>
        <w:t xml:space="preserve">, С - Ш; Ж - 3, Ж - Ш; Ч - ТЬ, Ч - СЬ, Ч - Щ; Щ - С, Щ - ТЬ, Щ - Ч, Щ - Ш; Р - Л, Р - РЬ, РЬ - ЛЬ, РЬ - Й, ЛЬ - Л </w:t>
      </w:r>
    </w:p>
    <w:p w:rsid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6) </w:t>
      </w:r>
      <w:proofErr w:type="gramStart"/>
      <w:r w:rsidRPr="006971BA">
        <w:rPr>
          <w:rFonts w:ascii="Times New Roman" w:hAnsi="Times New Roman" w:cs="Times New Roman"/>
          <w:sz w:val="24"/>
        </w:rPr>
        <w:t>АВТОМАТИЗ АЦИЯ</w:t>
      </w:r>
      <w:proofErr w:type="gramEnd"/>
      <w:r w:rsidRPr="006971BA">
        <w:rPr>
          <w:rFonts w:ascii="Times New Roman" w:hAnsi="Times New Roman" w:cs="Times New Roman"/>
          <w:sz w:val="24"/>
        </w:rPr>
        <w:t xml:space="preserve"> В СПОНТАННОЙ РЕЧИ (в диалогической речи, в играх, развлечениях, режимных моментах, экскурсиях, труде и т. д.). </w:t>
      </w:r>
    </w:p>
    <w:p w:rsidR="006971BA" w:rsidRPr="006971BA" w:rsidRDefault="006971BA" w:rsidP="006971BA">
      <w:pPr>
        <w:spacing w:after="0" w:line="240" w:lineRule="auto"/>
        <w:ind w:firstLine="720"/>
        <w:jc w:val="both"/>
        <w:rPr>
          <w:rFonts w:ascii="Times New Roman" w:hAnsi="Times New Roman" w:cs="Times New Roman"/>
          <w:sz w:val="24"/>
          <w:u w:val="single"/>
        </w:rPr>
      </w:pPr>
      <w:r w:rsidRPr="006971BA">
        <w:rPr>
          <w:rFonts w:ascii="Times New Roman" w:hAnsi="Times New Roman" w:cs="Times New Roman"/>
          <w:sz w:val="24"/>
          <w:u w:val="single"/>
        </w:rPr>
        <w:t>Однако изменения вполне допустимы, если они продиктованы индивидуальными особенностями отдельных детей и способствуют успешному их продвижению. (Коноваленко, 1998)</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 I. СОВЕРШЕНСТВОВАНИЕ ФОНЕМАТИЧЕСКОЕО ВОСПРИЯТИЯ и навыков анализа и синтеза слов параллельно с коррекцией звукопроизношения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II. СИСТЕМАТИЧЕСКИЕ УПРАЖНЕНИЯ НА РАЗВИТИЕ внимания, мышления на отработанном материале. </w:t>
      </w:r>
    </w:p>
    <w:p w:rsidR="006971BA" w:rsidRPr="006971BA" w:rsidRDefault="006971BA" w:rsidP="006971BA">
      <w:pPr>
        <w:spacing w:after="0" w:line="240" w:lineRule="auto"/>
        <w:ind w:firstLine="720"/>
        <w:jc w:val="both"/>
        <w:rPr>
          <w:rFonts w:ascii="Times New Roman" w:hAnsi="Times New Roman" w:cs="Times New Roman"/>
          <w:sz w:val="24"/>
        </w:rPr>
      </w:pPr>
      <w:r w:rsidRPr="006971BA">
        <w:rPr>
          <w:rFonts w:ascii="Times New Roman" w:hAnsi="Times New Roman" w:cs="Times New Roman"/>
          <w:sz w:val="24"/>
        </w:rPr>
        <w:t xml:space="preserve">III.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 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w:t>
      </w:r>
      <w:proofErr w:type="gramStart"/>
      <w:r w:rsidRPr="006971BA">
        <w:rPr>
          <w:rFonts w:ascii="Times New Roman" w:hAnsi="Times New Roman" w:cs="Times New Roman"/>
          <w:sz w:val="24"/>
        </w:rPr>
        <w:t>со</w:t>
      </w:r>
      <w:proofErr w:type="gramEnd"/>
      <w:r w:rsidRPr="006971BA">
        <w:rPr>
          <w:rFonts w:ascii="Times New Roman" w:hAnsi="Times New Roman" w:cs="Times New Roman"/>
          <w:sz w:val="24"/>
        </w:rPr>
        <w:t xml:space="preserve"> взрослым, а тем более со сверстниками. </w:t>
      </w:r>
    </w:p>
    <w:p w:rsidR="00861A1D" w:rsidRPr="006971BA" w:rsidRDefault="006971BA" w:rsidP="006971BA">
      <w:pPr>
        <w:spacing w:after="0" w:line="240" w:lineRule="auto"/>
        <w:ind w:firstLine="720"/>
        <w:jc w:val="both"/>
        <w:rPr>
          <w:rFonts w:ascii="Times New Roman" w:eastAsia="Century" w:hAnsi="Times New Roman" w:cs="Times New Roman"/>
          <w:sz w:val="28"/>
          <w:szCs w:val="24"/>
        </w:rPr>
      </w:pPr>
      <w:r w:rsidRPr="006971BA">
        <w:rPr>
          <w:rFonts w:ascii="Times New Roman" w:hAnsi="Times New Roman" w:cs="Times New Roman"/>
          <w:sz w:val="24"/>
        </w:rPr>
        <w:t>Планирование занятий с детьми, имеющими диагноз НПОЗ: 2 раза в неделю в течение 3-6 месяцев</w:t>
      </w:r>
    </w:p>
    <w:p w:rsidR="00861A1D" w:rsidRPr="000B45DD" w:rsidRDefault="000B45DD" w:rsidP="000B45DD">
      <w:pPr>
        <w:spacing w:after="0" w:line="240" w:lineRule="auto"/>
        <w:ind w:firstLine="720"/>
        <w:jc w:val="center"/>
        <w:rPr>
          <w:rFonts w:ascii="Times New Roman" w:eastAsia="Century" w:hAnsi="Times New Roman" w:cs="Times New Roman"/>
          <w:b/>
          <w:i/>
          <w:sz w:val="28"/>
          <w:szCs w:val="24"/>
        </w:rPr>
      </w:pPr>
      <w:r w:rsidRPr="000B45DD">
        <w:rPr>
          <w:rFonts w:ascii="Times New Roman" w:hAnsi="Times New Roman" w:cs="Times New Roman"/>
          <w:b/>
          <w:i/>
          <w:sz w:val="24"/>
        </w:rPr>
        <w:t>Перспективное планирование работы с детьми НПОЗ</w:t>
      </w:r>
    </w:p>
    <w:p w:rsidR="000B45DD" w:rsidRDefault="000B45DD" w:rsidP="00861A1D">
      <w:pPr>
        <w:spacing w:after="0" w:line="240" w:lineRule="auto"/>
        <w:ind w:firstLine="720"/>
        <w:jc w:val="both"/>
        <w:rPr>
          <w:rFonts w:ascii="Times New Roman" w:hAnsi="Times New Roman" w:cs="Times New Roman"/>
          <w:sz w:val="24"/>
        </w:rPr>
      </w:pPr>
    </w:p>
    <w:tbl>
      <w:tblPr>
        <w:tblStyle w:val="af4"/>
        <w:tblW w:w="0" w:type="auto"/>
        <w:tblLook w:val="04A0" w:firstRow="1" w:lastRow="0" w:firstColumn="1" w:lastColumn="0" w:noHBand="0" w:noVBand="1"/>
      </w:tblPr>
      <w:tblGrid>
        <w:gridCol w:w="3103"/>
        <w:gridCol w:w="3238"/>
        <w:gridCol w:w="3230"/>
      </w:tblGrid>
      <w:tr w:rsidR="000B45DD" w:rsidTr="000B45DD">
        <w:tc>
          <w:tcPr>
            <w:tcW w:w="3560" w:type="dxa"/>
          </w:tcPr>
          <w:p w:rsidR="000B45DD" w:rsidRPr="006F4933" w:rsidRDefault="000B45DD" w:rsidP="006F4933">
            <w:pPr>
              <w:spacing w:after="0" w:line="240" w:lineRule="auto"/>
              <w:jc w:val="center"/>
              <w:rPr>
                <w:rFonts w:ascii="Times New Roman" w:hAnsi="Times New Roman" w:cs="Times New Roman"/>
                <w:b/>
                <w:sz w:val="24"/>
              </w:rPr>
            </w:pPr>
            <w:r w:rsidRPr="006F4933">
              <w:rPr>
                <w:rFonts w:ascii="Times New Roman" w:hAnsi="Times New Roman" w:cs="Times New Roman"/>
                <w:b/>
                <w:sz w:val="24"/>
              </w:rPr>
              <w:t>Произношения звуков</w:t>
            </w:r>
          </w:p>
        </w:tc>
        <w:tc>
          <w:tcPr>
            <w:tcW w:w="3561" w:type="dxa"/>
          </w:tcPr>
          <w:p w:rsidR="000B45DD" w:rsidRPr="006F4933" w:rsidRDefault="000B45DD" w:rsidP="006F4933">
            <w:pPr>
              <w:spacing w:after="0" w:line="240" w:lineRule="auto"/>
              <w:jc w:val="center"/>
              <w:rPr>
                <w:rFonts w:ascii="Times New Roman" w:hAnsi="Times New Roman" w:cs="Times New Roman"/>
                <w:b/>
                <w:sz w:val="24"/>
              </w:rPr>
            </w:pPr>
            <w:r w:rsidRPr="006F4933">
              <w:rPr>
                <w:rFonts w:ascii="Times New Roman" w:hAnsi="Times New Roman" w:cs="Times New Roman"/>
                <w:b/>
                <w:sz w:val="24"/>
              </w:rPr>
              <w:t>Введение поставленных звуков в речь</w:t>
            </w:r>
          </w:p>
        </w:tc>
        <w:tc>
          <w:tcPr>
            <w:tcW w:w="3561" w:type="dxa"/>
          </w:tcPr>
          <w:p w:rsidR="000B45DD" w:rsidRPr="006F4933" w:rsidRDefault="000B45DD" w:rsidP="006F4933">
            <w:pPr>
              <w:spacing w:after="0" w:line="240" w:lineRule="auto"/>
              <w:jc w:val="center"/>
              <w:rPr>
                <w:rFonts w:ascii="Times New Roman" w:hAnsi="Times New Roman" w:cs="Times New Roman"/>
                <w:b/>
                <w:sz w:val="24"/>
              </w:rPr>
            </w:pPr>
            <w:r w:rsidRPr="006F4933">
              <w:rPr>
                <w:rFonts w:ascii="Times New Roman" w:hAnsi="Times New Roman" w:cs="Times New Roman"/>
                <w:b/>
                <w:sz w:val="24"/>
              </w:rPr>
              <w:t>Речевой материал</w:t>
            </w:r>
          </w:p>
        </w:tc>
      </w:tr>
      <w:tr w:rsidR="000B45DD" w:rsidTr="000B45DD">
        <w:tc>
          <w:tcPr>
            <w:tcW w:w="3560" w:type="dxa"/>
          </w:tcPr>
          <w:p w:rsidR="000B45DD" w:rsidRPr="000B45DD" w:rsidRDefault="000B45DD"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t>Формирование артикуляторной базы</w:t>
            </w:r>
          </w:p>
        </w:tc>
        <w:tc>
          <w:tcPr>
            <w:tcW w:w="3561" w:type="dxa"/>
          </w:tcPr>
          <w:p w:rsidR="000B45DD" w:rsidRP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I этап Формирование и развитие артикуляторной базы, развитие и совершенствование сенсомоторных функций, </w:t>
            </w:r>
            <w:r w:rsidRPr="000B45DD">
              <w:rPr>
                <w:rFonts w:ascii="Times New Roman" w:hAnsi="Times New Roman" w:cs="Times New Roman"/>
                <w:sz w:val="24"/>
              </w:rPr>
              <w:lastRenderedPageBreak/>
              <w:t>психологических предпосылок и коммуникабельности.</w:t>
            </w:r>
          </w:p>
        </w:tc>
        <w:tc>
          <w:tcPr>
            <w:tcW w:w="3561" w:type="dxa"/>
          </w:tcPr>
          <w:p w:rsidR="000B45DD" w:rsidRDefault="000B45DD"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lastRenderedPageBreak/>
              <w:t>Упражнения и задания для развития психических</w:t>
            </w:r>
            <w:proofErr w:type="gramStart"/>
            <w:r w:rsidRPr="000B45DD">
              <w:rPr>
                <w:rFonts w:ascii="Times New Roman" w:hAnsi="Times New Roman" w:cs="Times New Roman"/>
                <w:sz w:val="24"/>
              </w:rPr>
              <w:t>.</w:t>
            </w:r>
            <w:proofErr w:type="gramEnd"/>
            <w:r w:rsidRPr="000B45DD">
              <w:rPr>
                <w:rFonts w:ascii="Times New Roman" w:hAnsi="Times New Roman" w:cs="Times New Roman"/>
                <w:sz w:val="24"/>
              </w:rPr>
              <w:t xml:space="preserve"> </w:t>
            </w:r>
            <w:proofErr w:type="gramStart"/>
            <w:r w:rsidRPr="000B45DD">
              <w:rPr>
                <w:rFonts w:ascii="Times New Roman" w:hAnsi="Times New Roman" w:cs="Times New Roman"/>
                <w:sz w:val="24"/>
              </w:rPr>
              <w:t>п</w:t>
            </w:r>
            <w:proofErr w:type="gramEnd"/>
            <w:r w:rsidRPr="000B45DD">
              <w:rPr>
                <w:rFonts w:ascii="Times New Roman" w:hAnsi="Times New Roman" w:cs="Times New Roman"/>
                <w:sz w:val="24"/>
              </w:rPr>
              <w:t xml:space="preserve">роцессов </w:t>
            </w:r>
          </w:p>
          <w:p w:rsidR="000B45DD" w:rsidRPr="000B45DD" w:rsidRDefault="000B45DD"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t>Артикуляционные упражнения</w:t>
            </w:r>
          </w:p>
        </w:tc>
      </w:tr>
      <w:tr w:rsidR="000B45DD" w:rsidTr="000B45DD">
        <w:tc>
          <w:tcPr>
            <w:tcW w:w="3560" w:type="dxa"/>
          </w:tcPr>
          <w:p w:rsidR="000B45DD" w:rsidRPr="000B45DD" w:rsidRDefault="000B45DD"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lastRenderedPageBreak/>
              <w:t>Постановка звуков</w:t>
            </w:r>
          </w:p>
        </w:tc>
        <w:tc>
          <w:tcPr>
            <w:tcW w:w="3561" w:type="dxa"/>
          </w:tcPr>
          <w:p w:rsidR="000B45DD" w:rsidRP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II этап Закрепление имеющегося уровня звукового анализа и синтеза.</w:t>
            </w:r>
          </w:p>
        </w:tc>
        <w:tc>
          <w:tcPr>
            <w:tcW w:w="3561" w:type="dxa"/>
          </w:tcPr>
          <w:p w:rsidR="000B45DD" w:rsidRP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Составляется из правильно произносимых звуков </w:t>
            </w:r>
          </w:p>
        </w:tc>
      </w:tr>
      <w:tr w:rsidR="000B45DD" w:rsidTr="000B45DD">
        <w:tc>
          <w:tcPr>
            <w:tcW w:w="3560" w:type="dxa"/>
          </w:tcPr>
          <w:p w:rsidR="000B45DD" w:rsidRPr="000B45DD" w:rsidRDefault="000B45DD"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t>Продолжение постановки звука, отработка звука</w:t>
            </w:r>
          </w:p>
        </w:tc>
        <w:tc>
          <w:tcPr>
            <w:tcW w:w="3561" w:type="dxa"/>
          </w:tcPr>
          <w:p w:rsid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III этап Введение в речь первого поставленного звука; </w:t>
            </w:r>
          </w:p>
          <w:p w:rsid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а) закрепление звука в устной речи: в слогах, в словах, фразах, в тексте; </w:t>
            </w:r>
          </w:p>
          <w:p w:rsidR="000B45DD" w:rsidRP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б) устный и письменный анализ и синтез слов</w:t>
            </w:r>
            <w:r>
              <w:rPr>
                <w:rFonts w:ascii="Times New Roman" w:hAnsi="Times New Roman" w:cs="Times New Roman"/>
                <w:sz w:val="24"/>
              </w:rPr>
              <w:t>;</w:t>
            </w:r>
          </w:p>
        </w:tc>
        <w:tc>
          <w:tcPr>
            <w:tcW w:w="3561" w:type="dxa"/>
          </w:tcPr>
          <w:p w:rsidR="000B45DD" w:rsidRPr="000B45DD" w:rsidRDefault="000B45DD"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w:t>
            </w:r>
            <w:proofErr w:type="gramStart"/>
            <w:r w:rsidRPr="000B45DD">
              <w:rPr>
                <w:rFonts w:ascii="Times New Roman" w:hAnsi="Times New Roman" w:cs="Times New Roman"/>
                <w:sz w:val="24"/>
              </w:rPr>
              <w:t>р</w:t>
            </w:r>
            <w:proofErr w:type="gramEnd"/>
            <w:r w:rsidRPr="000B45DD">
              <w:rPr>
                <w:rFonts w:ascii="Times New Roman" w:hAnsi="Times New Roman" w:cs="Times New Roman"/>
                <w:sz w:val="24"/>
              </w:rPr>
              <w:t>, р', то и они)</w:t>
            </w:r>
          </w:p>
        </w:tc>
      </w:tr>
      <w:tr w:rsidR="006F4933" w:rsidTr="000B45DD">
        <w:tc>
          <w:tcPr>
            <w:tcW w:w="3560" w:type="dxa"/>
          </w:tcPr>
          <w:p w:rsidR="006F4933" w:rsidRPr="000B45DD" w:rsidRDefault="006F4933" w:rsidP="00861A1D">
            <w:pPr>
              <w:spacing w:after="0" w:line="240" w:lineRule="auto"/>
              <w:jc w:val="both"/>
              <w:rPr>
                <w:rFonts w:ascii="Times New Roman" w:hAnsi="Times New Roman" w:cs="Times New Roman"/>
                <w:sz w:val="24"/>
              </w:rPr>
            </w:pPr>
            <w:r w:rsidRPr="000B45DD">
              <w:rPr>
                <w:rFonts w:ascii="Times New Roman" w:hAnsi="Times New Roman" w:cs="Times New Roman"/>
                <w:sz w:val="24"/>
              </w:rPr>
              <w:t>Дифференциация звуков сходных по звучанию</w:t>
            </w:r>
          </w:p>
        </w:tc>
        <w:tc>
          <w:tcPr>
            <w:tcW w:w="3561" w:type="dxa"/>
          </w:tcPr>
          <w:p w:rsidR="006F4933" w:rsidRPr="000B45DD" w:rsidRDefault="006F4933"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 xml:space="preserve">IV этап Дифференциация </w:t>
            </w:r>
            <w:proofErr w:type="gramStart"/>
            <w:r w:rsidRPr="000B45DD">
              <w:rPr>
                <w:rFonts w:ascii="Times New Roman" w:hAnsi="Times New Roman" w:cs="Times New Roman"/>
                <w:sz w:val="24"/>
              </w:rPr>
              <w:t>изученного</w:t>
            </w:r>
            <w:proofErr w:type="gramEnd"/>
            <w:r w:rsidRPr="000B45DD">
              <w:rPr>
                <w:rFonts w:ascii="Times New Roman" w:hAnsi="Times New Roman" w:cs="Times New Roman"/>
                <w:sz w:val="24"/>
              </w:rPr>
              <w:t xml:space="preserve"> и поставленных раннее звуков.</w:t>
            </w:r>
          </w:p>
        </w:tc>
        <w:tc>
          <w:tcPr>
            <w:tcW w:w="3561" w:type="dxa"/>
          </w:tcPr>
          <w:p w:rsidR="006F4933" w:rsidRPr="000B45DD" w:rsidRDefault="006F4933" w:rsidP="000B45DD">
            <w:pPr>
              <w:spacing w:after="0" w:line="240" w:lineRule="auto"/>
              <w:jc w:val="both"/>
              <w:rPr>
                <w:rFonts w:ascii="Times New Roman" w:hAnsi="Times New Roman" w:cs="Times New Roman"/>
                <w:sz w:val="24"/>
              </w:rPr>
            </w:pPr>
            <w:r w:rsidRPr="000B45DD">
              <w:rPr>
                <w:rFonts w:ascii="Times New Roman" w:hAnsi="Times New Roman" w:cs="Times New Roman"/>
                <w:sz w:val="24"/>
              </w:rPr>
              <w:t>Насыщается дифференцируемыми звуками и закрепляемым звуком. Из упражнений исключаются близкие,</w:t>
            </w:r>
            <w:r w:rsidRPr="000B45DD">
              <w:t xml:space="preserve"> </w:t>
            </w:r>
            <w:r w:rsidRPr="000B45DD">
              <w:rPr>
                <w:rFonts w:ascii="Times New Roman" w:hAnsi="Times New Roman" w:cs="Times New Roman"/>
                <w:sz w:val="24"/>
              </w:rPr>
              <w:t>еще не отработанные звуки.</w:t>
            </w:r>
          </w:p>
        </w:tc>
      </w:tr>
    </w:tbl>
    <w:p w:rsidR="006F4933" w:rsidRDefault="006F4933" w:rsidP="00861A1D">
      <w:pPr>
        <w:spacing w:after="0" w:line="240" w:lineRule="auto"/>
        <w:ind w:firstLine="720"/>
        <w:jc w:val="both"/>
        <w:rPr>
          <w:rFonts w:ascii="Times New Roman" w:hAnsi="Times New Roman" w:cs="Times New Roman"/>
          <w:sz w:val="24"/>
        </w:rPr>
      </w:pPr>
    </w:p>
    <w:p w:rsidR="00475CD6" w:rsidRDefault="006F4933" w:rsidP="00861A1D">
      <w:pPr>
        <w:spacing w:after="0" w:line="240" w:lineRule="auto"/>
        <w:ind w:firstLine="720"/>
        <w:jc w:val="both"/>
        <w:rPr>
          <w:rFonts w:ascii="Times New Roman" w:hAnsi="Times New Roman" w:cs="Times New Roman"/>
          <w:sz w:val="24"/>
        </w:rPr>
      </w:pPr>
      <w:r w:rsidRPr="006F4933">
        <w:rPr>
          <w:rFonts w:ascii="Times New Roman" w:hAnsi="Times New Roman" w:cs="Times New Roman"/>
          <w:sz w:val="24"/>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 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 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r>
        <w:rPr>
          <w:rFonts w:ascii="Times New Roman" w:hAnsi="Times New Roman" w:cs="Times New Roman"/>
          <w:sz w:val="24"/>
        </w:rPr>
        <w:t>.</w:t>
      </w:r>
    </w:p>
    <w:p w:rsidR="006F4933" w:rsidRDefault="006F4933" w:rsidP="00861A1D">
      <w:pPr>
        <w:spacing w:after="0" w:line="240" w:lineRule="auto"/>
        <w:ind w:firstLine="720"/>
        <w:jc w:val="both"/>
        <w:rPr>
          <w:rFonts w:ascii="Times New Roman" w:hAnsi="Times New Roman" w:cs="Times New Roman"/>
          <w:sz w:val="24"/>
        </w:rPr>
      </w:pPr>
    </w:p>
    <w:p w:rsidR="006F4933" w:rsidRPr="006F4933" w:rsidRDefault="006F4933" w:rsidP="006F4933">
      <w:pPr>
        <w:spacing w:after="0" w:line="240" w:lineRule="auto"/>
        <w:ind w:firstLine="720"/>
        <w:jc w:val="center"/>
        <w:rPr>
          <w:rFonts w:ascii="Times New Roman" w:hAnsi="Times New Roman" w:cs="Times New Roman"/>
          <w:b/>
          <w:i/>
          <w:sz w:val="24"/>
        </w:rPr>
      </w:pPr>
      <w:r w:rsidRPr="006F4933">
        <w:rPr>
          <w:rFonts w:ascii="Times New Roman" w:hAnsi="Times New Roman" w:cs="Times New Roman"/>
          <w:b/>
          <w:i/>
          <w:sz w:val="24"/>
        </w:rPr>
        <w:t>Календарно-тематическое планирование логопедических занятий для группы НПОЗ: нарушение звукопроизношения отдельных звуков</w:t>
      </w:r>
    </w:p>
    <w:tbl>
      <w:tblPr>
        <w:tblStyle w:val="af4"/>
        <w:tblW w:w="0" w:type="auto"/>
        <w:tblLook w:val="04A0" w:firstRow="1" w:lastRow="0" w:firstColumn="1" w:lastColumn="0" w:noHBand="0" w:noVBand="1"/>
      </w:tblPr>
      <w:tblGrid>
        <w:gridCol w:w="4219"/>
        <w:gridCol w:w="4334"/>
        <w:gridCol w:w="1018"/>
      </w:tblGrid>
      <w:tr w:rsidR="006F4933" w:rsidRPr="006F4933" w:rsidTr="006F4933">
        <w:tc>
          <w:tcPr>
            <w:tcW w:w="4219"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Направление коррекционной работы</w:t>
            </w:r>
          </w:p>
        </w:tc>
        <w:tc>
          <w:tcPr>
            <w:tcW w:w="4334"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Содержание коррекционной работы</w:t>
            </w:r>
          </w:p>
        </w:tc>
        <w:tc>
          <w:tcPr>
            <w:tcW w:w="1018"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Кол-во занятий</w:t>
            </w:r>
          </w:p>
        </w:tc>
      </w:tr>
      <w:tr w:rsidR="006F4933" w:rsidRPr="006F4933" w:rsidTr="00EE47DC">
        <w:tc>
          <w:tcPr>
            <w:tcW w:w="9571" w:type="dxa"/>
            <w:gridSpan w:val="3"/>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I этап. Подготовительный</w:t>
            </w:r>
          </w:p>
        </w:tc>
      </w:tr>
      <w:tr w:rsidR="006F4933" w:rsidRPr="006F4933" w:rsidTr="006F4933">
        <w:tc>
          <w:tcPr>
            <w:tcW w:w="4219" w:type="dxa"/>
          </w:tcPr>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1.Общая артикуляционная гимнастика (Р-РЬ, </w:t>
            </w:r>
            <w:proofErr w:type="gramStart"/>
            <w:r w:rsidRPr="006F4933">
              <w:rPr>
                <w:rFonts w:ascii="Times New Roman" w:hAnsi="Times New Roman" w:cs="Times New Roman"/>
                <w:sz w:val="24"/>
              </w:rPr>
              <w:t>Л-ЛЬ</w:t>
            </w:r>
            <w:proofErr w:type="gramEnd"/>
            <w:r w:rsidRPr="006F4933">
              <w:rPr>
                <w:rFonts w:ascii="Times New Roman" w:hAnsi="Times New Roman" w:cs="Times New Roman"/>
                <w:sz w:val="24"/>
              </w:rPr>
              <w:t xml:space="preserve">, свистящие и шипящие) </w:t>
            </w:r>
          </w:p>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2.Специальный комплекс артикуляционных упражнений.</w:t>
            </w:r>
          </w:p>
        </w:tc>
        <w:tc>
          <w:tcPr>
            <w:tcW w:w="4334" w:type="dxa"/>
          </w:tcPr>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физиологического и речевого дыхания.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Выработка плавного и длительного выдоха.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Работа над силой выдоха.</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слухового внимания, памяти. </w:t>
            </w:r>
          </w:p>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Развитие фонематического восприятия</w:t>
            </w:r>
          </w:p>
        </w:tc>
        <w:tc>
          <w:tcPr>
            <w:tcW w:w="1018"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3-6</w:t>
            </w:r>
          </w:p>
        </w:tc>
      </w:tr>
      <w:tr w:rsidR="006F4933" w:rsidRPr="006F4933" w:rsidTr="00EE47DC">
        <w:tc>
          <w:tcPr>
            <w:tcW w:w="9571" w:type="dxa"/>
            <w:gridSpan w:val="3"/>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II этап. Формирование произносительных умений и навыков</w:t>
            </w:r>
          </w:p>
        </w:tc>
      </w:tr>
      <w:tr w:rsidR="006F4933" w:rsidRPr="006F4933" w:rsidTr="006F4933">
        <w:tc>
          <w:tcPr>
            <w:tcW w:w="4219" w:type="dxa"/>
          </w:tcPr>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1.Знакомство с артикуляцией звука (Р-РЬ, </w:t>
            </w:r>
            <w:proofErr w:type="gramStart"/>
            <w:r w:rsidRPr="006F4933">
              <w:rPr>
                <w:rFonts w:ascii="Times New Roman" w:hAnsi="Times New Roman" w:cs="Times New Roman"/>
                <w:sz w:val="24"/>
              </w:rPr>
              <w:t>Л-ЛЬ</w:t>
            </w:r>
            <w:proofErr w:type="gramEnd"/>
            <w:r w:rsidRPr="006F4933">
              <w:rPr>
                <w:rFonts w:ascii="Times New Roman" w:hAnsi="Times New Roman" w:cs="Times New Roman"/>
                <w:sz w:val="24"/>
              </w:rPr>
              <w:t xml:space="preserve">, свистящие и шипящие) 2.Постановка звука. 3.Автоматизация поставленного звука и их </w:t>
            </w:r>
            <w:r w:rsidRPr="006F4933">
              <w:rPr>
                <w:rFonts w:ascii="Times New Roman" w:hAnsi="Times New Roman" w:cs="Times New Roman"/>
                <w:sz w:val="24"/>
              </w:rPr>
              <w:lastRenderedPageBreak/>
              <w:t xml:space="preserve">дифференциация: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слогах;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словах;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во фразе;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предложении;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тексте;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пословицах, поговорках, стихах;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скороговорках;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спонтанной речи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Дифференциация смешиваемых звуков</w:t>
            </w:r>
            <w:r>
              <w:rPr>
                <w:rFonts w:ascii="Times New Roman" w:hAnsi="Times New Roman" w:cs="Times New Roman"/>
                <w:sz w:val="24"/>
              </w:rPr>
              <w:t>:</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-в слогах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-в словах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-в словосочетаниях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-в предложениях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-в текстах </w:t>
            </w:r>
          </w:p>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-в </w:t>
            </w:r>
            <w:proofErr w:type="spellStart"/>
            <w:r w:rsidRPr="006F4933">
              <w:rPr>
                <w:rFonts w:ascii="Times New Roman" w:hAnsi="Times New Roman" w:cs="Times New Roman"/>
                <w:sz w:val="24"/>
              </w:rPr>
              <w:t>чистоговорках</w:t>
            </w:r>
            <w:proofErr w:type="spellEnd"/>
          </w:p>
        </w:tc>
        <w:tc>
          <w:tcPr>
            <w:tcW w:w="4334" w:type="dxa"/>
          </w:tcPr>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lastRenderedPageBreak/>
              <w:t xml:space="preserve">- Развитие зрительного внимания.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зрительного восприятия.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зрительной памяти.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слухового внимания.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lastRenderedPageBreak/>
              <w:t>- Развитие фонематических процессов (анализа, синтеза, представлений</w:t>
            </w:r>
            <w:r>
              <w:rPr>
                <w:rFonts w:ascii="Times New Roman" w:hAnsi="Times New Roman" w:cs="Times New Roman"/>
                <w:sz w:val="24"/>
              </w:rPr>
              <w:t>)</w:t>
            </w:r>
            <w:r w:rsidRPr="006F4933">
              <w:rPr>
                <w:rFonts w:ascii="Times New Roman" w:hAnsi="Times New Roman" w:cs="Times New Roman"/>
                <w:sz w:val="24"/>
              </w:rPr>
              <w:t xml:space="preserve">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слухоречевой памяти.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логического мышления.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связной речи. </w:t>
            </w:r>
          </w:p>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Развитие навыков самоконтроля</w:t>
            </w:r>
          </w:p>
        </w:tc>
        <w:tc>
          <w:tcPr>
            <w:tcW w:w="1018"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lastRenderedPageBreak/>
              <w:t>6 - 36</w:t>
            </w:r>
          </w:p>
        </w:tc>
      </w:tr>
      <w:tr w:rsidR="006F4933" w:rsidRPr="006F4933" w:rsidTr="00EE47DC">
        <w:tc>
          <w:tcPr>
            <w:tcW w:w="9571" w:type="dxa"/>
            <w:gridSpan w:val="3"/>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lastRenderedPageBreak/>
              <w:t>III этап. Формирования коммуникативных умений и навыков</w:t>
            </w:r>
          </w:p>
        </w:tc>
      </w:tr>
      <w:tr w:rsidR="006F4933" w:rsidRPr="006F4933" w:rsidTr="006F4933">
        <w:tc>
          <w:tcPr>
            <w:tcW w:w="4219"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1.Автоматизация поставленных звуков в спонтанной речи (Р-РЬ, </w:t>
            </w:r>
            <w:proofErr w:type="gramStart"/>
            <w:r w:rsidRPr="006F4933">
              <w:rPr>
                <w:rFonts w:ascii="Times New Roman" w:hAnsi="Times New Roman" w:cs="Times New Roman"/>
                <w:sz w:val="24"/>
              </w:rPr>
              <w:t>Л-ЛЬ</w:t>
            </w:r>
            <w:proofErr w:type="gramEnd"/>
            <w:r w:rsidRPr="006F4933">
              <w:rPr>
                <w:rFonts w:ascii="Times New Roman" w:hAnsi="Times New Roman" w:cs="Times New Roman"/>
                <w:sz w:val="24"/>
              </w:rPr>
              <w:t>, свистящие и шипящие)</w:t>
            </w:r>
          </w:p>
        </w:tc>
        <w:tc>
          <w:tcPr>
            <w:tcW w:w="4334" w:type="dxa"/>
          </w:tcPr>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Развитие фонематических процессов (анализа, синтеза, представлений</w:t>
            </w:r>
            <w:r>
              <w:rPr>
                <w:rFonts w:ascii="Times New Roman" w:hAnsi="Times New Roman" w:cs="Times New Roman"/>
                <w:sz w:val="24"/>
              </w:rPr>
              <w:t>)</w:t>
            </w:r>
            <w:r w:rsidRPr="006F4933">
              <w:rPr>
                <w:rFonts w:ascii="Times New Roman" w:hAnsi="Times New Roman" w:cs="Times New Roman"/>
                <w:sz w:val="24"/>
              </w:rPr>
              <w:t xml:space="preserve">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слухоречевой памяти.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логического мышления. </w:t>
            </w:r>
          </w:p>
          <w:p w:rsid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xml:space="preserve">- Развитие связной речи. </w:t>
            </w:r>
          </w:p>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 Развитие навыков самоконтроля</w:t>
            </w:r>
          </w:p>
        </w:tc>
        <w:tc>
          <w:tcPr>
            <w:tcW w:w="1018"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2-4</w:t>
            </w:r>
          </w:p>
        </w:tc>
      </w:tr>
      <w:tr w:rsidR="006F4933" w:rsidRPr="006F4933" w:rsidTr="006F4933">
        <w:tc>
          <w:tcPr>
            <w:tcW w:w="4219"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Итого:</w:t>
            </w:r>
          </w:p>
        </w:tc>
        <w:tc>
          <w:tcPr>
            <w:tcW w:w="4334" w:type="dxa"/>
          </w:tcPr>
          <w:p w:rsidR="006F4933" w:rsidRPr="006F4933" w:rsidRDefault="006F4933" w:rsidP="00861A1D">
            <w:pPr>
              <w:spacing w:after="0" w:line="240" w:lineRule="auto"/>
              <w:jc w:val="both"/>
              <w:rPr>
                <w:rFonts w:ascii="Times New Roman" w:hAnsi="Times New Roman" w:cs="Times New Roman"/>
                <w:sz w:val="24"/>
              </w:rPr>
            </w:pPr>
          </w:p>
        </w:tc>
        <w:tc>
          <w:tcPr>
            <w:tcW w:w="1018" w:type="dxa"/>
          </w:tcPr>
          <w:p w:rsidR="006F4933" w:rsidRPr="006F4933" w:rsidRDefault="006F4933" w:rsidP="00861A1D">
            <w:pPr>
              <w:spacing w:after="0" w:line="240" w:lineRule="auto"/>
              <w:jc w:val="both"/>
              <w:rPr>
                <w:rFonts w:ascii="Times New Roman" w:hAnsi="Times New Roman" w:cs="Times New Roman"/>
                <w:sz w:val="24"/>
              </w:rPr>
            </w:pPr>
            <w:r w:rsidRPr="006F4933">
              <w:rPr>
                <w:rFonts w:ascii="Times New Roman" w:hAnsi="Times New Roman" w:cs="Times New Roman"/>
                <w:sz w:val="24"/>
              </w:rPr>
              <w:t>От 6 до 36</w:t>
            </w:r>
          </w:p>
        </w:tc>
      </w:tr>
    </w:tbl>
    <w:p w:rsidR="006F4933" w:rsidRDefault="006F4933" w:rsidP="00861A1D">
      <w:pPr>
        <w:spacing w:after="0" w:line="240" w:lineRule="auto"/>
        <w:ind w:firstLine="720"/>
        <w:jc w:val="both"/>
      </w:pPr>
    </w:p>
    <w:p w:rsidR="006F4933" w:rsidRPr="006F4933" w:rsidRDefault="006F4933" w:rsidP="00861A1D">
      <w:pPr>
        <w:spacing w:after="0" w:line="240" w:lineRule="auto"/>
        <w:ind w:firstLine="720"/>
        <w:jc w:val="both"/>
        <w:rPr>
          <w:rFonts w:ascii="Times New Roman" w:eastAsia="Times New Roman" w:hAnsi="Times New Roman" w:cs="Times New Roman"/>
          <w:b/>
          <w:color w:val="000000"/>
          <w:sz w:val="36"/>
          <w:szCs w:val="24"/>
        </w:rPr>
        <w:sectPr w:rsidR="006F4933" w:rsidRPr="006F4933" w:rsidSect="006F4933">
          <w:pgSz w:w="11906" w:h="16838"/>
          <w:pgMar w:top="1134" w:right="850" w:bottom="1134" w:left="1701" w:header="709" w:footer="709" w:gutter="0"/>
          <w:cols w:space="720"/>
          <w:docGrid w:linePitch="299"/>
        </w:sectPr>
      </w:pPr>
    </w:p>
    <w:p w:rsidR="00475CD6" w:rsidRDefault="00475CD6" w:rsidP="00861A1D">
      <w:pPr>
        <w:spacing w:after="0" w:line="240" w:lineRule="auto"/>
        <w:ind w:firstLine="720"/>
        <w:jc w:val="both"/>
        <w:rPr>
          <w:rFonts w:ascii="Times New Roman" w:eastAsia="Times New Roman" w:hAnsi="Times New Roman" w:cs="Times New Roman"/>
          <w:b/>
          <w:color w:val="000000"/>
          <w:sz w:val="24"/>
          <w:szCs w:val="24"/>
        </w:rPr>
      </w:pPr>
    </w:p>
    <w:p w:rsidR="00A34EB5" w:rsidRDefault="00A34EB5" w:rsidP="00A34EB5">
      <w:pPr>
        <w:pBdr>
          <w:top w:val="nil"/>
          <w:left w:val="nil"/>
          <w:bottom w:val="nil"/>
          <w:right w:val="nil"/>
          <w:between w:val="nil"/>
        </w:pBdr>
        <w:spacing w:after="0" w:line="240" w:lineRule="auto"/>
        <w:ind w:left="1500"/>
        <w:jc w:val="center"/>
        <w:rPr>
          <w:rFonts w:ascii="Times New Roman" w:eastAsia="Century" w:hAnsi="Times New Roman" w:cs="Times New Roman"/>
          <w:b/>
          <w:sz w:val="24"/>
          <w:szCs w:val="24"/>
        </w:rPr>
      </w:pPr>
      <w:r w:rsidRPr="00A34EB5">
        <w:rPr>
          <w:rFonts w:ascii="Times New Roman" w:eastAsia="Times New Roman" w:hAnsi="Times New Roman" w:cs="Times New Roman"/>
          <w:b/>
          <w:color w:val="000000"/>
          <w:sz w:val="24"/>
          <w:szCs w:val="24"/>
        </w:rPr>
        <w:t>Перспективно-календарное</w:t>
      </w:r>
      <w:r w:rsidR="00861A1D" w:rsidRPr="00A34EB5">
        <w:rPr>
          <w:rFonts w:ascii="Times New Roman" w:eastAsia="Times New Roman" w:hAnsi="Times New Roman" w:cs="Times New Roman"/>
          <w:b/>
          <w:color w:val="000000"/>
          <w:sz w:val="24"/>
          <w:szCs w:val="24"/>
        </w:rPr>
        <w:t xml:space="preserve"> планирование </w:t>
      </w:r>
      <w:r w:rsidRPr="00A34EB5">
        <w:rPr>
          <w:rFonts w:ascii="Times New Roman" w:eastAsia="Times New Roman" w:hAnsi="Times New Roman" w:cs="Times New Roman"/>
          <w:b/>
          <w:color w:val="000000"/>
          <w:sz w:val="24"/>
          <w:szCs w:val="24"/>
        </w:rPr>
        <w:t xml:space="preserve">индивидуальной </w:t>
      </w:r>
      <w:r w:rsidR="00861A1D" w:rsidRPr="00A34EB5">
        <w:rPr>
          <w:rFonts w:ascii="Times New Roman" w:eastAsia="Times New Roman" w:hAnsi="Times New Roman" w:cs="Times New Roman"/>
          <w:b/>
          <w:color w:val="000000"/>
          <w:sz w:val="24"/>
          <w:szCs w:val="24"/>
        </w:rPr>
        <w:t>работы</w:t>
      </w:r>
      <w:r w:rsidRPr="00A34EB5">
        <w:rPr>
          <w:rFonts w:ascii="Times New Roman" w:eastAsia="Times New Roman" w:hAnsi="Times New Roman" w:cs="Times New Roman"/>
          <w:b/>
          <w:color w:val="000000"/>
          <w:sz w:val="24"/>
          <w:szCs w:val="24"/>
        </w:rPr>
        <w:t xml:space="preserve"> </w:t>
      </w:r>
      <w:r w:rsidRPr="00A34EB5">
        <w:rPr>
          <w:rFonts w:ascii="Times New Roman" w:eastAsia="Century" w:hAnsi="Times New Roman" w:cs="Times New Roman"/>
          <w:b/>
          <w:sz w:val="24"/>
          <w:szCs w:val="24"/>
        </w:rPr>
        <w:t>(по Филичевой Т. Б., Чиркиной Г.В.)</w:t>
      </w:r>
    </w:p>
    <w:p w:rsidR="000B45DD" w:rsidRPr="00A34EB5" w:rsidRDefault="000B45DD" w:rsidP="00A34EB5">
      <w:pPr>
        <w:pBdr>
          <w:top w:val="nil"/>
          <w:left w:val="nil"/>
          <w:bottom w:val="nil"/>
          <w:right w:val="nil"/>
          <w:between w:val="nil"/>
        </w:pBdr>
        <w:spacing w:after="0" w:line="240" w:lineRule="auto"/>
        <w:ind w:left="1500"/>
        <w:jc w:val="center"/>
        <w:rPr>
          <w:rFonts w:ascii="Times New Roman" w:eastAsia="Times New Roman" w:hAnsi="Times New Roman" w:cs="Times New Roman"/>
          <w:b/>
          <w:color w:val="000000"/>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13079"/>
      </w:tblGrid>
      <w:tr w:rsidR="00A34EB5" w:rsidRPr="00A34EB5" w:rsidTr="00A34EB5">
        <w:tc>
          <w:tcPr>
            <w:tcW w:w="2480" w:type="dxa"/>
            <w:vMerge w:val="restart"/>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Период </w:t>
            </w:r>
          </w:p>
        </w:tc>
        <w:tc>
          <w:tcPr>
            <w:tcW w:w="13079" w:type="dxa"/>
          </w:tcPr>
          <w:p w:rsidR="00A34EB5" w:rsidRPr="00A34EB5" w:rsidRDefault="00A34EB5" w:rsidP="00A34EB5">
            <w:pPr>
              <w:spacing w:after="0" w:line="240" w:lineRule="auto"/>
              <w:jc w:val="center"/>
              <w:rPr>
                <w:rFonts w:ascii="Times New Roman" w:eastAsia="Century" w:hAnsi="Times New Roman" w:cs="Times New Roman"/>
                <w:sz w:val="24"/>
                <w:szCs w:val="24"/>
              </w:rPr>
            </w:pPr>
            <w:r w:rsidRPr="00A34EB5">
              <w:rPr>
                <w:rFonts w:ascii="Times New Roman" w:eastAsia="Century" w:hAnsi="Times New Roman" w:cs="Times New Roman"/>
                <w:sz w:val="24"/>
                <w:szCs w:val="24"/>
              </w:rPr>
              <w:t>Произношение</w:t>
            </w:r>
          </w:p>
        </w:tc>
      </w:tr>
      <w:tr w:rsidR="00A34EB5" w:rsidRPr="00A34EB5" w:rsidTr="00A34EB5">
        <w:trPr>
          <w:trHeight w:val="329"/>
        </w:trPr>
        <w:tc>
          <w:tcPr>
            <w:tcW w:w="2480" w:type="dxa"/>
            <w:vMerge/>
          </w:tcPr>
          <w:p w:rsidR="00A34EB5" w:rsidRPr="00A34EB5" w:rsidRDefault="00A34EB5" w:rsidP="00A34EB5">
            <w:pPr>
              <w:widowControl w:val="0"/>
              <w:pBdr>
                <w:top w:val="nil"/>
                <w:left w:val="nil"/>
                <w:bottom w:val="nil"/>
                <w:right w:val="nil"/>
                <w:between w:val="nil"/>
              </w:pBdr>
              <w:spacing w:after="0" w:line="240" w:lineRule="auto"/>
              <w:rPr>
                <w:rFonts w:ascii="Times New Roman" w:eastAsia="Century" w:hAnsi="Times New Roman" w:cs="Times New Roman"/>
                <w:sz w:val="24"/>
                <w:szCs w:val="24"/>
              </w:rPr>
            </w:pPr>
          </w:p>
        </w:tc>
        <w:tc>
          <w:tcPr>
            <w:tcW w:w="13079" w:type="dxa"/>
          </w:tcPr>
          <w:p w:rsidR="00A34EB5" w:rsidRPr="00A34EB5" w:rsidRDefault="00A34EB5" w:rsidP="00A34EB5">
            <w:pPr>
              <w:spacing w:after="0" w:line="240" w:lineRule="auto"/>
              <w:jc w:val="center"/>
              <w:rPr>
                <w:rFonts w:ascii="Times New Roman" w:eastAsia="Century" w:hAnsi="Times New Roman" w:cs="Times New Roman"/>
                <w:sz w:val="24"/>
                <w:szCs w:val="24"/>
              </w:rPr>
            </w:pPr>
            <w:r w:rsidRPr="00A34EB5">
              <w:rPr>
                <w:rFonts w:ascii="Times New Roman" w:eastAsia="Century" w:hAnsi="Times New Roman" w:cs="Times New Roman"/>
                <w:sz w:val="24"/>
                <w:szCs w:val="24"/>
              </w:rPr>
              <w:t>Основное содержание работы</w:t>
            </w:r>
          </w:p>
        </w:tc>
      </w:tr>
      <w:tr w:rsidR="00A34EB5" w:rsidRPr="00A34EB5" w:rsidTr="00A34EB5">
        <w:tc>
          <w:tcPr>
            <w:tcW w:w="2480"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I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Сентябрь, октябрь, первая половина ноября </w:t>
            </w:r>
          </w:p>
          <w:p w:rsidR="00A34EB5" w:rsidRPr="00A34EB5" w:rsidRDefault="00A34EB5" w:rsidP="00A34EB5">
            <w:pPr>
              <w:spacing w:after="0" w:line="240" w:lineRule="auto"/>
              <w:jc w:val="both"/>
              <w:rPr>
                <w:rFonts w:ascii="Times New Roman" w:eastAsia="Century" w:hAnsi="Times New Roman" w:cs="Times New Roman"/>
                <w:sz w:val="24"/>
                <w:szCs w:val="24"/>
              </w:rPr>
            </w:pPr>
          </w:p>
        </w:tc>
        <w:tc>
          <w:tcPr>
            <w:tcW w:w="13079"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1. Постановка и первоначальное закрепление звуков [к], [к’], [х], [х’], [j], [ы], [с], [с’], [з], [з’], [л], [л’], [ш], [ж], [</w:t>
            </w:r>
            <w:proofErr w:type="gramStart"/>
            <w:r w:rsidRPr="00A34EB5">
              <w:rPr>
                <w:rFonts w:ascii="Times New Roman" w:eastAsia="Century" w:hAnsi="Times New Roman" w:cs="Times New Roman"/>
                <w:sz w:val="24"/>
                <w:szCs w:val="24"/>
              </w:rPr>
              <w:t>р</w:t>
            </w:r>
            <w:proofErr w:type="gramEnd"/>
            <w:r w:rsidRPr="00A34EB5">
              <w:rPr>
                <w:rFonts w:ascii="Times New Roman" w:eastAsia="Century" w:hAnsi="Times New Roman" w:cs="Times New Roman"/>
                <w:sz w:val="24"/>
                <w:szCs w:val="24"/>
              </w:rPr>
              <w:t xml:space="preserve">], [р’] и др. В соответствии с индивидуальными планами занятий.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2. Преодоление затруднений в произношении сложных по структуре слов, состоящих из правильно произносимых звуков.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3. Формирование грамматически правильной речи.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4. Звуковой анализ и синтез слогов и слов, чтение, письмо в случае индивидуальных затруднений</w:t>
            </w:r>
          </w:p>
        </w:tc>
      </w:tr>
      <w:tr w:rsidR="00A34EB5" w:rsidRPr="00A34EB5" w:rsidTr="00A34EB5">
        <w:tc>
          <w:tcPr>
            <w:tcW w:w="2480"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II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Вторая половина ноября — первая половина февраля</w:t>
            </w:r>
          </w:p>
        </w:tc>
        <w:tc>
          <w:tcPr>
            <w:tcW w:w="13079"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1. Постановка и первоначальное закрепление звуков: [т], [б], [б’], [д], [д’], [г], [г’], [ш], [ж], [л], [</w:t>
            </w:r>
            <w:proofErr w:type="gramStart"/>
            <w:r w:rsidRPr="00A34EB5">
              <w:rPr>
                <w:rFonts w:ascii="Times New Roman" w:eastAsia="Century" w:hAnsi="Times New Roman" w:cs="Times New Roman"/>
                <w:sz w:val="24"/>
                <w:szCs w:val="24"/>
              </w:rPr>
              <w:t>р</w:t>
            </w:r>
            <w:proofErr w:type="gramEnd"/>
            <w:r w:rsidRPr="00A34EB5">
              <w:rPr>
                <w:rFonts w:ascii="Times New Roman" w:eastAsia="Century" w:hAnsi="Times New Roman" w:cs="Times New Roman"/>
                <w:sz w:val="24"/>
                <w:szCs w:val="24"/>
              </w:rPr>
              <w:t xml:space="preserve">], [р’], [ц], [ч], [ш] в соответствии с индивидуальными планами и планами фронтальных занятий.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2. Преодоление затруднений в произношении трудных по структуре слов, состоящих из правильно произносимых звуков (строительство, космонавт и др.).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3. Формирование связной, грамматически правильной речи с учетом индивидуальных особенностей детей</w:t>
            </w:r>
          </w:p>
        </w:tc>
      </w:tr>
      <w:tr w:rsidR="00A34EB5" w:rsidRPr="00A34EB5" w:rsidTr="00A34EB5">
        <w:tc>
          <w:tcPr>
            <w:tcW w:w="2480"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 xml:space="preserve">III </w:t>
            </w:r>
          </w:p>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Вторая половина февраля — май</w:t>
            </w:r>
          </w:p>
        </w:tc>
        <w:tc>
          <w:tcPr>
            <w:tcW w:w="13079" w:type="dxa"/>
          </w:tcPr>
          <w:p w:rsidR="00A34EB5" w:rsidRPr="00A34EB5" w:rsidRDefault="00A34EB5" w:rsidP="00A34EB5">
            <w:pPr>
              <w:spacing w:after="0" w:line="240" w:lineRule="auto"/>
              <w:jc w:val="both"/>
              <w:rPr>
                <w:rFonts w:ascii="Times New Roman" w:eastAsia="Century" w:hAnsi="Times New Roman" w:cs="Times New Roman"/>
                <w:sz w:val="24"/>
                <w:szCs w:val="24"/>
              </w:rPr>
            </w:pPr>
            <w:r w:rsidRPr="00A34EB5">
              <w:rPr>
                <w:rFonts w:ascii="Times New Roman" w:eastAsia="Century" w:hAnsi="Times New Roman" w:cs="Times New Roman"/>
                <w:sz w:val="24"/>
                <w:szCs w:val="24"/>
              </w:rPr>
              <w:t>Окончательное исправление всех недостатков речи в соответствии с индивидуальными особенностями детей</w:t>
            </w:r>
          </w:p>
        </w:tc>
      </w:tr>
    </w:tbl>
    <w:p w:rsidR="00861A1D" w:rsidRDefault="00861A1D" w:rsidP="00861A1D">
      <w:pPr>
        <w:spacing w:after="0" w:line="240" w:lineRule="auto"/>
        <w:ind w:firstLine="720"/>
        <w:jc w:val="center"/>
        <w:rPr>
          <w:rFonts w:ascii="Times New Roman" w:eastAsia="Times New Roman" w:hAnsi="Times New Roman" w:cs="Times New Roman"/>
          <w:i/>
          <w:color w:val="FF0000"/>
          <w:sz w:val="24"/>
          <w:szCs w:val="24"/>
        </w:rPr>
      </w:pPr>
    </w:p>
    <w:p w:rsidR="006F4933" w:rsidRPr="009C2717" w:rsidRDefault="006F4933" w:rsidP="006F4933">
      <w:pPr>
        <w:spacing w:after="0" w:line="240" w:lineRule="auto"/>
        <w:ind w:firstLine="720"/>
        <w:jc w:val="center"/>
        <w:rPr>
          <w:rFonts w:ascii="Times New Roman" w:eastAsia="Times New Roman" w:hAnsi="Times New Roman" w:cs="Times New Roman"/>
          <w:b/>
          <w:color w:val="000000"/>
          <w:sz w:val="24"/>
          <w:szCs w:val="24"/>
        </w:rPr>
      </w:pPr>
      <w:bookmarkStart w:id="12" w:name="_heading=h.lnxbz9" w:colFirst="0" w:colLast="0"/>
      <w:bookmarkEnd w:id="12"/>
      <w:r w:rsidRPr="009C2717">
        <w:rPr>
          <w:rFonts w:ascii="Times New Roman" w:eastAsia="Times New Roman" w:hAnsi="Times New Roman" w:cs="Times New Roman"/>
          <w:b/>
          <w:color w:val="000000"/>
          <w:sz w:val="24"/>
          <w:szCs w:val="24"/>
        </w:rPr>
        <w:t>Примерный вариант индивидуального планирования</w:t>
      </w:r>
    </w:p>
    <w:p w:rsidR="006F4933" w:rsidRPr="009C2717" w:rsidRDefault="006F4933" w:rsidP="006F4933">
      <w:pPr>
        <w:spacing w:after="0" w:line="240" w:lineRule="auto"/>
        <w:ind w:firstLine="720"/>
        <w:jc w:val="both"/>
        <w:rPr>
          <w:rFonts w:ascii="Times New Roman" w:eastAsia="Times New Roman" w:hAnsi="Times New Roman" w:cs="Times New Roman"/>
          <w:i/>
          <w:color w:val="FF0000"/>
          <w:sz w:val="24"/>
          <w:szCs w:val="24"/>
        </w:rPr>
      </w:pPr>
    </w:p>
    <w:tbl>
      <w:tblPr>
        <w:tblW w:w="15551" w:type="dxa"/>
        <w:tblLayout w:type="fixed"/>
        <w:tblLook w:val="0400" w:firstRow="0" w:lastRow="0" w:firstColumn="0" w:lastColumn="0" w:noHBand="0" w:noVBand="1"/>
      </w:tblPr>
      <w:tblGrid>
        <w:gridCol w:w="1518"/>
        <w:gridCol w:w="1559"/>
        <w:gridCol w:w="5245"/>
        <w:gridCol w:w="7229"/>
      </w:tblGrid>
      <w:tr w:rsidR="006F4933" w:rsidRPr="009C2717" w:rsidTr="00EE47DC">
        <w:trPr>
          <w:trHeight w:val="188"/>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A4066E" w:rsidRDefault="006F4933" w:rsidP="00EE47DC">
            <w:pPr>
              <w:spacing w:after="0" w:line="240" w:lineRule="auto"/>
              <w:jc w:val="center"/>
              <w:rPr>
                <w:rFonts w:ascii="Times New Roman" w:eastAsia="Times New Roman" w:hAnsi="Times New Roman" w:cs="Times New Roman"/>
                <w:b/>
                <w:sz w:val="24"/>
                <w:szCs w:val="24"/>
              </w:rPr>
            </w:pPr>
            <w:r w:rsidRPr="00A4066E">
              <w:rPr>
                <w:rFonts w:ascii="Times New Roman" w:eastAsia="Times New Roman" w:hAnsi="Times New Roman" w:cs="Times New Roman"/>
                <w:b/>
                <w:color w:val="000000"/>
                <w:sz w:val="24"/>
                <w:szCs w:val="24"/>
              </w:rPr>
              <w:t>ФИО</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A4066E" w:rsidRDefault="006F4933" w:rsidP="00EE47DC">
            <w:pPr>
              <w:spacing w:after="0" w:line="240" w:lineRule="auto"/>
              <w:jc w:val="center"/>
              <w:rPr>
                <w:rFonts w:ascii="Times New Roman" w:eastAsia="Times New Roman" w:hAnsi="Times New Roman" w:cs="Times New Roman"/>
                <w:b/>
                <w:sz w:val="24"/>
                <w:szCs w:val="24"/>
              </w:rPr>
            </w:pPr>
            <w:r w:rsidRPr="00A4066E">
              <w:rPr>
                <w:rFonts w:ascii="Times New Roman" w:eastAsia="Times New Roman" w:hAnsi="Times New Roman" w:cs="Times New Roman"/>
                <w:b/>
                <w:color w:val="000000"/>
                <w:sz w:val="24"/>
                <w:szCs w:val="24"/>
              </w:rPr>
              <w:t>Период</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A4066E" w:rsidRDefault="006F4933" w:rsidP="00EE47DC">
            <w:pPr>
              <w:spacing w:after="0" w:line="240" w:lineRule="auto"/>
              <w:jc w:val="center"/>
              <w:rPr>
                <w:rFonts w:ascii="Times New Roman" w:eastAsia="Times New Roman" w:hAnsi="Times New Roman" w:cs="Times New Roman"/>
                <w:b/>
                <w:sz w:val="24"/>
                <w:szCs w:val="24"/>
              </w:rPr>
            </w:pPr>
            <w:r w:rsidRPr="00A4066E">
              <w:rPr>
                <w:rFonts w:ascii="Times New Roman" w:eastAsia="Times New Roman" w:hAnsi="Times New Roman" w:cs="Times New Roman"/>
                <w:b/>
                <w:color w:val="000000"/>
                <w:sz w:val="24"/>
                <w:szCs w:val="24"/>
              </w:rPr>
              <w:t>Задачи</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A4066E" w:rsidRDefault="006F4933" w:rsidP="00EE47DC">
            <w:pPr>
              <w:spacing w:after="0" w:line="240" w:lineRule="auto"/>
              <w:jc w:val="center"/>
              <w:rPr>
                <w:rFonts w:ascii="Times New Roman" w:eastAsia="Times New Roman" w:hAnsi="Times New Roman" w:cs="Times New Roman"/>
                <w:b/>
                <w:sz w:val="24"/>
                <w:szCs w:val="24"/>
              </w:rPr>
            </w:pPr>
            <w:r w:rsidRPr="00A4066E">
              <w:rPr>
                <w:rFonts w:ascii="Times New Roman" w:eastAsia="Times New Roman" w:hAnsi="Times New Roman" w:cs="Times New Roman"/>
                <w:b/>
                <w:color w:val="000000"/>
                <w:sz w:val="24"/>
                <w:szCs w:val="24"/>
              </w:rPr>
              <w:t>Содержание деятельности</w:t>
            </w:r>
          </w:p>
        </w:tc>
      </w:tr>
      <w:tr w:rsidR="006F4933" w:rsidRPr="009C2717" w:rsidTr="00EE47D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sz w:val="24"/>
                <w:szCs w:val="24"/>
              </w:rPr>
            </w:pPr>
            <w:proofErr w:type="spellStart"/>
            <w:r w:rsidRPr="009C2717">
              <w:rPr>
                <w:rFonts w:ascii="Times New Roman" w:eastAsia="Times New Roman" w:hAnsi="Times New Roman" w:cs="Times New Roman"/>
                <w:sz w:val="24"/>
                <w:szCs w:val="24"/>
              </w:rPr>
              <w:t>Обуч</w:t>
            </w:r>
            <w:proofErr w:type="spellEnd"/>
            <w:r w:rsidRPr="009C2717">
              <w:rPr>
                <w:rFonts w:ascii="Times New Roman" w:eastAsia="Times New Roman" w:hAnsi="Times New Roman" w:cs="Times New Roman"/>
                <w:sz w:val="24"/>
                <w:szCs w:val="24"/>
              </w:rPr>
              <w:t>. 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1 период</w:t>
            </w:r>
          </w:p>
          <w:p w:rsidR="006F4933" w:rsidRPr="009C2717" w:rsidRDefault="006F4933" w:rsidP="00EE47DC">
            <w:pPr>
              <w:spacing w:after="0" w:line="240" w:lineRule="auto"/>
              <w:jc w:val="both"/>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Или месяц</w:t>
            </w:r>
          </w:p>
          <w:p w:rsidR="006F4933" w:rsidRPr="009C2717" w:rsidRDefault="006F4933" w:rsidP="00EE47DC">
            <w:pPr>
              <w:spacing w:after="0" w:line="240" w:lineRule="auto"/>
              <w:jc w:val="both"/>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Или неделя</w:t>
            </w:r>
          </w:p>
          <w:p w:rsidR="006F4933" w:rsidRPr="009C2717" w:rsidRDefault="006F4933" w:rsidP="00EE47DC">
            <w:pPr>
              <w:spacing w:after="0" w:line="240" w:lineRule="auto"/>
              <w:jc w:val="both"/>
              <w:rPr>
                <w:rFonts w:ascii="Times New Roman" w:eastAsia="Times New Roman" w:hAnsi="Times New Roman" w:cs="Times New Roman"/>
                <w:color w:val="000000"/>
                <w:sz w:val="24"/>
                <w:szCs w:val="24"/>
              </w:rPr>
            </w:pPr>
            <w:r w:rsidRPr="009C2717">
              <w:rPr>
                <w:rFonts w:ascii="Times New Roman" w:eastAsia="Times New Roman" w:hAnsi="Times New Roman" w:cs="Times New Roman"/>
                <w:color w:val="000000"/>
                <w:sz w:val="24"/>
                <w:szCs w:val="24"/>
              </w:rPr>
              <w:t>Или день</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Например, стоит задача формирования полноценных произносительных навыков (см. Направления коррекционно-развивающей работы), она раскрывается </w:t>
            </w:r>
            <w:proofErr w:type="gramStart"/>
            <w:r w:rsidRPr="000744D5">
              <w:rPr>
                <w:rFonts w:ascii="Times New Roman" w:eastAsia="Times New Roman" w:hAnsi="Times New Roman" w:cs="Times New Roman"/>
                <w:sz w:val="24"/>
                <w:szCs w:val="28"/>
              </w:rPr>
              <w:t>через</w:t>
            </w:r>
            <w:proofErr w:type="gramEnd"/>
            <w:r w:rsidRPr="000744D5">
              <w:rPr>
                <w:rFonts w:ascii="Times New Roman" w:eastAsia="Times New Roman" w:hAnsi="Times New Roman" w:cs="Times New Roman"/>
                <w:sz w:val="24"/>
                <w:szCs w:val="28"/>
              </w:rPr>
              <w:t xml:space="preserve">: </w:t>
            </w:r>
          </w:p>
          <w:p w:rsidR="006F4933" w:rsidRPr="000744D5" w:rsidRDefault="006F4933" w:rsidP="00EE47DC">
            <w:pPr>
              <w:numPr>
                <w:ilvl w:val="0"/>
                <w:numId w:val="22"/>
              </w:num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Включение ребенка в коррекционно-развивающий процесс, формирование психологической готовности. </w:t>
            </w:r>
          </w:p>
          <w:p w:rsidR="006F4933" w:rsidRPr="000744D5" w:rsidRDefault="006F4933" w:rsidP="00EE47DC">
            <w:pPr>
              <w:numPr>
                <w:ilvl w:val="0"/>
                <w:numId w:val="22"/>
              </w:num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Работа над формированием восприятия звуков речи с учетом характера дефекта.</w:t>
            </w:r>
          </w:p>
          <w:p w:rsidR="006F4933" w:rsidRPr="000744D5" w:rsidRDefault="006F4933" w:rsidP="00EE47DC">
            <w:pPr>
              <w:numPr>
                <w:ilvl w:val="0"/>
                <w:numId w:val="22"/>
              </w:num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Формирование артикуляционной базы звуков.</w:t>
            </w:r>
          </w:p>
          <w:p w:rsidR="006F4933" w:rsidRPr="000744D5" w:rsidRDefault="006F4933" w:rsidP="00EE47DC">
            <w:pPr>
              <w:spacing w:after="0" w:line="240" w:lineRule="auto"/>
              <w:jc w:val="both"/>
              <w:rPr>
                <w:rFonts w:ascii="Times New Roman" w:eastAsia="Times New Roman" w:hAnsi="Times New Roman" w:cs="Times New Roman"/>
                <w:sz w:val="24"/>
                <w:szCs w:val="24"/>
              </w:rPr>
            </w:pPr>
            <w:r w:rsidRPr="000744D5">
              <w:rPr>
                <w:rFonts w:ascii="Times New Roman" w:eastAsia="Times New Roman" w:hAnsi="Times New Roman" w:cs="Times New Roman"/>
                <w:sz w:val="24"/>
                <w:szCs w:val="28"/>
              </w:rPr>
              <w:lastRenderedPageBreak/>
              <w:t>Развитие речевого дыхания, сильной воздушной струи</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lastRenderedPageBreak/>
              <w:t xml:space="preserve">В планировании смотрим, что включает в себя работа на каждом этапе, выбираем </w:t>
            </w:r>
            <w:proofErr w:type="gramStart"/>
            <w:r w:rsidRPr="000744D5">
              <w:rPr>
                <w:rFonts w:ascii="Times New Roman" w:eastAsia="Times New Roman" w:hAnsi="Times New Roman" w:cs="Times New Roman"/>
                <w:sz w:val="24"/>
                <w:szCs w:val="28"/>
              </w:rPr>
              <w:t>необходимые</w:t>
            </w:r>
            <w:proofErr w:type="gramEnd"/>
            <w:r w:rsidRPr="000744D5">
              <w:rPr>
                <w:rFonts w:ascii="Times New Roman" w:eastAsia="Times New Roman" w:hAnsi="Times New Roman" w:cs="Times New Roman"/>
                <w:sz w:val="24"/>
                <w:szCs w:val="28"/>
              </w:rPr>
              <w:t xml:space="preserve"> нам и вносим. </w:t>
            </w:r>
          </w:p>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Выработка дифференцированных движений органов артикуляционного аппарата. </w:t>
            </w:r>
          </w:p>
          <w:p w:rsidR="006F4933" w:rsidRPr="000744D5" w:rsidRDefault="006F4933" w:rsidP="00EE47DC">
            <w:pPr>
              <w:spacing w:after="0" w:line="240" w:lineRule="auto"/>
              <w:jc w:val="both"/>
              <w:rPr>
                <w:rFonts w:ascii="Times New Roman" w:eastAsia="Times New Roman" w:hAnsi="Times New Roman" w:cs="Times New Roman"/>
                <w:sz w:val="24"/>
                <w:szCs w:val="28"/>
              </w:rPr>
            </w:pPr>
          </w:p>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Развитие способности узнавать и различать неречевые звуки. </w:t>
            </w:r>
          </w:p>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На подгрупповых занятиях замечаем, что какие-то задачи с данным конкретным ребенком стоит отработать индивидуально, из планирования подгрупповой работы вносим сюда. </w:t>
            </w:r>
          </w:p>
          <w:p w:rsidR="006F4933" w:rsidRPr="000744D5" w:rsidRDefault="006F4933" w:rsidP="00EE47DC">
            <w:pPr>
              <w:spacing w:after="0" w:line="240" w:lineRule="auto"/>
              <w:jc w:val="both"/>
              <w:rPr>
                <w:rFonts w:ascii="Times New Roman" w:eastAsia="Times New Roman" w:hAnsi="Times New Roman" w:cs="Times New Roman"/>
                <w:sz w:val="24"/>
                <w:szCs w:val="28"/>
              </w:rPr>
            </w:pPr>
            <w:r w:rsidRPr="000744D5">
              <w:rPr>
                <w:rFonts w:ascii="Times New Roman" w:eastAsia="Times New Roman" w:hAnsi="Times New Roman" w:cs="Times New Roman"/>
                <w:sz w:val="24"/>
                <w:szCs w:val="28"/>
              </w:rPr>
              <w:t xml:space="preserve">Развитие способности узнавать и различать звуки речи по высоте и силе голоса. </w:t>
            </w:r>
          </w:p>
          <w:p w:rsidR="006F4933" w:rsidRPr="000744D5" w:rsidRDefault="006F4933" w:rsidP="00EE47DC">
            <w:pPr>
              <w:spacing w:after="0" w:line="240" w:lineRule="auto"/>
              <w:jc w:val="both"/>
              <w:rPr>
                <w:rFonts w:ascii="Times New Roman" w:eastAsia="Times New Roman" w:hAnsi="Times New Roman" w:cs="Times New Roman"/>
                <w:sz w:val="24"/>
                <w:szCs w:val="24"/>
              </w:rPr>
            </w:pPr>
            <w:r w:rsidRPr="000744D5">
              <w:rPr>
                <w:rFonts w:ascii="Times New Roman" w:eastAsia="Times New Roman" w:hAnsi="Times New Roman" w:cs="Times New Roman"/>
                <w:sz w:val="24"/>
                <w:szCs w:val="28"/>
              </w:rPr>
              <w:lastRenderedPageBreak/>
              <w:t>Закрепление навыка употребления категории множественного числа существительных</w:t>
            </w:r>
          </w:p>
        </w:tc>
      </w:tr>
      <w:tr w:rsidR="006F4933" w:rsidRPr="009C2717" w:rsidTr="00EE47D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sz w:val="24"/>
                <w:szCs w:val="24"/>
              </w:rPr>
            </w:pPr>
            <w:proofErr w:type="spellStart"/>
            <w:r w:rsidRPr="009C2717">
              <w:rPr>
                <w:rFonts w:ascii="Times New Roman" w:eastAsia="Times New Roman" w:hAnsi="Times New Roman" w:cs="Times New Roman"/>
                <w:sz w:val="24"/>
                <w:szCs w:val="24"/>
              </w:rPr>
              <w:lastRenderedPageBreak/>
              <w:t>Обуч</w:t>
            </w:r>
            <w:proofErr w:type="spellEnd"/>
            <w:r w:rsidRPr="009C2717">
              <w:rPr>
                <w:rFonts w:ascii="Times New Roman" w:eastAsia="Times New Roman" w:hAnsi="Times New Roman" w:cs="Times New Roman"/>
                <w:sz w:val="24"/>
                <w:szCs w:val="24"/>
              </w:rPr>
              <w:t xml:space="preserve">. 2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sz w:val="24"/>
                <w:szCs w:val="24"/>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933" w:rsidRPr="009C2717" w:rsidRDefault="006F4933" w:rsidP="00EE47DC">
            <w:pPr>
              <w:spacing w:after="0" w:line="240" w:lineRule="auto"/>
              <w:jc w:val="both"/>
              <w:rPr>
                <w:rFonts w:ascii="Times New Roman" w:eastAsia="Times New Roman" w:hAnsi="Times New Roman" w:cs="Times New Roman"/>
                <w:sz w:val="24"/>
                <w:szCs w:val="24"/>
              </w:rPr>
            </w:pPr>
          </w:p>
        </w:tc>
      </w:tr>
    </w:tbl>
    <w:p w:rsidR="006F4933" w:rsidRDefault="006F4933" w:rsidP="000B45DD">
      <w:pPr>
        <w:spacing w:after="0" w:line="240" w:lineRule="auto"/>
        <w:ind w:firstLine="720"/>
        <w:jc w:val="center"/>
        <w:rPr>
          <w:rFonts w:ascii="Times New Roman" w:eastAsia="Century" w:hAnsi="Times New Roman" w:cs="Times New Roman"/>
          <w:b/>
          <w:color w:val="000000"/>
          <w:sz w:val="24"/>
          <w:szCs w:val="24"/>
        </w:rPr>
      </w:pPr>
    </w:p>
    <w:p w:rsidR="00A34EB5" w:rsidRPr="000B45DD" w:rsidRDefault="00A34EB5" w:rsidP="000B45DD">
      <w:pPr>
        <w:spacing w:after="0" w:line="240" w:lineRule="auto"/>
        <w:ind w:firstLine="720"/>
        <w:jc w:val="center"/>
        <w:rPr>
          <w:rFonts w:ascii="Times New Roman" w:eastAsia="Century" w:hAnsi="Times New Roman" w:cs="Times New Roman"/>
          <w:b/>
          <w:color w:val="000000"/>
          <w:sz w:val="24"/>
          <w:szCs w:val="24"/>
        </w:rPr>
      </w:pPr>
      <w:r w:rsidRPr="000B45DD">
        <w:rPr>
          <w:rFonts w:ascii="Times New Roman" w:eastAsia="Century" w:hAnsi="Times New Roman" w:cs="Times New Roman"/>
          <w:b/>
          <w:color w:val="000000"/>
          <w:sz w:val="24"/>
          <w:szCs w:val="24"/>
        </w:rPr>
        <w:t>Перспективно-тематическое планирование подгрупповой работы</w:t>
      </w:r>
    </w:p>
    <w:p w:rsidR="00A34EB5" w:rsidRPr="000B45DD" w:rsidRDefault="00A34EB5" w:rsidP="000B45DD">
      <w:pPr>
        <w:pBdr>
          <w:top w:val="nil"/>
          <w:left w:val="nil"/>
          <w:bottom w:val="nil"/>
          <w:right w:val="nil"/>
          <w:between w:val="nil"/>
        </w:pBdr>
        <w:spacing w:after="0" w:line="240" w:lineRule="auto"/>
        <w:ind w:left="1500"/>
        <w:jc w:val="center"/>
        <w:rPr>
          <w:rFonts w:ascii="Times New Roman" w:eastAsia="Century" w:hAnsi="Times New Roman" w:cs="Times New Roman"/>
          <w:b/>
          <w:color w:val="000000"/>
          <w:sz w:val="24"/>
          <w:szCs w:val="24"/>
        </w:rPr>
      </w:pPr>
      <w:r w:rsidRPr="000B45DD">
        <w:rPr>
          <w:rFonts w:ascii="Times New Roman" w:eastAsia="Century" w:hAnsi="Times New Roman" w:cs="Times New Roman"/>
          <w:b/>
          <w:color w:val="000000"/>
          <w:sz w:val="24"/>
          <w:szCs w:val="24"/>
        </w:rPr>
        <w:t>(по Филичевой Т. Б., Чиркиной Г. В.)</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3213"/>
        <w:gridCol w:w="6032"/>
        <w:gridCol w:w="4429"/>
      </w:tblGrid>
      <w:tr w:rsidR="00A34EB5" w:rsidRPr="000B45DD" w:rsidTr="00EE47DC">
        <w:tc>
          <w:tcPr>
            <w:tcW w:w="1714" w:type="dxa"/>
          </w:tcPr>
          <w:p w:rsidR="00A34EB5" w:rsidRPr="000B45DD" w:rsidRDefault="00A34EB5" w:rsidP="000B45DD">
            <w:pPr>
              <w:spacing w:after="0" w:line="240" w:lineRule="auto"/>
              <w:jc w:val="center"/>
              <w:rPr>
                <w:rFonts w:ascii="Times New Roman" w:eastAsia="Century" w:hAnsi="Times New Roman" w:cs="Times New Roman"/>
                <w:sz w:val="24"/>
                <w:szCs w:val="24"/>
              </w:rPr>
            </w:pPr>
            <w:bookmarkStart w:id="13" w:name="_heading=h.3j2qqm3" w:colFirst="0" w:colLast="0"/>
            <w:bookmarkStart w:id="14" w:name="_heading=h.1y810tw" w:colFirst="0" w:colLast="0"/>
            <w:bookmarkEnd w:id="13"/>
            <w:bookmarkEnd w:id="14"/>
            <w:r w:rsidRPr="000B45DD">
              <w:rPr>
                <w:rFonts w:ascii="Times New Roman" w:eastAsia="Century" w:hAnsi="Times New Roman" w:cs="Times New Roman"/>
                <w:sz w:val="24"/>
                <w:szCs w:val="24"/>
              </w:rPr>
              <w:t>Период</w:t>
            </w:r>
          </w:p>
        </w:tc>
        <w:tc>
          <w:tcPr>
            <w:tcW w:w="3213" w:type="dxa"/>
          </w:tcPr>
          <w:p w:rsidR="00A34EB5" w:rsidRPr="000B45DD" w:rsidRDefault="00A34EB5" w:rsidP="000B45DD">
            <w:pPr>
              <w:pBdr>
                <w:top w:val="nil"/>
                <w:left w:val="nil"/>
                <w:bottom w:val="nil"/>
                <w:right w:val="nil"/>
                <w:between w:val="nil"/>
              </w:pBdr>
              <w:spacing w:after="0" w:line="240" w:lineRule="auto"/>
              <w:jc w:val="center"/>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Произношение</w:t>
            </w:r>
          </w:p>
        </w:tc>
        <w:tc>
          <w:tcPr>
            <w:tcW w:w="6032" w:type="dxa"/>
          </w:tcPr>
          <w:p w:rsidR="00A34EB5" w:rsidRPr="000B45DD" w:rsidRDefault="00A34EB5" w:rsidP="000B45DD">
            <w:pPr>
              <w:pBdr>
                <w:top w:val="nil"/>
                <w:left w:val="nil"/>
                <w:bottom w:val="nil"/>
                <w:right w:val="nil"/>
                <w:between w:val="nil"/>
              </w:pBdr>
              <w:spacing w:after="0" w:line="240" w:lineRule="auto"/>
              <w:jc w:val="center"/>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Развитие речи</w:t>
            </w:r>
          </w:p>
        </w:tc>
        <w:tc>
          <w:tcPr>
            <w:tcW w:w="4429" w:type="dxa"/>
          </w:tcPr>
          <w:p w:rsidR="00A34EB5" w:rsidRPr="000B45DD" w:rsidRDefault="00A34EB5" w:rsidP="000B45DD">
            <w:pPr>
              <w:pBdr>
                <w:top w:val="nil"/>
                <w:left w:val="nil"/>
                <w:bottom w:val="nil"/>
                <w:right w:val="nil"/>
                <w:between w:val="nil"/>
              </w:pBdr>
              <w:spacing w:after="0" w:line="240" w:lineRule="auto"/>
              <w:jc w:val="center"/>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Формирование элементарных навыков письма и чтения</w:t>
            </w:r>
          </w:p>
        </w:tc>
      </w:tr>
      <w:tr w:rsidR="00A34EB5" w:rsidRPr="000B45DD" w:rsidTr="00EE47DC">
        <w:tc>
          <w:tcPr>
            <w:tcW w:w="1714"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I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Сентябрь, октябрь</w:t>
            </w:r>
          </w:p>
        </w:tc>
        <w:tc>
          <w:tcPr>
            <w:tcW w:w="3213"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1. Закрепление правильного произношения звуков [у], [а], [и], [</w:t>
            </w:r>
            <w:proofErr w:type="gramStart"/>
            <w:r w:rsidRPr="000B45DD">
              <w:rPr>
                <w:rFonts w:ascii="Times New Roman" w:eastAsia="Century" w:hAnsi="Times New Roman" w:cs="Times New Roman"/>
                <w:color w:val="000000"/>
                <w:sz w:val="24"/>
                <w:szCs w:val="24"/>
              </w:rPr>
              <w:t>п</w:t>
            </w:r>
            <w:proofErr w:type="gramEnd"/>
            <w:r w:rsidRPr="000B45DD">
              <w:rPr>
                <w:rFonts w:ascii="Times New Roman" w:eastAsia="Century" w:hAnsi="Times New Roman" w:cs="Times New Roman"/>
                <w:color w:val="000000"/>
                <w:sz w:val="24"/>
                <w:szCs w:val="24"/>
              </w:rPr>
              <w:t xml:space="preserve">], [п’], [э], [т], [т’], [к], [к’], [м], [м’], [л’], [о], [х], [х’], [j], [ы], [с].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2. Различение звуков на слух: гласных — ([у], [а], [и], [э], [о], [ы]), согласных — [</w:t>
            </w:r>
            <w:proofErr w:type="gramStart"/>
            <w:r w:rsidRPr="000B45DD">
              <w:rPr>
                <w:rFonts w:ascii="Times New Roman" w:eastAsia="Century" w:hAnsi="Times New Roman" w:cs="Times New Roman"/>
                <w:color w:val="000000"/>
                <w:sz w:val="24"/>
                <w:szCs w:val="24"/>
              </w:rPr>
              <w:t>п</w:t>
            </w:r>
            <w:proofErr w:type="gramEnd"/>
            <w:r w:rsidRPr="000B45DD">
              <w:rPr>
                <w:rFonts w:ascii="Times New Roman" w:eastAsia="Century" w:hAnsi="Times New Roman" w:cs="Times New Roman"/>
                <w:color w:val="000000"/>
                <w:sz w:val="24"/>
                <w:szCs w:val="24"/>
              </w:rPr>
              <w:t xml:space="preserve">], [т], [м], [к], [д], [к’], [г], [х], [л], [л’], [j], [р], [р’], [с], [с’], [з], [з’], [ц]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в различных </w:t>
            </w:r>
            <w:proofErr w:type="spell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-слоговых структурах и словах без проговаривания.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3. Дифференциация правильно произносимых звуков: [к] — [х], [</w:t>
            </w:r>
            <w:proofErr w:type="gramStart"/>
            <w:r w:rsidRPr="000B45DD">
              <w:rPr>
                <w:rFonts w:ascii="Times New Roman" w:eastAsia="Century" w:hAnsi="Times New Roman" w:cs="Times New Roman"/>
                <w:color w:val="000000"/>
                <w:sz w:val="24"/>
                <w:szCs w:val="24"/>
              </w:rPr>
              <w:t>л</w:t>
            </w:r>
            <w:proofErr w:type="gramEnd"/>
            <w:r w:rsidRPr="000B45DD">
              <w:rPr>
                <w:rFonts w:ascii="Times New Roman" w:eastAsia="Century" w:hAnsi="Times New Roman" w:cs="Times New Roman"/>
                <w:color w:val="000000"/>
                <w:sz w:val="24"/>
                <w:szCs w:val="24"/>
              </w:rPr>
              <w:t xml:space="preserve">’] — [j], [ы] — [и].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4. Усвоение слов различной </w:t>
            </w:r>
            <w:proofErr w:type="spellStart"/>
            <w:r w:rsidRPr="000B45DD">
              <w:rPr>
                <w:rFonts w:ascii="Times New Roman" w:eastAsia="Century" w:hAnsi="Times New Roman" w:cs="Times New Roman"/>
                <w:color w:val="000000"/>
                <w:sz w:val="24"/>
                <w:szCs w:val="24"/>
              </w:rPr>
              <w:t>звукослоговой</w:t>
            </w:r>
            <w:proofErr w:type="spellEnd"/>
            <w:r w:rsidRPr="000B45DD">
              <w:rPr>
                <w:rFonts w:ascii="Times New Roman" w:eastAsia="Century" w:hAnsi="Times New Roman" w:cs="Times New Roman"/>
                <w:color w:val="000000"/>
                <w:sz w:val="24"/>
                <w:szCs w:val="24"/>
              </w:rPr>
              <w:t xml:space="preserve"> сложности (преимущественно двух- и трехсложных)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в связи с закреплением правильного произношения звуков.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Усвоение доступных </w:t>
            </w:r>
            <w:r w:rsidRPr="000B45DD">
              <w:rPr>
                <w:rFonts w:ascii="Times New Roman" w:eastAsia="Century" w:hAnsi="Times New Roman" w:cs="Times New Roman"/>
                <w:color w:val="000000"/>
                <w:sz w:val="24"/>
                <w:szCs w:val="24"/>
              </w:rPr>
              <w:lastRenderedPageBreak/>
              <w:t xml:space="preserve">ритмических моделей слов: </w:t>
            </w:r>
            <w:proofErr w:type="spellStart"/>
            <w:r w:rsidRPr="000B45DD">
              <w:rPr>
                <w:rFonts w:ascii="Times New Roman" w:eastAsia="Century" w:hAnsi="Times New Roman" w:cs="Times New Roman"/>
                <w:i/>
                <w:color w:val="000000"/>
                <w:sz w:val="24"/>
                <w:szCs w:val="24"/>
              </w:rPr>
              <w:t>тá</w:t>
            </w:r>
            <w:proofErr w:type="spellEnd"/>
            <w:proofErr w:type="gramStart"/>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т</w:t>
            </w:r>
            <w:proofErr w:type="gramEnd"/>
            <w:r w:rsidRPr="000B45DD">
              <w:rPr>
                <w:rFonts w:ascii="Times New Roman" w:eastAsia="Century" w:hAnsi="Times New Roman" w:cs="Times New Roman"/>
                <w:i/>
                <w:color w:val="000000"/>
                <w:sz w:val="24"/>
                <w:szCs w:val="24"/>
              </w:rPr>
              <w:t>а, та</w:t>
            </w:r>
            <w:r w:rsidRPr="000B45DD">
              <w:rPr>
                <w:rFonts w:ascii="Times New Roman" w:eastAsia="Century" w:hAnsi="Times New Roman" w:cs="Times New Roman"/>
                <w:color w:val="000000"/>
                <w:sz w:val="24"/>
                <w:szCs w:val="24"/>
              </w:rPr>
              <w:t>—</w:t>
            </w:r>
            <w:proofErr w:type="spellStart"/>
            <w:r w:rsidRPr="000B45DD">
              <w:rPr>
                <w:rFonts w:ascii="Times New Roman" w:eastAsia="Century" w:hAnsi="Times New Roman" w:cs="Times New Roman"/>
                <w:i/>
                <w:color w:val="000000"/>
                <w:sz w:val="24"/>
                <w:szCs w:val="24"/>
              </w:rPr>
              <w:t>тá</w:t>
            </w:r>
            <w:proofErr w:type="spellEnd"/>
            <w:r w:rsidRPr="000B45DD">
              <w:rPr>
                <w:rFonts w:ascii="Times New Roman" w:eastAsia="Century" w:hAnsi="Times New Roman" w:cs="Times New Roman"/>
                <w:i/>
                <w:color w:val="000000"/>
                <w:sz w:val="24"/>
                <w:szCs w:val="24"/>
              </w:rPr>
              <w:t xml:space="preserve">, </w:t>
            </w:r>
            <w:proofErr w:type="spellStart"/>
            <w:r w:rsidRPr="000B45DD">
              <w:rPr>
                <w:rFonts w:ascii="Times New Roman" w:eastAsia="Century" w:hAnsi="Times New Roman" w:cs="Times New Roman"/>
                <w:i/>
                <w:color w:val="000000"/>
                <w:sz w:val="24"/>
                <w:szCs w:val="24"/>
              </w:rPr>
              <w:t>тá</w:t>
            </w:r>
            <w:proofErr w:type="spellEnd"/>
            <w:r w:rsidRPr="000B45DD">
              <w:rPr>
                <w:rFonts w:ascii="Times New Roman" w:eastAsia="Century" w:hAnsi="Times New Roman" w:cs="Times New Roman"/>
                <w:i/>
                <w:color w:val="000000"/>
                <w:sz w:val="24"/>
                <w:szCs w:val="24"/>
              </w:rPr>
              <w:t>—та</w:t>
            </w:r>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та, та</w:t>
            </w:r>
            <w:r w:rsidRPr="000B45DD">
              <w:rPr>
                <w:rFonts w:ascii="Times New Roman" w:eastAsia="Century" w:hAnsi="Times New Roman" w:cs="Times New Roman"/>
                <w:color w:val="000000"/>
                <w:sz w:val="24"/>
                <w:szCs w:val="24"/>
              </w:rPr>
              <w:t>—</w:t>
            </w:r>
            <w:proofErr w:type="spellStart"/>
            <w:r w:rsidRPr="000B45DD">
              <w:rPr>
                <w:rFonts w:ascii="Times New Roman" w:eastAsia="Century" w:hAnsi="Times New Roman" w:cs="Times New Roman"/>
                <w:i/>
                <w:color w:val="000000"/>
                <w:sz w:val="24"/>
                <w:szCs w:val="24"/>
              </w:rPr>
              <w:t>тá</w:t>
            </w:r>
            <w:proofErr w:type="spellEnd"/>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та.</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Определение ритмических моделей слов: </w:t>
            </w:r>
            <w:r w:rsidRPr="000B45DD">
              <w:rPr>
                <w:rFonts w:ascii="Times New Roman" w:eastAsia="Century" w:hAnsi="Times New Roman" w:cs="Times New Roman"/>
                <w:i/>
                <w:color w:val="000000"/>
                <w:sz w:val="24"/>
                <w:szCs w:val="24"/>
              </w:rPr>
              <w:t>вата</w:t>
            </w:r>
            <w:r w:rsidRPr="000B45DD">
              <w:rPr>
                <w:rFonts w:ascii="Times New Roman" w:eastAsia="Century" w:hAnsi="Times New Roman" w:cs="Times New Roman"/>
                <w:color w:val="000000"/>
                <w:sz w:val="24"/>
                <w:szCs w:val="24"/>
              </w:rPr>
              <w:t>—</w:t>
            </w:r>
            <w:proofErr w:type="spellStart"/>
            <w:r w:rsidRPr="000B45DD">
              <w:rPr>
                <w:rFonts w:ascii="Times New Roman" w:eastAsia="Century" w:hAnsi="Times New Roman" w:cs="Times New Roman"/>
                <w:i/>
                <w:color w:val="000000"/>
                <w:sz w:val="24"/>
                <w:szCs w:val="24"/>
              </w:rPr>
              <w:t>тáта</w:t>
            </w:r>
            <w:proofErr w:type="spellEnd"/>
            <w:r w:rsidRPr="000B45DD">
              <w:rPr>
                <w:rFonts w:ascii="Times New Roman" w:eastAsia="Century" w:hAnsi="Times New Roman" w:cs="Times New Roman"/>
                <w:i/>
                <w:color w:val="000000"/>
                <w:sz w:val="24"/>
                <w:szCs w:val="24"/>
              </w:rPr>
              <w:t>, вода</w:t>
            </w:r>
            <w:r w:rsidRPr="000B45DD">
              <w:rPr>
                <w:rFonts w:ascii="Times New Roman" w:eastAsia="Century" w:hAnsi="Times New Roman" w:cs="Times New Roman"/>
                <w:color w:val="000000"/>
                <w:sz w:val="24"/>
                <w:szCs w:val="24"/>
              </w:rPr>
              <w:t>—</w:t>
            </w:r>
            <w:proofErr w:type="spellStart"/>
            <w:r w:rsidRPr="000B45DD">
              <w:rPr>
                <w:rFonts w:ascii="Times New Roman" w:eastAsia="Century" w:hAnsi="Times New Roman" w:cs="Times New Roman"/>
                <w:i/>
                <w:color w:val="000000"/>
                <w:sz w:val="24"/>
                <w:szCs w:val="24"/>
              </w:rPr>
              <w:t>татá</w:t>
            </w:r>
            <w:proofErr w:type="spellEnd"/>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 xml:space="preserve">и т. п.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Соотнесение слова с заданной ритмической моделью </w:t>
            </w:r>
          </w:p>
        </w:tc>
        <w:tc>
          <w:tcPr>
            <w:tcW w:w="6032"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w:t>
            </w:r>
            <w:r w:rsidRPr="000B45DD">
              <w:rPr>
                <w:rFonts w:ascii="Times New Roman" w:eastAsia="Century" w:hAnsi="Times New Roman" w:cs="Times New Roman"/>
                <w:i/>
                <w:color w:val="000000"/>
                <w:sz w:val="24"/>
                <w:szCs w:val="24"/>
              </w:rPr>
              <w:t xml:space="preserve">и, ы, а </w:t>
            </w:r>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куски, кусты, кружки, письма</w:t>
            </w:r>
            <w:r w:rsidRPr="000B45DD">
              <w:rPr>
                <w:rFonts w:ascii="Times New Roman" w:eastAsia="Century" w:hAnsi="Times New Roman" w:cs="Times New Roman"/>
                <w:color w:val="000000"/>
                <w:sz w:val="24"/>
                <w:szCs w:val="24"/>
              </w:rPr>
              <w:t xml:space="preserve">); 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0B45DD">
              <w:rPr>
                <w:rFonts w:ascii="Times New Roman" w:eastAsia="Century" w:hAnsi="Times New Roman" w:cs="Times New Roman"/>
                <w:i/>
                <w:color w:val="000000"/>
                <w:sz w:val="24"/>
                <w:szCs w:val="24"/>
              </w:rPr>
              <w:t>куск</w:t>
            </w:r>
            <w:r w:rsidRPr="000B45DD">
              <w:rPr>
                <w:rFonts w:ascii="Times New Roman" w:eastAsia="Century" w:hAnsi="Times New Roman" w:cs="Times New Roman"/>
                <w:b/>
                <w:i/>
                <w:color w:val="000000"/>
                <w:sz w:val="24"/>
                <w:szCs w:val="24"/>
              </w:rPr>
              <w:t>ов</w:t>
            </w:r>
            <w:r w:rsidRPr="000B45DD">
              <w:rPr>
                <w:rFonts w:ascii="Times New Roman" w:eastAsia="Century" w:hAnsi="Times New Roman" w:cs="Times New Roman"/>
                <w:i/>
                <w:color w:val="000000"/>
                <w:sz w:val="24"/>
                <w:szCs w:val="24"/>
              </w:rPr>
              <w:t>, олен</w:t>
            </w:r>
            <w:r w:rsidRPr="000B45DD">
              <w:rPr>
                <w:rFonts w:ascii="Times New Roman" w:eastAsia="Century" w:hAnsi="Times New Roman" w:cs="Times New Roman"/>
                <w:b/>
                <w:i/>
                <w:color w:val="000000"/>
                <w:sz w:val="24"/>
                <w:szCs w:val="24"/>
              </w:rPr>
              <w:t>ей</w:t>
            </w:r>
            <w:r w:rsidRPr="000B45DD">
              <w:rPr>
                <w:rFonts w:ascii="Times New Roman" w:eastAsia="Century" w:hAnsi="Times New Roman" w:cs="Times New Roman"/>
                <w:i/>
                <w:color w:val="000000"/>
                <w:sz w:val="24"/>
                <w:szCs w:val="24"/>
              </w:rPr>
              <w:t>, стуль</w:t>
            </w:r>
            <w:r w:rsidRPr="000B45DD">
              <w:rPr>
                <w:rFonts w:ascii="Times New Roman" w:eastAsia="Century" w:hAnsi="Times New Roman" w:cs="Times New Roman"/>
                <w:b/>
                <w:i/>
                <w:color w:val="000000"/>
                <w:sz w:val="24"/>
                <w:szCs w:val="24"/>
              </w:rPr>
              <w:t>ев</w:t>
            </w:r>
            <w:r w:rsidRPr="000B45DD">
              <w:rPr>
                <w:rFonts w:ascii="Times New Roman" w:eastAsia="Century" w:hAnsi="Times New Roman" w:cs="Times New Roman"/>
                <w:i/>
                <w:color w:val="000000"/>
                <w:sz w:val="24"/>
                <w:szCs w:val="24"/>
              </w:rPr>
              <w:t>, лен</w:t>
            </w:r>
            <w:r w:rsidRPr="000B45DD">
              <w:rPr>
                <w:rFonts w:ascii="Times New Roman" w:eastAsia="Century" w:hAnsi="Times New Roman" w:cs="Times New Roman"/>
                <w:b/>
                <w:i/>
                <w:color w:val="000000"/>
                <w:sz w:val="24"/>
                <w:szCs w:val="24"/>
              </w:rPr>
              <w:t>т</w:t>
            </w:r>
            <w:r w:rsidRPr="000B45DD">
              <w:rPr>
                <w:rFonts w:ascii="Times New Roman" w:eastAsia="Century" w:hAnsi="Times New Roman" w:cs="Times New Roman"/>
                <w:i/>
                <w:color w:val="000000"/>
                <w:sz w:val="24"/>
                <w:szCs w:val="24"/>
              </w:rPr>
              <w:t>, око</w:t>
            </w:r>
            <w:r w:rsidRPr="000B45DD">
              <w:rPr>
                <w:rFonts w:ascii="Times New Roman" w:eastAsia="Century" w:hAnsi="Times New Roman" w:cs="Times New Roman"/>
                <w:b/>
                <w:i/>
                <w:color w:val="000000"/>
                <w:sz w:val="24"/>
                <w:szCs w:val="24"/>
              </w:rPr>
              <w:t>н</w:t>
            </w:r>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и т. д.).</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Согласование глаголов единственного и множественного числа настоящего времени с существительными (</w:t>
            </w:r>
            <w:r w:rsidRPr="000B45DD">
              <w:rPr>
                <w:rFonts w:ascii="Times New Roman" w:eastAsia="Century" w:hAnsi="Times New Roman" w:cs="Times New Roman"/>
                <w:i/>
                <w:color w:val="000000"/>
                <w:sz w:val="24"/>
                <w:szCs w:val="24"/>
              </w:rPr>
              <w:t>залаяла собака, залаяли … собаки</w:t>
            </w:r>
            <w:r w:rsidRPr="000B45DD">
              <w:rPr>
                <w:rFonts w:ascii="Times New Roman" w:eastAsia="Century" w:hAnsi="Times New Roman" w:cs="Times New Roman"/>
                <w:color w:val="000000"/>
                <w:sz w:val="24"/>
                <w:szCs w:val="24"/>
              </w:rPr>
              <w:t>); сравнение личных окончаний глаголов настоящего времени в единственном и множественном числе (</w:t>
            </w:r>
            <w:r w:rsidRPr="000B45DD">
              <w:rPr>
                <w:rFonts w:ascii="Times New Roman" w:eastAsia="Century" w:hAnsi="Times New Roman" w:cs="Times New Roman"/>
                <w:i/>
                <w:color w:val="000000"/>
                <w:sz w:val="24"/>
                <w:szCs w:val="24"/>
              </w:rPr>
              <w:t>поёт Валя, поют ... дети</w:t>
            </w:r>
            <w:r w:rsidRPr="000B45DD">
              <w:rPr>
                <w:rFonts w:ascii="Times New Roman" w:eastAsia="Century" w:hAnsi="Times New Roman" w:cs="Times New Roman"/>
                <w:color w:val="000000"/>
                <w:sz w:val="24"/>
                <w:szCs w:val="24"/>
              </w:rPr>
              <w:t>); привлечение внимания к родовой принадлежности предметов (</w:t>
            </w:r>
            <w:r w:rsidRPr="000B45DD">
              <w:rPr>
                <w:rFonts w:ascii="Times New Roman" w:eastAsia="Century" w:hAnsi="Times New Roman" w:cs="Times New Roman"/>
                <w:i/>
                <w:color w:val="000000"/>
                <w:sz w:val="24"/>
                <w:szCs w:val="24"/>
              </w:rPr>
              <w:t>мой ... стакан, моя ... сумка</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i/>
                <w:color w:val="000000"/>
                <w:sz w:val="24"/>
                <w:szCs w:val="24"/>
              </w:rPr>
              <w:t>2. </w:t>
            </w:r>
            <w:r w:rsidRPr="000B45DD">
              <w:rPr>
                <w:rFonts w:ascii="Times New Roman" w:eastAsia="Century" w:hAnsi="Times New Roman" w:cs="Times New Roman"/>
                <w:color w:val="000000"/>
                <w:sz w:val="24"/>
                <w:szCs w:val="24"/>
              </w:rPr>
              <w:t xml:space="preserve">Словарная работа. </w:t>
            </w:r>
            <w:proofErr w:type="gramStart"/>
            <w:r w:rsidRPr="000B45DD">
              <w:rPr>
                <w:rFonts w:ascii="Times New Roman" w:eastAsia="Century" w:hAnsi="Times New Roman" w:cs="Times New Roman"/>
                <w:color w:val="000000"/>
                <w:sz w:val="24"/>
                <w:szCs w:val="24"/>
              </w:rPr>
              <w:t>Привлечение внимания к образованию слов способом присоединения приставки (</w:t>
            </w:r>
            <w:r w:rsidRPr="000B45DD">
              <w:rPr>
                <w:rFonts w:ascii="Times New Roman" w:eastAsia="Century" w:hAnsi="Times New Roman" w:cs="Times New Roman"/>
                <w:i/>
                <w:color w:val="000000"/>
                <w:sz w:val="24"/>
                <w:szCs w:val="24"/>
              </w:rPr>
              <w:t>наливает, поливает, выливает...</w:t>
            </w:r>
            <w:r w:rsidRPr="000B45DD">
              <w:rPr>
                <w:rFonts w:ascii="Times New Roman" w:eastAsia="Century" w:hAnsi="Times New Roman" w:cs="Times New Roman"/>
                <w:color w:val="000000"/>
                <w:sz w:val="24"/>
                <w:szCs w:val="24"/>
              </w:rPr>
              <w:t>); способом присоединения суффиксов (</w:t>
            </w:r>
            <w:r w:rsidRPr="000B45DD">
              <w:rPr>
                <w:rFonts w:ascii="Times New Roman" w:eastAsia="Century" w:hAnsi="Times New Roman" w:cs="Times New Roman"/>
                <w:i/>
                <w:color w:val="000000"/>
                <w:sz w:val="24"/>
                <w:szCs w:val="24"/>
              </w:rPr>
              <w:t>мех — меховой — меховая, лимон — лимонный — лимонная</w:t>
            </w:r>
            <w:r w:rsidRPr="000B45DD">
              <w:rPr>
                <w:rFonts w:ascii="Times New Roman" w:eastAsia="Century" w:hAnsi="Times New Roman" w:cs="Times New Roman"/>
                <w:color w:val="000000"/>
                <w:sz w:val="24"/>
                <w:szCs w:val="24"/>
              </w:rPr>
              <w:t>); способом словосложения (</w:t>
            </w:r>
            <w:r w:rsidRPr="000B45DD">
              <w:rPr>
                <w:rFonts w:ascii="Times New Roman" w:eastAsia="Century" w:hAnsi="Times New Roman" w:cs="Times New Roman"/>
                <w:i/>
                <w:color w:val="000000"/>
                <w:sz w:val="24"/>
                <w:szCs w:val="24"/>
              </w:rPr>
              <w:t>пылесос, сенокос, снегопад</w:t>
            </w:r>
            <w:r w:rsidRPr="000B45DD">
              <w:rPr>
                <w:rFonts w:ascii="Times New Roman" w:eastAsia="Century" w:hAnsi="Times New Roman" w:cs="Times New Roman"/>
                <w:color w:val="000000"/>
                <w:sz w:val="24"/>
                <w:szCs w:val="24"/>
              </w:rPr>
              <w:t>); к словам с уменьшительно-ласкательным значением (</w:t>
            </w:r>
            <w:r w:rsidRPr="000B45DD">
              <w:rPr>
                <w:rFonts w:ascii="Times New Roman" w:eastAsia="Century" w:hAnsi="Times New Roman" w:cs="Times New Roman"/>
                <w:i/>
                <w:color w:val="000000"/>
                <w:sz w:val="24"/>
                <w:szCs w:val="24"/>
              </w:rPr>
              <w:t>пенек, лесок, колесико</w:t>
            </w:r>
            <w:r w:rsidRPr="000B45DD">
              <w:rPr>
                <w:rFonts w:ascii="Times New Roman" w:eastAsia="Century" w:hAnsi="Times New Roman" w:cs="Times New Roman"/>
                <w:color w:val="000000"/>
                <w:sz w:val="24"/>
                <w:szCs w:val="24"/>
              </w:rPr>
              <w:t xml:space="preserve">). </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3. Предложение, связная речь.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Привлечение внимания к составу простого распространенного предложения с прямым дополнением (</w:t>
            </w:r>
            <w:r w:rsidRPr="000B45DD">
              <w:rPr>
                <w:rFonts w:ascii="Times New Roman" w:eastAsia="Century" w:hAnsi="Times New Roman" w:cs="Times New Roman"/>
                <w:i/>
                <w:color w:val="000000"/>
                <w:sz w:val="24"/>
                <w:szCs w:val="24"/>
              </w:rPr>
              <w:t>Валя читает книгу</w:t>
            </w:r>
            <w:r w:rsidRPr="000B45DD">
              <w:rPr>
                <w:rFonts w:ascii="Times New Roman" w:eastAsia="Century" w:hAnsi="Times New Roman" w:cs="Times New Roman"/>
                <w:color w:val="000000"/>
                <w:sz w:val="24"/>
                <w:szCs w:val="24"/>
              </w:rPr>
              <w:t xml:space="preserve">); выделение слов из предложений с помощью вопросов: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Составление простых распространенных предложений с использованием предлогов </w:t>
            </w:r>
            <w:proofErr w:type="gramStart"/>
            <w:r w:rsidRPr="000B45DD">
              <w:rPr>
                <w:rFonts w:ascii="Times New Roman" w:eastAsia="Century" w:hAnsi="Times New Roman" w:cs="Times New Roman"/>
                <w:i/>
                <w:color w:val="000000"/>
                <w:sz w:val="24"/>
                <w:szCs w:val="24"/>
              </w:rPr>
              <w:t>на</w:t>
            </w:r>
            <w:proofErr w:type="gramEnd"/>
            <w:r w:rsidRPr="000B45DD">
              <w:rPr>
                <w:rFonts w:ascii="Times New Roman" w:eastAsia="Century" w:hAnsi="Times New Roman" w:cs="Times New Roman"/>
                <w:i/>
                <w:color w:val="000000"/>
                <w:sz w:val="24"/>
                <w:szCs w:val="24"/>
              </w:rPr>
              <w:t xml:space="preserve">, у, в, под, над, с, со </w:t>
            </w:r>
            <w:r w:rsidRPr="000B45DD">
              <w:rPr>
                <w:rFonts w:ascii="Times New Roman" w:eastAsia="Century" w:hAnsi="Times New Roman" w:cs="Times New Roman"/>
                <w:color w:val="000000"/>
                <w:sz w:val="24"/>
                <w:szCs w:val="24"/>
              </w:rPr>
              <w:t xml:space="preserve">по картинкам, по демонстрации действий, по вопросам.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Объединение нескольких предложений в небольшой рассказ.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Заучивание текстов наизусть </w:t>
            </w:r>
          </w:p>
        </w:tc>
        <w:tc>
          <w:tcPr>
            <w:tcW w:w="4429"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0B45DD">
              <w:rPr>
                <w:rFonts w:ascii="Times New Roman" w:eastAsia="Century" w:hAnsi="Times New Roman" w:cs="Times New Roman"/>
                <w:b/>
                <w:i/>
                <w:color w:val="000000"/>
                <w:sz w:val="24"/>
                <w:szCs w:val="24"/>
              </w:rPr>
              <w:t>А</w:t>
            </w:r>
            <w:r w:rsidRPr="000B45DD">
              <w:rPr>
                <w:rFonts w:ascii="Times New Roman" w:eastAsia="Century" w:hAnsi="Times New Roman" w:cs="Times New Roman"/>
                <w:i/>
                <w:color w:val="000000"/>
                <w:sz w:val="24"/>
                <w:szCs w:val="24"/>
              </w:rPr>
              <w:t xml:space="preserve">ня, </w:t>
            </w:r>
            <w:r w:rsidRPr="000B45DD">
              <w:rPr>
                <w:rFonts w:ascii="Times New Roman" w:eastAsia="Century" w:hAnsi="Times New Roman" w:cs="Times New Roman"/>
                <w:b/>
                <w:i/>
                <w:color w:val="000000"/>
                <w:sz w:val="24"/>
                <w:szCs w:val="24"/>
              </w:rPr>
              <w:t>и</w:t>
            </w:r>
            <w:r w:rsidRPr="000B45DD">
              <w:rPr>
                <w:rFonts w:ascii="Times New Roman" w:eastAsia="Century" w:hAnsi="Times New Roman" w:cs="Times New Roman"/>
                <w:i/>
                <w:color w:val="000000"/>
                <w:sz w:val="24"/>
                <w:szCs w:val="24"/>
              </w:rPr>
              <w:t xml:space="preserve">ва, </w:t>
            </w:r>
            <w:r w:rsidRPr="000B45DD">
              <w:rPr>
                <w:rFonts w:ascii="Times New Roman" w:eastAsia="Century" w:hAnsi="Times New Roman" w:cs="Times New Roman"/>
                <w:b/>
                <w:i/>
                <w:color w:val="000000"/>
                <w:sz w:val="24"/>
                <w:szCs w:val="24"/>
              </w:rPr>
              <w:t>у</w:t>
            </w:r>
            <w:r w:rsidRPr="000B45DD">
              <w:rPr>
                <w:rFonts w:ascii="Times New Roman" w:eastAsia="Century" w:hAnsi="Times New Roman" w:cs="Times New Roman"/>
                <w:i/>
                <w:color w:val="000000"/>
                <w:sz w:val="24"/>
                <w:szCs w:val="24"/>
              </w:rPr>
              <w:t>тка</w:t>
            </w:r>
            <w:r w:rsidRPr="000B45DD">
              <w:rPr>
                <w:rFonts w:ascii="Times New Roman" w:eastAsia="Century" w:hAnsi="Times New Roman" w:cs="Times New Roman"/>
                <w:color w:val="000000"/>
                <w:sz w:val="24"/>
                <w:szCs w:val="24"/>
              </w:rPr>
              <w:t xml:space="preserve">), последовательное называние гласных из ряда </w:t>
            </w:r>
            <w:proofErr w:type="gramStart"/>
            <w:r w:rsidRPr="000B45DD">
              <w:rPr>
                <w:rFonts w:ascii="Times New Roman" w:eastAsia="Century" w:hAnsi="Times New Roman" w:cs="Times New Roman"/>
                <w:color w:val="000000"/>
                <w:sz w:val="24"/>
                <w:szCs w:val="24"/>
              </w:rPr>
              <w:t>двух — трех гласных</w:t>
            </w:r>
            <w:proofErr w:type="gramEnd"/>
            <w:r w:rsidRPr="000B45DD">
              <w:rPr>
                <w:rFonts w:ascii="Times New Roman" w:eastAsia="Century" w:hAnsi="Times New Roman" w:cs="Times New Roman"/>
                <w:color w:val="000000"/>
                <w:sz w:val="24"/>
                <w:szCs w:val="24"/>
              </w:rPr>
              <w:t xml:space="preserve"> (</w:t>
            </w:r>
            <w:r w:rsidRPr="000B45DD">
              <w:rPr>
                <w:rFonts w:ascii="Times New Roman" w:eastAsia="Century" w:hAnsi="Times New Roman" w:cs="Times New Roman"/>
                <w:i/>
                <w:color w:val="000000"/>
                <w:sz w:val="24"/>
                <w:szCs w:val="24"/>
              </w:rPr>
              <w:t xml:space="preserve">аи, </w:t>
            </w:r>
            <w:proofErr w:type="spellStart"/>
            <w:r w:rsidRPr="000B45DD">
              <w:rPr>
                <w:rFonts w:ascii="Times New Roman" w:eastAsia="Century" w:hAnsi="Times New Roman" w:cs="Times New Roman"/>
                <w:i/>
                <w:color w:val="000000"/>
                <w:sz w:val="24"/>
                <w:szCs w:val="24"/>
              </w:rPr>
              <w:t>уиа</w:t>
            </w:r>
            <w:proofErr w:type="spellEnd"/>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Анализ и синтез обратных слогов, например </w:t>
            </w:r>
            <w:r w:rsidRPr="000B45DD">
              <w:rPr>
                <w:rFonts w:ascii="Times New Roman" w:eastAsia="Century" w:hAnsi="Times New Roman" w:cs="Times New Roman"/>
                <w:i/>
                <w:color w:val="000000"/>
                <w:sz w:val="24"/>
                <w:szCs w:val="24"/>
              </w:rPr>
              <w:t>«</w:t>
            </w:r>
            <w:proofErr w:type="spellStart"/>
            <w:proofErr w:type="gramStart"/>
            <w:r w:rsidRPr="000B45DD">
              <w:rPr>
                <w:rFonts w:ascii="Times New Roman" w:eastAsia="Century" w:hAnsi="Times New Roman" w:cs="Times New Roman"/>
                <w:i/>
                <w:color w:val="000000"/>
                <w:sz w:val="24"/>
                <w:szCs w:val="24"/>
              </w:rPr>
              <w:t>a</w:t>
            </w:r>
            <w:proofErr w:type="gramEnd"/>
            <w:r w:rsidRPr="000B45DD">
              <w:rPr>
                <w:rFonts w:ascii="Times New Roman" w:eastAsia="Century" w:hAnsi="Times New Roman" w:cs="Times New Roman"/>
                <w:i/>
                <w:color w:val="000000"/>
                <w:sz w:val="24"/>
                <w:szCs w:val="24"/>
              </w:rPr>
              <w:t>т</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ит</w:t>
            </w:r>
            <w:proofErr w:type="spellEnd"/>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 xml:space="preserve">выделение последнего согласного из слов </w:t>
            </w:r>
            <w:r w:rsidRPr="000B45DD">
              <w:rPr>
                <w:rFonts w:ascii="Times New Roman" w:eastAsia="Century" w:hAnsi="Times New Roman" w:cs="Times New Roman"/>
                <w:i/>
                <w:color w:val="000000"/>
                <w:sz w:val="24"/>
                <w:szCs w:val="24"/>
              </w:rPr>
              <w:t>(«ма</w:t>
            </w:r>
            <w:r w:rsidRPr="000B45DD">
              <w:rPr>
                <w:rFonts w:ascii="Times New Roman" w:eastAsia="Century" w:hAnsi="Times New Roman" w:cs="Times New Roman"/>
                <w:b/>
                <w:i/>
                <w:color w:val="000000"/>
                <w:sz w:val="24"/>
                <w:szCs w:val="24"/>
              </w:rPr>
              <w:t>к</w:t>
            </w:r>
            <w:r w:rsidRPr="000B45DD">
              <w:rPr>
                <w:rFonts w:ascii="Times New Roman" w:eastAsia="Century" w:hAnsi="Times New Roman" w:cs="Times New Roman"/>
                <w:i/>
                <w:color w:val="000000"/>
                <w:sz w:val="24"/>
                <w:szCs w:val="24"/>
              </w:rPr>
              <w:t>», «ко</w:t>
            </w:r>
            <w:r w:rsidRPr="000B45DD">
              <w:rPr>
                <w:rFonts w:ascii="Times New Roman" w:eastAsia="Century" w:hAnsi="Times New Roman" w:cs="Times New Roman"/>
                <w:b/>
                <w:i/>
                <w:color w:val="000000"/>
                <w:sz w:val="24"/>
                <w:szCs w:val="24"/>
              </w:rPr>
              <w:t>т</w:t>
            </w:r>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 xml:space="preserve">Выделение слогообразующего гласного в позиции после согласного из слов, например: </w:t>
            </w:r>
            <w:r w:rsidRPr="000B45DD">
              <w:rPr>
                <w:rFonts w:ascii="Times New Roman" w:eastAsia="Century" w:hAnsi="Times New Roman" w:cs="Times New Roman"/>
                <w:i/>
                <w:color w:val="000000"/>
                <w:sz w:val="24"/>
                <w:szCs w:val="24"/>
              </w:rPr>
              <w:t xml:space="preserve">«ком», «кнут». </w:t>
            </w:r>
            <w:r w:rsidRPr="000B45DD">
              <w:rPr>
                <w:rFonts w:ascii="Times New Roman" w:eastAsia="Century" w:hAnsi="Times New Roman" w:cs="Times New Roman"/>
                <w:color w:val="000000"/>
                <w:sz w:val="24"/>
                <w:szCs w:val="24"/>
              </w:rPr>
              <w:t>Выделение первого согласного в слове.</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Анализ и синтез слогов </w:t>
            </w:r>
            <w:r w:rsidRPr="000B45DD">
              <w:rPr>
                <w:rFonts w:ascii="Times New Roman" w:eastAsia="Century" w:hAnsi="Times New Roman" w:cs="Times New Roman"/>
                <w:i/>
                <w:color w:val="000000"/>
                <w:sz w:val="24"/>
                <w:szCs w:val="24"/>
              </w:rPr>
              <w:t xml:space="preserve">(«та», «ми») </w:t>
            </w:r>
            <w:r w:rsidRPr="000B45DD">
              <w:rPr>
                <w:rFonts w:ascii="Times New Roman" w:eastAsia="Century" w:hAnsi="Times New Roman" w:cs="Times New Roman"/>
                <w:color w:val="000000"/>
                <w:sz w:val="24"/>
                <w:szCs w:val="24"/>
              </w:rPr>
              <w:t xml:space="preserve">и слов: </w:t>
            </w:r>
            <w:r w:rsidRPr="000B45DD">
              <w:rPr>
                <w:rFonts w:ascii="Times New Roman" w:eastAsia="Century" w:hAnsi="Times New Roman" w:cs="Times New Roman"/>
                <w:i/>
                <w:color w:val="000000"/>
                <w:sz w:val="24"/>
                <w:szCs w:val="24"/>
              </w:rPr>
              <w:t xml:space="preserve">«суп», «кит» </w:t>
            </w:r>
            <w:r w:rsidRPr="000B45DD">
              <w:rPr>
                <w:rFonts w:ascii="Times New Roman" w:eastAsia="Century" w:hAnsi="Times New Roman" w:cs="Times New Roman"/>
                <w:color w:val="000000"/>
                <w:sz w:val="24"/>
                <w:szCs w:val="24"/>
              </w:rPr>
              <w:t xml:space="preserve">(все упражнения по усвоению навыков звукового анализа и синтеза проводятся в игровой форме).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2. Формирование навыка слогового чтения. Последовательное знакомство с буквами </w:t>
            </w:r>
            <w:r w:rsidRPr="000B45DD">
              <w:rPr>
                <w:rFonts w:ascii="Times New Roman" w:eastAsia="Century" w:hAnsi="Times New Roman" w:cs="Times New Roman"/>
                <w:i/>
                <w:color w:val="000000"/>
                <w:sz w:val="24"/>
                <w:szCs w:val="24"/>
              </w:rPr>
              <w:t xml:space="preserve">у, а, и, </w:t>
            </w:r>
            <w:proofErr w:type="gramStart"/>
            <w:r w:rsidRPr="000B45DD">
              <w:rPr>
                <w:rFonts w:ascii="Times New Roman" w:eastAsia="Century" w:hAnsi="Times New Roman" w:cs="Times New Roman"/>
                <w:i/>
                <w:color w:val="000000"/>
                <w:sz w:val="24"/>
                <w:szCs w:val="24"/>
              </w:rPr>
              <w:t>п</w:t>
            </w:r>
            <w:proofErr w:type="gramEnd"/>
            <w:r w:rsidRPr="000B45DD">
              <w:rPr>
                <w:rFonts w:ascii="Times New Roman" w:eastAsia="Century" w:hAnsi="Times New Roman" w:cs="Times New Roman"/>
                <w:i/>
                <w:color w:val="000000"/>
                <w:sz w:val="24"/>
                <w:szCs w:val="24"/>
              </w:rPr>
              <w:t xml:space="preserve">, т, м, к, о, ы, с </w:t>
            </w:r>
            <w:r w:rsidRPr="000B45DD">
              <w:rPr>
                <w:rFonts w:ascii="Times New Roman" w:eastAsia="Century" w:hAnsi="Times New Roman" w:cs="Times New Roman"/>
                <w:color w:val="000000"/>
                <w:sz w:val="24"/>
                <w:szCs w:val="24"/>
              </w:rPr>
              <w:t xml:space="preserve">на основе четкого правильного произношения твердых и мягких звуков, постепенно отрабатываемых в соответствии с программой по </w:t>
            </w:r>
            <w:r w:rsidRPr="000B45DD">
              <w:rPr>
                <w:rFonts w:ascii="Times New Roman" w:eastAsia="Century" w:hAnsi="Times New Roman" w:cs="Times New Roman"/>
                <w:color w:val="000000"/>
                <w:sz w:val="24"/>
                <w:szCs w:val="24"/>
              </w:rPr>
              <w:lastRenderedPageBreak/>
              <w:t xml:space="preserve">формированию произношения. Выкладывание из цветных фишек и букв, чтение и письмо обратных слогов: </w:t>
            </w:r>
            <w:r w:rsidRPr="000B45DD">
              <w:rPr>
                <w:rFonts w:ascii="Times New Roman" w:eastAsia="Century" w:hAnsi="Times New Roman" w:cs="Times New Roman"/>
                <w:i/>
                <w:color w:val="000000"/>
                <w:sz w:val="24"/>
                <w:szCs w:val="24"/>
              </w:rPr>
              <w:t>«</w:t>
            </w:r>
            <w:proofErr w:type="spellStart"/>
            <w:proofErr w:type="gramStart"/>
            <w:r w:rsidRPr="000B45DD">
              <w:rPr>
                <w:rFonts w:ascii="Times New Roman" w:eastAsia="Century" w:hAnsi="Times New Roman" w:cs="Times New Roman"/>
                <w:i/>
                <w:color w:val="000000"/>
                <w:sz w:val="24"/>
                <w:szCs w:val="24"/>
              </w:rPr>
              <w:t>a</w:t>
            </w:r>
            <w:proofErr w:type="gramEnd"/>
            <w:r w:rsidRPr="000B45DD">
              <w:rPr>
                <w:rFonts w:ascii="Times New Roman" w:eastAsia="Century" w:hAnsi="Times New Roman" w:cs="Times New Roman"/>
                <w:i/>
                <w:color w:val="000000"/>
                <w:sz w:val="24"/>
                <w:szCs w:val="24"/>
              </w:rPr>
              <w:t>т</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ит</w:t>
            </w:r>
            <w:proofErr w:type="spellEnd"/>
            <w:r w:rsidRPr="000B45DD">
              <w:rPr>
                <w:rFonts w:ascii="Times New Roman" w:eastAsia="Century" w:hAnsi="Times New Roman" w:cs="Times New Roman"/>
                <w:i/>
                <w:color w:val="000000"/>
                <w:sz w:val="24"/>
                <w:szCs w:val="24"/>
              </w:rPr>
              <w:t>».</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Выкладывание из фишек и букв, а также слитное чтение прямых слогов: </w:t>
            </w:r>
            <w:r w:rsidRPr="000B45DD">
              <w:rPr>
                <w:rFonts w:ascii="Times New Roman" w:eastAsia="Century" w:hAnsi="Times New Roman" w:cs="Times New Roman"/>
                <w:i/>
                <w:color w:val="000000"/>
                <w:sz w:val="24"/>
                <w:szCs w:val="24"/>
              </w:rPr>
              <w:t>«та», «</w:t>
            </w:r>
            <w:proofErr w:type="spellStart"/>
            <w:r w:rsidRPr="000B45DD">
              <w:rPr>
                <w:rFonts w:ascii="Times New Roman" w:eastAsia="Century" w:hAnsi="Times New Roman" w:cs="Times New Roman"/>
                <w:i/>
                <w:color w:val="000000"/>
                <w:sz w:val="24"/>
                <w:szCs w:val="24"/>
              </w:rPr>
              <w:t>му</w:t>
            </w:r>
            <w:proofErr w:type="spellEnd"/>
            <w:r w:rsidRPr="000B45DD">
              <w:rPr>
                <w:rFonts w:ascii="Times New Roman" w:eastAsia="Century" w:hAnsi="Times New Roman" w:cs="Times New Roman"/>
                <w:i/>
                <w:color w:val="000000"/>
                <w:sz w:val="24"/>
                <w:szCs w:val="24"/>
              </w:rPr>
              <w:t xml:space="preserve">», «ми», «си» </w:t>
            </w:r>
            <w:r w:rsidRPr="000B45DD">
              <w:rPr>
                <w:rFonts w:ascii="Times New Roman" w:eastAsia="Century" w:hAnsi="Times New Roman" w:cs="Times New Roman"/>
                <w:color w:val="000000"/>
                <w:sz w:val="24"/>
                <w:szCs w:val="24"/>
              </w:rPr>
              <w:t xml:space="preserve">с ориентировкой на гласную букву.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Преобразование слогов и их письмо.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Выкладывание из букв разрезной азбуки и чтение слов, например: </w:t>
            </w:r>
            <w:r w:rsidRPr="000B45DD">
              <w:rPr>
                <w:rFonts w:ascii="Times New Roman" w:eastAsia="Century" w:hAnsi="Times New Roman" w:cs="Times New Roman"/>
                <w:i/>
                <w:color w:val="000000"/>
                <w:sz w:val="24"/>
                <w:szCs w:val="24"/>
              </w:rPr>
              <w:t>«сом», «кит».</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 xml:space="preserve">Постепенное усвоение терминов </w:t>
            </w:r>
            <w:r w:rsidRPr="000B45DD">
              <w:rPr>
                <w:rFonts w:ascii="Times New Roman" w:eastAsia="Century" w:hAnsi="Times New Roman" w:cs="Times New Roman"/>
                <w:i/>
                <w:color w:val="000000"/>
                <w:sz w:val="24"/>
                <w:szCs w:val="24"/>
              </w:rPr>
              <w:t>«звук», «буква», «слово», «слог», «гласный звук», «согласный звук», «твердый звук», «мягкий звук»</w:t>
            </w:r>
            <w:proofErr w:type="gramEnd"/>
          </w:p>
        </w:tc>
      </w:tr>
      <w:tr w:rsidR="00A34EB5" w:rsidRPr="000B45DD" w:rsidTr="00EE47DC">
        <w:tc>
          <w:tcPr>
            <w:tcW w:w="1714"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II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Ноябрь, декабрь, январь, февраль </w:t>
            </w:r>
          </w:p>
        </w:tc>
        <w:tc>
          <w:tcPr>
            <w:tcW w:w="3213"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1. Закрепление правильного произношения звуков: [с] (продолжение), [с’], [з], [з’], [б], [б’], [д], [д’], [г], [г’], [ш], [л], [ж], [</w:t>
            </w:r>
            <w:proofErr w:type="gramStart"/>
            <w:r w:rsidRPr="000B45DD">
              <w:rPr>
                <w:rFonts w:ascii="Times New Roman" w:eastAsia="Century" w:hAnsi="Times New Roman" w:cs="Times New Roman"/>
                <w:color w:val="000000"/>
                <w:sz w:val="24"/>
                <w:szCs w:val="24"/>
              </w:rPr>
              <w:t>р</w:t>
            </w:r>
            <w:proofErr w:type="gramEnd"/>
            <w:r w:rsidRPr="000B45DD">
              <w:rPr>
                <w:rFonts w:ascii="Times New Roman" w:eastAsia="Century" w:hAnsi="Times New Roman" w:cs="Times New Roman"/>
                <w:color w:val="000000"/>
                <w:sz w:val="24"/>
                <w:szCs w:val="24"/>
              </w:rPr>
              <w:t xml:space="preserve">], [р’].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2. Различение звуков на слух: [с] — [с’], [з] — [з’], [з] — [з’] — [с] — [с’], [б] — [б’] — [</w:t>
            </w:r>
            <w:proofErr w:type="gramStart"/>
            <w:r w:rsidRPr="000B45DD">
              <w:rPr>
                <w:rFonts w:ascii="Times New Roman" w:eastAsia="Century" w:hAnsi="Times New Roman" w:cs="Times New Roman"/>
                <w:color w:val="000000"/>
                <w:sz w:val="24"/>
                <w:szCs w:val="24"/>
              </w:rPr>
              <w:t>п</w:t>
            </w:r>
            <w:proofErr w:type="gramEnd"/>
            <w:r w:rsidRPr="000B45DD">
              <w:rPr>
                <w:rFonts w:ascii="Times New Roman" w:eastAsia="Century" w:hAnsi="Times New Roman" w:cs="Times New Roman"/>
                <w:color w:val="000000"/>
                <w:sz w:val="24"/>
                <w:szCs w:val="24"/>
              </w:rPr>
              <w:t xml:space="preserve">] — [п’], [д] — [д’],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[д] — [д’] — [т] — [т’] — [г] — [г’], [г] — [г’] — [к] — [к’] — [д] — [д’], [ш] — [с] — [ж] — [щ], [л] — [л’] — [</w:t>
            </w:r>
            <w:proofErr w:type="gramStart"/>
            <w:r w:rsidRPr="000B45DD">
              <w:rPr>
                <w:rFonts w:ascii="Times New Roman" w:eastAsia="Century" w:hAnsi="Times New Roman" w:cs="Times New Roman"/>
                <w:color w:val="000000"/>
                <w:sz w:val="24"/>
                <w:szCs w:val="24"/>
              </w:rPr>
              <w:t>р</w:t>
            </w:r>
            <w:proofErr w:type="gramEnd"/>
            <w:r w:rsidRPr="000B45DD">
              <w:rPr>
                <w:rFonts w:ascii="Times New Roman" w:eastAsia="Century" w:hAnsi="Times New Roman" w:cs="Times New Roman"/>
                <w:color w:val="000000"/>
                <w:sz w:val="24"/>
                <w:szCs w:val="24"/>
              </w:rPr>
              <w:t xml:space="preserve">] — [р’], [ж] — [з] — [ш] (без проговаривания).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3. Дифференциация правильно произносимых звуков: [с] — [с’], [з] — [з’], [б] — [</w:t>
            </w:r>
            <w:proofErr w:type="gramStart"/>
            <w:r w:rsidRPr="000B45DD">
              <w:rPr>
                <w:rFonts w:ascii="Times New Roman" w:eastAsia="Century" w:hAnsi="Times New Roman" w:cs="Times New Roman"/>
                <w:color w:val="000000"/>
                <w:sz w:val="24"/>
                <w:szCs w:val="24"/>
              </w:rPr>
              <w:t>п</w:t>
            </w:r>
            <w:proofErr w:type="gramEnd"/>
            <w:r w:rsidRPr="000B45DD">
              <w:rPr>
                <w:rFonts w:ascii="Times New Roman" w:eastAsia="Century" w:hAnsi="Times New Roman" w:cs="Times New Roman"/>
                <w:color w:val="000000"/>
                <w:sz w:val="24"/>
                <w:szCs w:val="24"/>
              </w:rPr>
              <w:t xml:space="preserve">], [д] — [т], [г] — </w:t>
            </w:r>
            <w:r w:rsidRPr="000B45DD">
              <w:rPr>
                <w:rFonts w:ascii="Times New Roman" w:eastAsia="Century" w:hAnsi="Times New Roman" w:cs="Times New Roman"/>
                <w:color w:val="000000"/>
                <w:sz w:val="24"/>
                <w:szCs w:val="24"/>
              </w:rPr>
              <w:lastRenderedPageBreak/>
              <w:t xml:space="preserve">[к], [с] — [ш], [ж] — [з], [ж] — [ш], [с] — [ш] — [з] — [ж], [р] — [р’], [л] — [л’].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4. Усвоение слов сложного слогового состава </w:t>
            </w:r>
            <w:r w:rsidRPr="000B45DD">
              <w:rPr>
                <w:rFonts w:ascii="Times New Roman" w:eastAsia="Century" w:hAnsi="Times New Roman" w:cs="Times New Roman"/>
                <w:i/>
                <w:color w:val="000000"/>
                <w:sz w:val="24"/>
                <w:szCs w:val="24"/>
              </w:rPr>
              <w:t xml:space="preserve">(тротуар, перекресток, экскаватор </w:t>
            </w:r>
            <w:r w:rsidRPr="000B45DD">
              <w:rPr>
                <w:rFonts w:ascii="Times New Roman" w:eastAsia="Century" w:hAnsi="Times New Roman" w:cs="Times New Roman"/>
                <w:color w:val="000000"/>
                <w:sz w:val="24"/>
                <w:szCs w:val="24"/>
              </w:rPr>
              <w:t xml:space="preserve">и др.) в связи с закреплением правильного произношения перечисленных звуков.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5. Анализ и синтез звукового состава слов, усвоенной </w:t>
            </w:r>
            <w:proofErr w:type="spell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-слоговой структуры </w:t>
            </w:r>
          </w:p>
        </w:tc>
        <w:tc>
          <w:tcPr>
            <w:tcW w:w="6032"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1. Развитие внимания к изменению грамматических форм слов в зависимости от рода, числа, падежа, времени действия.</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Усвоение наиболее сложных форм множественного числа существительных (</w:t>
            </w:r>
            <w:r w:rsidRPr="000B45DD">
              <w:rPr>
                <w:rFonts w:ascii="Times New Roman" w:eastAsia="Century" w:hAnsi="Times New Roman" w:cs="Times New Roman"/>
                <w:i/>
                <w:color w:val="000000"/>
                <w:sz w:val="24"/>
                <w:szCs w:val="24"/>
              </w:rPr>
              <w:t>пальто, торты, крылья...</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Усвоение форм множественного числа родительного падежа существительных (много — </w:t>
            </w:r>
            <w:r w:rsidRPr="000B45DD">
              <w:rPr>
                <w:rFonts w:ascii="Times New Roman" w:eastAsia="Century" w:hAnsi="Times New Roman" w:cs="Times New Roman"/>
                <w:i/>
                <w:color w:val="000000"/>
                <w:sz w:val="24"/>
                <w:szCs w:val="24"/>
              </w:rPr>
              <w:t>яблок, платьев</w:t>
            </w:r>
            <w:r w:rsidRPr="000B45DD">
              <w:rPr>
                <w:rFonts w:ascii="Times New Roman" w:eastAsia="Century" w:hAnsi="Times New Roman" w:cs="Times New Roman"/>
                <w:color w:val="000000"/>
                <w:sz w:val="24"/>
                <w:szCs w:val="24"/>
              </w:rPr>
              <w:t xml:space="preserve">). </w:t>
            </w:r>
            <w:proofErr w:type="gramStart"/>
            <w:r w:rsidRPr="000B45DD">
              <w:rPr>
                <w:rFonts w:ascii="Times New Roman" w:eastAsia="Century" w:hAnsi="Times New Roman" w:cs="Times New Roman"/>
                <w:color w:val="000000"/>
                <w:sz w:val="24"/>
                <w:szCs w:val="24"/>
              </w:rPr>
              <w:t>Привлечение внимания к падежным окончаниям существительных (В лесу жила белк</w:t>
            </w:r>
            <w:r w:rsidRPr="000B45DD">
              <w:rPr>
                <w:rFonts w:ascii="Times New Roman" w:eastAsia="Century" w:hAnsi="Times New Roman" w:cs="Times New Roman"/>
                <w:b/>
                <w:color w:val="000000"/>
                <w:sz w:val="24"/>
                <w:szCs w:val="24"/>
              </w:rPr>
              <w:t>а</w:t>
            </w:r>
            <w:r w:rsidRPr="000B45DD">
              <w:rPr>
                <w:rFonts w:ascii="Times New Roman" w:eastAsia="Century" w:hAnsi="Times New Roman" w:cs="Times New Roman"/>
                <w:color w:val="000000"/>
                <w:sz w:val="24"/>
                <w:szCs w:val="24"/>
              </w:rPr>
              <w:t>.</w:t>
            </w:r>
            <w:proofErr w:type="gramEnd"/>
            <w:r w:rsidRPr="000B45DD">
              <w:rPr>
                <w:rFonts w:ascii="Times New Roman" w:eastAsia="Century" w:hAnsi="Times New Roman" w:cs="Times New Roman"/>
                <w:color w:val="000000"/>
                <w:sz w:val="24"/>
                <w:szCs w:val="24"/>
              </w:rPr>
              <w:t xml:space="preserve"> Дети любовались ... белк</w:t>
            </w:r>
            <w:r w:rsidRPr="000B45DD">
              <w:rPr>
                <w:rFonts w:ascii="Times New Roman" w:eastAsia="Century" w:hAnsi="Times New Roman" w:cs="Times New Roman"/>
                <w:b/>
                <w:color w:val="000000"/>
                <w:sz w:val="24"/>
                <w:szCs w:val="24"/>
              </w:rPr>
              <w:t>ой</w:t>
            </w:r>
            <w:r w:rsidRPr="000B45DD">
              <w:rPr>
                <w:rFonts w:ascii="Times New Roman" w:eastAsia="Century" w:hAnsi="Times New Roman" w:cs="Times New Roman"/>
                <w:color w:val="000000"/>
                <w:sz w:val="24"/>
                <w:szCs w:val="24"/>
              </w:rPr>
              <w:t>. Дети кормили ... белк</w:t>
            </w:r>
            <w:r w:rsidRPr="000B45DD">
              <w:rPr>
                <w:rFonts w:ascii="Times New Roman" w:eastAsia="Century" w:hAnsi="Times New Roman" w:cs="Times New Roman"/>
                <w:b/>
                <w:color w:val="000000"/>
                <w:sz w:val="24"/>
                <w:szCs w:val="24"/>
              </w:rPr>
              <w:t>у</w:t>
            </w:r>
            <w:r w:rsidRPr="000B45DD">
              <w:rPr>
                <w:rFonts w:ascii="Times New Roman" w:eastAsia="Century" w:hAnsi="Times New Roman" w:cs="Times New Roman"/>
                <w:color w:val="000000"/>
                <w:sz w:val="24"/>
                <w:szCs w:val="24"/>
              </w:rPr>
              <w:t>); к согласованию прилагательных с существительными мужского и женского рода в единственном и множественном числе (</w:t>
            </w:r>
            <w:r w:rsidRPr="000B45DD">
              <w:rPr>
                <w:rFonts w:ascii="Times New Roman" w:eastAsia="Century" w:hAnsi="Times New Roman" w:cs="Times New Roman"/>
                <w:i/>
                <w:color w:val="000000"/>
                <w:sz w:val="24"/>
                <w:szCs w:val="24"/>
              </w:rPr>
              <w:t>большой ... мишка, большая ... кошка, большие ... кубики</w:t>
            </w:r>
            <w:r w:rsidRPr="000B45DD">
              <w:rPr>
                <w:rFonts w:ascii="Times New Roman" w:eastAsia="Century" w:hAnsi="Times New Roman" w:cs="Times New Roman"/>
                <w:color w:val="000000"/>
                <w:sz w:val="24"/>
                <w:szCs w:val="24"/>
              </w:rPr>
              <w:t>)</w:t>
            </w:r>
            <w:proofErr w:type="gramStart"/>
            <w:r w:rsidRPr="000B45DD">
              <w:rPr>
                <w:rFonts w:ascii="Times New Roman" w:eastAsia="Century" w:hAnsi="Times New Roman" w:cs="Times New Roman"/>
                <w:color w:val="000000"/>
                <w:sz w:val="24"/>
                <w:szCs w:val="24"/>
              </w:rPr>
              <w:t>;к</w:t>
            </w:r>
            <w:proofErr w:type="gramEnd"/>
            <w:r w:rsidRPr="000B45DD">
              <w:rPr>
                <w:rFonts w:ascii="Times New Roman" w:eastAsia="Century" w:hAnsi="Times New Roman" w:cs="Times New Roman"/>
                <w:color w:val="000000"/>
                <w:sz w:val="24"/>
                <w:szCs w:val="24"/>
              </w:rPr>
              <w:t xml:space="preserve">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0B45DD">
              <w:rPr>
                <w:rFonts w:ascii="Times New Roman" w:eastAsia="Century" w:hAnsi="Times New Roman" w:cs="Times New Roman"/>
                <w:i/>
                <w:color w:val="000000"/>
                <w:sz w:val="24"/>
                <w:szCs w:val="24"/>
              </w:rPr>
              <w:t>ой</w:t>
            </w:r>
            <w:r w:rsidRPr="000B45DD">
              <w:rPr>
                <w:rFonts w:ascii="Times New Roman" w:eastAsia="Century" w:hAnsi="Times New Roman" w:cs="Times New Roman"/>
                <w:color w:val="000000"/>
                <w:sz w:val="24"/>
                <w:szCs w:val="24"/>
              </w:rPr>
              <w:t xml:space="preserve"> ... голубой платок; </w:t>
            </w:r>
            <w:proofErr w:type="spellStart"/>
            <w:r w:rsidRPr="000B45DD">
              <w:rPr>
                <w:rFonts w:ascii="Times New Roman" w:eastAsia="Century" w:hAnsi="Times New Roman" w:cs="Times New Roman"/>
                <w:i/>
                <w:color w:val="000000"/>
                <w:sz w:val="24"/>
                <w:szCs w:val="24"/>
              </w:rPr>
              <w:t>ая</w:t>
            </w:r>
            <w:proofErr w:type="spellEnd"/>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 xml:space="preserve">голубая лента; </w:t>
            </w:r>
            <w:proofErr w:type="spellStart"/>
            <w:proofErr w:type="gramStart"/>
            <w:r w:rsidRPr="000B45DD">
              <w:rPr>
                <w:rFonts w:ascii="Times New Roman" w:eastAsia="Century" w:hAnsi="Times New Roman" w:cs="Times New Roman"/>
                <w:i/>
                <w:color w:val="000000"/>
                <w:sz w:val="24"/>
                <w:szCs w:val="24"/>
              </w:rPr>
              <w:t>ое</w:t>
            </w:r>
            <w:proofErr w:type="spellEnd"/>
            <w:r w:rsidRPr="000B45DD">
              <w:rPr>
                <w:rFonts w:ascii="Times New Roman" w:eastAsia="Century" w:hAnsi="Times New Roman" w:cs="Times New Roman"/>
                <w:i/>
                <w:color w:val="000000"/>
                <w:sz w:val="24"/>
                <w:szCs w:val="24"/>
              </w:rPr>
              <w:t xml:space="preserve"> ... </w:t>
            </w:r>
            <w:r w:rsidRPr="000B45DD">
              <w:rPr>
                <w:rFonts w:ascii="Times New Roman" w:eastAsia="Century" w:hAnsi="Times New Roman" w:cs="Times New Roman"/>
                <w:color w:val="000000"/>
                <w:sz w:val="24"/>
                <w:szCs w:val="24"/>
              </w:rPr>
              <w:t xml:space="preserve">голубое платье; </w:t>
            </w:r>
            <w:proofErr w:type="spellStart"/>
            <w:r w:rsidRPr="000B45DD">
              <w:rPr>
                <w:rFonts w:ascii="Times New Roman" w:eastAsia="Century" w:hAnsi="Times New Roman" w:cs="Times New Roman"/>
                <w:i/>
                <w:color w:val="000000"/>
                <w:sz w:val="24"/>
                <w:szCs w:val="24"/>
              </w:rPr>
              <w:t>ые</w:t>
            </w:r>
            <w:proofErr w:type="spellEnd"/>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 xml:space="preserve">... голубые полотенца). </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 xml:space="preserve">Употребление сочетаний прилагательных с </w:t>
            </w:r>
            <w:r w:rsidRPr="000B45DD">
              <w:rPr>
                <w:rFonts w:ascii="Times New Roman" w:eastAsia="Century" w:hAnsi="Times New Roman" w:cs="Times New Roman"/>
                <w:color w:val="000000"/>
                <w:sz w:val="24"/>
                <w:szCs w:val="24"/>
              </w:rPr>
              <w:lastRenderedPageBreak/>
              <w:t>существительными единственного и множественного числа в составе предложения в разных падежах (</w:t>
            </w:r>
            <w:r w:rsidRPr="000B45DD">
              <w:rPr>
                <w:rFonts w:ascii="Times New Roman" w:eastAsia="Century" w:hAnsi="Times New Roman" w:cs="Times New Roman"/>
                <w:i/>
                <w:color w:val="000000"/>
                <w:sz w:val="24"/>
                <w:szCs w:val="24"/>
              </w:rPr>
              <w:t>В зале много... светлых ламп.</w:t>
            </w:r>
            <w:proofErr w:type="gramEnd"/>
            <w:r w:rsidRPr="000B45DD">
              <w:rPr>
                <w:rFonts w:ascii="Times New Roman" w:eastAsia="Century" w:hAnsi="Times New Roman" w:cs="Times New Roman"/>
                <w:i/>
                <w:color w:val="000000"/>
                <w:sz w:val="24"/>
                <w:szCs w:val="24"/>
              </w:rPr>
              <w:t xml:space="preserve"> Дети кормили морковкой... белого кролика. </w:t>
            </w:r>
            <w:proofErr w:type="gramStart"/>
            <w:r w:rsidRPr="000B45DD">
              <w:rPr>
                <w:rFonts w:ascii="Times New Roman" w:eastAsia="Century" w:hAnsi="Times New Roman" w:cs="Times New Roman"/>
                <w:i/>
                <w:color w:val="000000"/>
                <w:sz w:val="24"/>
                <w:szCs w:val="24"/>
              </w:rPr>
              <w:t>Дети давали корм... белым кроликам...</w:t>
            </w:r>
            <w:r w:rsidRPr="000B45DD">
              <w:rPr>
                <w:rFonts w:ascii="Times New Roman" w:eastAsia="Century" w:hAnsi="Times New Roman" w:cs="Times New Roman"/>
                <w:color w:val="000000"/>
                <w:sz w:val="24"/>
                <w:szCs w:val="24"/>
              </w:rPr>
              <w:t>).</w:t>
            </w:r>
            <w:proofErr w:type="gramEnd"/>
            <w:r w:rsidRPr="000B45DD">
              <w:rPr>
                <w:rFonts w:ascii="Times New Roman" w:eastAsia="Century" w:hAnsi="Times New Roman" w:cs="Times New Roman"/>
                <w:color w:val="000000"/>
                <w:sz w:val="24"/>
                <w:szCs w:val="24"/>
              </w:rPr>
              <w:t xml:space="preserve"> Воспитание умения в простых случаях сочетать числительные с существительными в роде, числе, падеже (</w:t>
            </w:r>
            <w:r w:rsidRPr="000B45DD">
              <w:rPr>
                <w:rFonts w:ascii="Times New Roman" w:eastAsia="Century" w:hAnsi="Times New Roman" w:cs="Times New Roman"/>
                <w:i/>
                <w:color w:val="000000"/>
                <w:sz w:val="24"/>
                <w:szCs w:val="24"/>
              </w:rPr>
              <w:t>Куклам сшили... два платья... пять платьев, две рубашки... пять рубашек</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Сравнение и сопоставление глаголов настоящего, прошедшего и будущего времени (</w:t>
            </w:r>
            <w:r w:rsidRPr="000B45DD">
              <w:rPr>
                <w:rFonts w:ascii="Times New Roman" w:eastAsia="Century" w:hAnsi="Times New Roman" w:cs="Times New Roman"/>
                <w:i/>
                <w:color w:val="000000"/>
                <w:sz w:val="24"/>
                <w:szCs w:val="24"/>
              </w:rPr>
              <w:t>катаю — катал — буду катать</w:t>
            </w:r>
            <w:r w:rsidRPr="000B45DD">
              <w:rPr>
                <w:rFonts w:ascii="Times New Roman" w:eastAsia="Century" w:hAnsi="Times New Roman" w:cs="Times New Roman"/>
                <w:color w:val="000000"/>
                <w:sz w:val="24"/>
                <w:szCs w:val="24"/>
              </w:rPr>
              <w:t>); глаголов совершенного и несовершенного вида (</w:t>
            </w:r>
            <w:r w:rsidRPr="000B45DD">
              <w:rPr>
                <w:rFonts w:ascii="Times New Roman" w:eastAsia="Century" w:hAnsi="Times New Roman" w:cs="Times New Roman"/>
                <w:i/>
                <w:color w:val="000000"/>
                <w:sz w:val="24"/>
                <w:szCs w:val="24"/>
              </w:rPr>
              <w:t>красит — выкрасил</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2. Словарная работа.</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Привлечение внимания к образованию слов (на новом лексическом материале) способом присоединения приставки (</w:t>
            </w:r>
            <w:r w:rsidRPr="000B45DD">
              <w:rPr>
                <w:rFonts w:ascii="Times New Roman" w:eastAsia="Century" w:hAnsi="Times New Roman" w:cs="Times New Roman"/>
                <w:i/>
                <w:color w:val="000000"/>
                <w:sz w:val="24"/>
                <w:szCs w:val="24"/>
              </w:rPr>
              <w:t>прибыл, приклеил, прибежал, приполз, прискакал; уехал, приехал, подъехал, заехал</w:t>
            </w:r>
            <w:r w:rsidRPr="000B45DD">
              <w:rPr>
                <w:rFonts w:ascii="Times New Roman" w:eastAsia="Century" w:hAnsi="Times New Roman" w:cs="Times New Roman"/>
                <w:color w:val="000000"/>
                <w:sz w:val="24"/>
                <w:szCs w:val="24"/>
              </w:rPr>
              <w:t xml:space="preserve">); способом присоединения суффиксов — образование относительных прилагательных (деревянный, </w:t>
            </w:r>
            <w:proofErr w:type="gramStart"/>
            <w:r w:rsidRPr="000B45DD">
              <w:rPr>
                <w:rFonts w:ascii="Times New Roman" w:eastAsia="Century" w:hAnsi="Times New Roman" w:cs="Times New Roman"/>
                <w:color w:val="000000"/>
                <w:sz w:val="24"/>
                <w:szCs w:val="24"/>
              </w:rPr>
              <w:t>-</w:t>
            </w:r>
            <w:proofErr w:type="spellStart"/>
            <w:r w:rsidRPr="000B45DD">
              <w:rPr>
                <w:rFonts w:ascii="Times New Roman" w:eastAsia="Century" w:hAnsi="Times New Roman" w:cs="Times New Roman"/>
                <w:i/>
                <w:color w:val="000000"/>
                <w:sz w:val="24"/>
                <w:szCs w:val="24"/>
              </w:rPr>
              <w:t>а</w:t>
            </w:r>
            <w:proofErr w:type="gramEnd"/>
            <w:r w:rsidRPr="000B45DD">
              <w:rPr>
                <w:rFonts w:ascii="Times New Roman" w:eastAsia="Century" w:hAnsi="Times New Roman" w:cs="Times New Roman"/>
                <w:i/>
                <w:color w:val="000000"/>
                <w:sz w:val="24"/>
                <w:szCs w:val="24"/>
              </w:rPr>
              <w:t>я</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ое</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ые</w:t>
            </w:r>
            <w:proofErr w:type="spellEnd"/>
            <w:r w:rsidRPr="000B45DD">
              <w:rPr>
                <w:rFonts w:ascii="Times New Roman" w:eastAsia="Century" w:hAnsi="Times New Roman" w:cs="Times New Roman"/>
                <w:i/>
                <w:color w:val="000000"/>
                <w:sz w:val="24"/>
                <w:szCs w:val="24"/>
              </w:rPr>
              <w:t xml:space="preserve">; </w:t>
            </w:r>
            <w:r w:rsidRPr="000B45DD">
              <w:rPr>
                <w:rFonts w:ascii="Times New Roman" w:eastAsia="Century" w:hAnsi="Times New Roman" w:cs="Times New Roman"/>
                <w:color w:val="000000"/>
                <w:sz w:val="24"/>
                <w:szCs w:val="24"/>
              </w:rPr>
              <w:t>пластмассовый, -</w:t>
            </w:r>
            <w:proofErr w:type="spellStart"/>
            <w:r w:rsidRPr="000B45DD">
              <w:rPr>
                <w:rFonts w:ascii="Times New Roman" w:eastAsia="Century" w:hAnsi="Times New Roman" w:cs="Times New Roman"/>
                <w:i/>
                <w:color w:val="000000"/>
                <w:sz w:val="24"/>
                <w:szCs w:val="24"/>
              </w:rPr>
              <w:t>ая</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ое</w:t>
            </w:r>
            <w:proofErr w:type="spellEnd"/>
            <w:r w:rsidRPr="000B45DD">
              <w:rPr>
                <w:rFonts w:ascii="Times New Roman" w:eastAsia="Century" w:hAnsi="Times New Roman" w:cs="Times New Roman"/>
                <w:i/>
                <w:color w:val="000000"/>
                <w:sz w:val="24"/>
                <w:szCs w:val="24"/>
              </w:rPr>
              <w:t>, -</w:t>
            </w:r>
            <w:proofErr w:type="spellStart"/>
            <w:r w:rsidRPr="000B45DD">
              <w:rPr>
                <w:rFonts w:ascii="Times New Roman" w:eastAsia="Century" w:hAnsi="Times New Roman" w:cs="Times New Roman"/>
                <w:i/>
                <w:color w:val="000000"/>
                <w:sz w:val="24"/>
                <w:szCs w:val="24"/>
              </w:rPr>
              <w:t>ые</w:t>
            </w:r>
            <w:proofErr w:type="spellEnd"/>
            <w:r w:rsidRPr="000B45DD">
              <w:rPr>
                <w:rFonts w:ascii="Times New Roman" w:eastAsia="Century" w:hAnsi="Times New Roman" w:cs="Times New Roman"/>
                <w:color w:val="000000"/>
                <w:sz w:val="24"/>
                <w:szCs w:val="24"/>
              </w:rPr>
              <w:t>), за счет словосложения (</w:t>
            </w:r>
            <w:r w:rsidRPr="000B45DD">
              <w:rPr>
                <w:rFonts w:ascii="Times New Roman" w:eastAsia="Century" w:hAnsi="Times New Roman" w:cs="Times New Roman"/>
                <w:i/>
                <w:color w:val="000000"/>
                <w:sz w:val="24"/>
                <w:szCs w:val="24"/>
              </w:rPr>
              <w:t>трехколесный, первоклассник</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Формирование умения употреблять образованные слова в составе предложений в различных падежных формах (</w:t>
            </w:r>
            <w:r w:rsidRPr="000B45DD">
              <w:rPr>
                <w:rFonts w:ascii="Times New Roman" w:eastAsia="Century" w:hAnsi="Times New Roman" w:cs="Times New Roman"/>
                <w:i/>
                <w:color w:val="000000"/>
                <w:sz w:val="24"/>
                <w:szCs w:val="24"/>
              </w:rPr>
              <w:t>У меня нет ... стеклянной вазы.</w:t>
            </w:r>
            <w:proofErr w:type="gramEnd"/>
            <w:r w:rsidRPr="000B45DD">
              <w:rPr>
                <w:rFonts w:ascii="Times New Roman" w:eastAsia="Century" w:hAnsi="Times New Roman" w:cs="Times New Roman"/>
                <w:i/>
                <w:color w:val="000000"/>
                <w:sz w:val="24"/>
                <w:szCs w:val="24"/>
              </w:rPr>
              <w:t xml:space="preserve"> Я катался на ... трехколесном велосипеде. </w:t>
            </w:r>
            <w:proofErr w:type="gramStart"/>
            <w:r w:rsidRPr="000B45DD">
              <w:rPr>
                <w:rFonts w:ascii="Times New Roman" w:eastAsia="Century" w:hAnsi="Times New Roman" w:cs="Times New Roman"/>
                <w:i/>
                <w:color w:val="000000"/>
                <w:sz w:val="24"/>
                <w:szCs w:val="24"/>
              </w:rPr>
              <w:t>Грузовик подъехал к заводу</w:t>
            </w:r>
            <w:r w:rsidRPr="000B45DD">
              <w:rPr>
                <w:rFonts w:ascii="Times New Roman" w:eastAsia="Century" w:hAnsi="Times New Roman" w:cs="Times New Roman"/>
                <w:color w:val="000000"/>
                <w:sz w:val="24"/>
                <w:szCs w:val="24"/>
              </w:rPr>
              <w:t>).</w:t>
            </w:r>
            <w:proofErr w:type="gramEnd"/>
            <w:r w:rsidRPr="000B45DD">
              <w:rPr>
                <w:rFonts w:ascii="Times New Roman" w:eastAsia="Century" w:hAnsi="Times New Roman" w:cs="Times New Roman"/>
                <w:color w:val="000000"/>
                <w:sz w:val="24"/>
                <w:szCs w:val="24"/>
              </w:rPr>
              <w:t xml:space="preserve"> Привлечение внимания к глаголам с чередованием согласных (</w:t>
            </w:r>
            <w:r w:rsidRPr="000B45DD">
              <w:rPr>
                <w:rFonts w:ascii="Times New Roman" w:eastAsia="Century" w:hAnsi="Times New Roman" w:cs="Times New Roman"/>
                <w:i/>
                <w:color w:val="000000"/>
                <w:sz w:val="24"/>
                <w:szCs w:val="24"/>
              </w:rPr>
              <w:t>стричь, стригу, стрижет...</w:t>
            </w:r>
            <w:r w:rsidRPr="000B45DD">
              <w:rPr>
                <w:rFonts w:ascii="Times New Roman" w:eastAsia="Century" w:hAnsi="Times New Roman" w:cs="Times New Roman"/>
                <w:color w:val="000000"/>
                <w:sz w:val="24"/>
                <w:szCs w:val="24"/>
              </w:rPr>
              <w:t xml:space="preserve">). </w:t>
            </w:r>
            <w:proofErr w:type="gramStart"/>
            <w:r w:rsidRPr="000B45DD">
              <w:rPr>
                <w:rFonts w:ascii="Times New Roman" w:eastAsia="Century" w:hAnsi="Times New Roman" w:cs="Times New Roman"/>
                <w:color w:val="000000"/>
                <w:sz w:val="24"/>
                <w:szCs w:val="24"/>
              </w:rPr>
              <w:t>Образование уменьшительно-ласкательной формы существительных и прилагательных (</w:t>
            </w:r>
            <w:r w:rsidRPr="000B45DD">
              <w:rPr>
                <w:rFonts w:ascii="Times New Roman" w:eastAsia="Century" w:hAnsi="Times New Roman" w:cs="Times New Roman"/>
                <w:i/>
                <w:color w:val="000000"/>
                <w:sz w:val="24"/>
                <w:szCs w:val="24"/>
              </w:rPr>
              <w:t>У лисы длинный пушистый хвост.</w:t>
            </w:r>
            <w:proofErr w:type="gramEnd"/>
            <w:r w:rsidRPr="000B45DD">
              <w:rPr>
                <w:rFonts w:ascii="Times New Roman" w:eastAsia="Century" w:hAnsi="Times New Roman" w:cs="Times New Roman"/>
                <w:i/>
                <w:color w:val="000000"/>
                <w:sz w:val="24"/>
                <w:szCs w:val="24"/>
              </w:rPr>
              <w:t xml:space="preserve"> </w:t>
            </w:r>
            <w:proofErr w:type="gramStart"/>
            <w:r w:rsidRPr="000B45DD">
              <w:rPr>
                <w:rFonts w:ascii="Times New Roman" w:eastAsia="Century" w:hAnsi="Times New Roman" w:cs="Times New Roman"/>
                <w:i/>
                <w:color w:val="000000"/>
                <w:sz w:val="24"/>
                <w:szCs w:val="24"/>
              </w:rPr>
              <w:t>У зайчика коротенький пушистый хвостик</w:t>
            </w:r>
            <w:r w:rsidRPr="000B45DD">
              <w:rPr>
                <w:rFonts w:ascii="Times New Roman" w:eastAsia="Century" w:hAnsi="Times New Roman" w:cs="Times New Roman"/>
                <w:color w:val="000000"/>
                <w:sz w:val="24"/>
                <w:szCs w:val="24"/>
              </w:rPr>
              <w:t>).</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3. Предложения.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Привлечение внимания к порядку слов и изменению форм слов в составе простого распространенного предложения.</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 xml:space="preserve">Составление предложений без предлогов и с </w:t>
            </w:r>
            <w:r w:rsidRPr="000B45DD">
              <w:rPr>
                <w:rFonts w:ascii="Times New Roman" w:eastAsia="Century" w:hAnsi="Times New Roman" w:cs="Times New Roman"/>
                <w:color w:val="000000"/>
                <w:sz w:val="24"/>
                <w:szCs w:val="24"/>
              </w:rPr>
              <w:lastRenderedPageBreak/>
              <w:t xml:space="preserve">предлогами </w:t>
            </w:r>
            <w:r w:rsidRPr="000B45DD">
              <w:rPr>
                <w:rFonts w:ascii="Times New Roman" w:eastAsia="Century" w:hAnsi="Times New Roman" w:cs="Times New Roman"/>
                <w:i/>
                <w:color w:val="000000"/>
                <w:sz w:val="24"/>
                <w:szCs w:val="24"/>
              </w:rPr>
              <w:t xml:space="preserve">на, под, над, к, у, от, с (со), из, в, по, между, за, перед, </w:t>
            </w:r>
            <w:r w:rsidRPr="000B45DD">
              <w:rPr>
                <w:rFonts w:ascii="Times New Roman" w:eastAsia="Century" w:hAnsi="Times New Roman" w:cs="Times New Roman"/>
                <w:color w:val="000000"/>
                <w:sz w:val="24"/>
                <w:szCs w:val="24"/>
              </w:rPr>
              <w:t>из слов в начальной форме (</w:t>
            </w:r>
            <w:r w:rsidRPr="000B45DD">
              <w:rPr>
                <w:rFonts w:ascii="Times New Roman" w:eastAsia="Century" w:hAnsi="Times New Roman" w:cs="Times New Roman"/>
                <w:i/>
                <w:color w:val="000000"/>
                <w:sz w:val="24"/>
                <w:szCs w:val="24"/>
              </w:rPr>
              <w:t>скамейка, под, спать, собака — Под скамейкой спит собака...</w:t>
            </w:r>
            <w:r w:rsidRPr="000B45DD">
              <w:rPr>
                <w:rFonts w:ascii="Times New Roman" w:eastAsia="Century" w:hAnsi="Times New Roman" w:cs="Times New Roman"/>
                <w:color w:val="000000"/>
                <w:sz w:val="24"/>
                <w:szCs w:val="24"/>
              </w:rPr>
              <w:t>).</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Составление предложений из «живых слов» (которые изображают дети) и распространение предложений с помощью вопросов (</w:t>
            </w:r>
            <w:r w:rsidRPr="000B45DD">
              <w:rPr>
                <w:rFonts w:ascii="Times New Roman" w:eastAsia="Century" w:hAnsi="Times New Roman" w:cs="Times New Roman"/>
                <w:i/>
                <w:color w:val="000000"/>
                <w:sz w:val="24"/>
                <w:szCs w:val="24"/>
              </w:rPr>
              <w:t>Миша вешает шубу — Миша вешает в шкаф меховую шубу</w:t>
            </w:r>
            <w:r w:rsidRPr="000B45DD">
              <w:rPr>
                <w:rFonts w:ascii="Times New Roman" w:eastAsia="Century" w:hAnsi="Times New Roman" w:cs="Times New Roman"/>
                <w:color w:val="000000"/>
                <w:sz w:val="24"/>
                <w:szCs w:val="24"/>
              </w:rPr>
              <w:t>). Составление предложений с использованием заданных словосочетаний (</w:t>
            </w:r>
            <w:r w:rsidRPr="000B45DD">
              <w:rPr>
                <w:rFonts w:ascii="Times New Roman" w:eastAsia="Century" w:hAnsi="Times New Roman" w:cs="Times New Roman"/>
                <w:i/>
                <w:color w:val="000000"/>
                <w:sz w:val="24"/>
                <w:szCs w:val="24"/>
              </w:rPr>
              <w:t>серенькую белочку — Дети видели в лесу серенькую белочку...; серенькой белочке — Дети дали орешков серенькой белочке...</w:t>
            </w:r>
            <w:r w:rsidRPr="000B45DD">
              <w:rPr>
                <w:rFonts w:ascii="Times New Roman" w:eastAsia="Century" w:hAnsi="Times New Roman" w:cs="Times New Roman"/>
                <w:color w:val="000000"/>
                <w:sz w:val="24"/>
                <w:szCs w:val="24"/>
              </w:rPr>
              <w:t xml:space="preserve">). </w:t>
            </w:r>
            <w:proofErr w:type="gramStart"/>
            <w:r w:rsidRPr="000B45DD">
              <w:rPr>
                <w:rFonts w:ascii="Times New Roman" w:eastAsia="Century" w:hAnsi="Times New Roman" w:cs="Times New Roman"/>
                <w:color w:val="000000"/>
                <w:sz w:val="24"/>
                <w:szCs w:val="24"/>
              </w:rPr>
              <w:t>Добавление в предложение пропущенных предлогов: кусты сирени посадили ... (</w:t>
            </w:r>
            <w:r w:rsidRPr="000B45DD">
              <w:rPr>
                <w:rFonts w:ascii="Times New Roman" w:eastAsia="Century" w:hAnsi="Times New Roman" w:cs="Times New Roman"/>
                <w:i/>
                <w:color w:val="000000"/>
                <w:sz w:val="24"/>
                <w:szCs w:val="24"/>
              </w:rPr>
              <w:t>перед, за</w:t>
            </w:r>
            <w:r w:rsidRPr="000B45DD">
              <w:rPr>
                <w:rFonts w:ascii="Times New Roman" w:eastAsia="Century" w:hAnsi="Times New Roman" w:cs="Times New Roman"/>
                <w:color w:val="000000"/>
                <w:sz w:val="24"/>
                <w:szCs w:val="24"/>
              </w:rPr>
              <w:t>) домом; ёлочка росла ... (</w:t>
            </w:r>
            <w:r w:rsidRPr="000B45DD">
              <w:rPr>
                <w:rFonts w:ascii="Times New Roman" w:eastAsia="Century" w:hAnsi="Times New Roman" w:cs="Times New Roman"/>
                <w:i/>
                <w:color w:val="000000"/>
                <w:sz w:val="24"/>
                <w:szCs w:val="24"/>
              </w:rPr>
              <w:t>у, около, возле</w:t>
            </w:r>
            <w:r w:rsidRPr="000B45DD">
              <w:rPr>
                <w:rFonts w:ascii="Times New Roman" w:eastAsia="Century" w:hAnsi="Times New Roman" w:cs="Times New Roman"/>
                <w:color w:val="000000"/>
                <w:sz w:val="24"/>
                <w:szCs w:val="24"/>
              </w:rPr>
              <w:t>) дома.</w:t>
            </w:r>
            <w:proofErr w:type="gramEnd"/>
            <w:r w:rsidRPr="000B45DD">
              <w:rPr>
                <w:rFonts w:ascii="Times New Roman" w:eastAsia="Century" w:hAnsi="Times New Roman" w:cs="Times New Roman"/>
                <w:color w:val="000000"/>
                <w:sz w:val="24"/>
                <w:szCs w:val="24"/>
              </w:rPr>
              <w:t xml:space="preserve"> Закрепление навыков составления полного ответа на поставленный вопрос.</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4. Связная речь.</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Составление детьми предложений по результатам выполнения словесной инструкции </w:t>
            </w:r>
            <w:r w:rsidRPr="000B45DD">
              <w:rPr>
                <w:rFonts w:ascii="Times New Roman" w:eastAsia="Century" w:hAnsi="Times New Roman" w:cs="Times New Roman"/>
                <w:i/>
                <w:color w:val="000000"/>
                <w:sz w:val="24"/>
                <w:szCs w:val="24"/>
              </w:rPr>
              <w:t xml:space="preserve">(надо встать со стула, выйти из-за стола, подойти к большому столу, взять зеленую грузовую машину и поставить ее на среднюю полку шкафа). </w:t>
            </w:r>
            <w:r w:rsidRPr="000B45DD">
              <w:rPr>
                <w:rFonts w:ascii="Times New Roman" w:eastAsia="Century" w:hAnsi="Times New Roman" w:cs="Times New Roman"/>
                <w:color w:val="000000"/>
                <w:sz w:val="24"/>
                <w:szCs w:val="24"/>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4429"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1. Звуковой анализ слов.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Деление слов на слоги, составление слоговой схемы односложных и двухсложных слов. </w:t>
            </w:r>
            <w:proofErr w:type="spell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-слоговой анализ слов, таких, как </w:t>
            </w:r>
            <w:r w:rsidRPr="000B45DD">
              <w:rPr>
                <w:rFonts w:ascii="Times New Roman" w:eastAsia="Century" w:hAnsi="Times New Roman" w:cs="Times New Roman"/>
                <w:i/>
                <w:color w:val="000000"/>
                <w:sz w:val="24"/>
                <w:szCs w:val="24"/>
              </w:rPr>
              <w:t xml:space="preserve">косы, сани, суп, утка. </w:t>
            </w:r>
            <w:r w:rsidRPr="000B45DD">
              <w:rPr>
                <w:rFonts w:ascii="Times New Roman" w:eastAsia="Century" w:hAnsi="Times New Roman" w:cs="Times New Roman"/>
                <w:color w:val="000000"/>
                <w:sz w:val="24"/>
                <w:szCs w:val="24"/>
              </w:rPr>
              <w:t xml:space="preserve">Составление схемы слов из полосок и фишек. Звуки гласные и согласные; твердые и мягкие.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Качественная характеристика звуков</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Усвоение слогообразующей роли гласных (в каждом слоге один гласный звук).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Развитие умения находить в слове ударный гласный.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Развитие умения подбирать слова к данным схемам.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Развитие умения подбирать слова к данной модели (первый звук твердый согласный, второй — гласный, третий — мягкий согласный, </w:t>
            </w:r>
            <w:r w:rsidRPr="000B45DD">
              <w:rPr>
                <w:rFonts w:ascii="Times New Roman" w:eastAsia="Century" w:hAnsi="Times New Roman" w:cs="Times New Roman"/>
                <w:color w:val="000000"/>
                <w:sz w:val="24"/>
                <w:szCs w:val="24"/>
              </w:rPr>
              <w:lastRenderedPageBreak/>
              <w:t>четвертый — гласный и т. п.).</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2. Формирование начальных навыков чтения (работа с разрезной азбукой) Последовательное усвоение букв </w:t>
            </w:r>
            <w:r w:rsidRPr="000B45DD">
              <w:rPr>
                <w:rFonts w:ascii="Times New Roman" w:eastAsia="Century" w:hAnsi="Times New Roman" w:cs="Times New Roman"/>
                <w:i/>
                <w:color w:val="000000"/>
                <w:sz w:val="24"/>
                <w:szCs w:val="24"/>
              </w:rPr>
              <w:t xml:space="preserve">б, в, д, э, г, ш, е, л, ж, ё, </w:t>
            </w:r>
            <w:proofErr w:type="gramStart"/>
            <w:r w:rsidRPr="000B45DD">
              <w:rPr>
                <w:rFonts w:ascii="Times New Roman" w:eastAsia="Century" w:hAnsi="Times New Roman" w:cs="Times New Roman"/>
                <w:i/>
                <w:color w:val="000000"/>
                <w:sz w:val="24"/>
                <w:szCs w:val="24"/>
              </w:rPr>
              <w:t>р</w:t>
            </w:r>
            <w:proofErr w:type="gramEnd"/>
            <w:r w:rsidRPr="000B45DD">
              <w:rPr>
                <w:rFonts w:ascii="Times New Roman" w:eastAsia="Century" w:hAnsi="Times New Roman" w:cs="Times New Roman"/>
                <w:i/>
                <w:color w:val="000000"/>
                <w:sz w:val="24"/>
                <w:szCs w:val="24"/>
              </w:rPr>
              <w:t>, и.</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Составление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0B45DD">
              <w:rPr>
                <w:rFonts w:ascii="Times New Roman" w:eastAsia="Century" w:hAnsi="Times New Roman" w:cs="Times New Roman"/>
                <w:i/>
                <w:color w:val="000000"/>
                <w:sz w:val="24"/>
                <w:szCs w:val="24"/>
              </w:rPr>
              <w:t xml:space="preserve">суп — сук, Тата — </w:t>
            </w:r>
            <w:proofErr w:type="spellStart"/>
            <w:r w:rsidRPr="000B45DD">
              <w:rPr>
                <w:rFonts w:ascii="Times New Roman" w:eastAsia="Century" w:hAnsi="Times New Roman" w:cs="Times New Roman"/>
                <w:i/>
                <w:color w:val="000000"/>
                <w:sz w:val="24"/>
                <w:szCs w:val="24"/>
              </w:rPr>
              <w:t>Ната</w:t>
            </w:r>
            <w:proofErr w:type="spellEnd"/>
            <w:r w:rsidRPr="000B45DD">
              <w:rPr>
                <w:rFonts w:ascii="Times New Roman" w:eastAsia="Century" w:hAnsi="Times New Roman" w:cs="Times New Roman"/>
                <w:color w:val="000000"/>
                <w:sz w:val="24"/>
                <w:szCs w:val="24"/>
              </w:rPr>
              <w:t xml:space="preserve">) за счет замены одной буквы. Усвоение буквенного состава слов, например: </w:t>
            </w:r>
            <w:r w:rsidRPr="000B45DD">
              <w:rPr>
                <w:rFonts w:ascii="Times New Roman" w:eastAsia="Century" w:hAnsi="Times New Roman" w:cs="Times New Roman"/>
                <w:i/>
                <w:color w:val="000000"/>
                <w:sz w:val="24"/>
                <w:szCs w:val="24"/>
              </w:rPr>
              <w:t>«Таня», «Яма».</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4. Звуки и буквы.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Определение различий и качественных характеристик звуков: «гласный — согласный», «твердый — мягкий», «звонкий — глухой».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5. Слово.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spellStart"/>
            <w:proofErr w:type="gram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-слоговой анализ слов (например: </w:t>
            </w:r>
            <w:r w:rsidRPr="000B45DD">
              <w:rPr>
                <w:rFonts w:ascii="Times New Roman" w:eastAsia="Century" w:hAnsi="Times New Roman" w:cs="Times New Roman"/>
                <w:i/>
                <w:color w:val="000000"/>
                <w:sz w:val="24"/>
                <w:szCs w:val="24"/>
              </w:rPr>
              <w:t xml:space="preserve">«вагон», «бумага», «кошка», «плот», «краска», «красный» </w:t>
            </w:r>
            <w:r w:rsidRPr="000B45DD">
              <w:rPr>
                <w:rFonts w:ascii="Times New Roman" w:eastAsia="Century" w:hAnsi="Times New Roman" w:cs="Times New Roman"/>
                <w:color w:val="000000"/>
                <w:sz w:val="24"/>
                <w:szCs w:val="24"/>
              </w:rPr>
              <w:t>и некоторых более сложных, произношение которых не расходится с написанием).</w:t>
            </w:r>
            <w:proofErr w:type="gramEnd"/>
            <w:r w:rsidRPr="000B45DD">
              <w:rPr>
                <w:rFonts w:ascii="Times New Roman" w:eastAsia="Century" w:hAnsi="Times New Roman" w:cs="Times New Roman"/>
                <w:color w:val="000000"/>
                <w:sz w:val="24"/>
                <w:szCs w:val="24"/>
              </w:rPr>
              <w:t xml:space="preserve"> Выкладывание слов из букв, выделение из слов ударного гласного.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Выкладывание слов из букв разрезной азбуки после анализа и без предварительного анализа; </w:t>
            </w:r>
            <w:r w:rsidRPr="000B45DD">
              <w:rPr>
                <w:rFonts w:ascii="Times New Roman" w:eastAsia="Century" w:hAnsi="Times New Roman" w:cs="Times New Roman"/>
                <w:color w:val="000000"/>
                <w:sz w:val="24"/>
                <w:szCs w:val="24"/>
              </w:rPr>
              <w:lastRenderedPageBreak/>
              <w:t>преобразование слов за счет замены или добавления букв (</w:t>
            </w:r>
            <w:r w:rsidRPr="000B45DD">
              <w:rPr>
                <w:rFonts w:ascii="Times New Roman" w:eastAsia="Century" w:hAnsi="Times New Roman" w:cs="Times New Roman"/>
                <w:i/>
                <w:color w:val="000000"/>
                <w:sz w:val="24"/>
                <w:szCs w:val="24"/>
              </w:rPr>
              <w:t xml:space="preserve">мышка — мушка — мишка...; стол — столик </w:t>
            </w:r>
            <w:r w:rsidRPr="000B45DD">
              <w:rPr>
                <w:rFonts w:ascii="Times New Roman" w:eastAsia="Century" w:hAnsi="Times New Roman" w:cs="Times New Roman"/>
                <w:color w:val="000000"/>
                <w:sz w:val="24"/>
                <w:szCs w:val="24"/>
              </w:rPr>
              <w:t>и др.); добавление в слова пропущенных букв (</w:t>
            </w:r>
            <w:r w:rsidRPr="000B45DD">
              <w:rPr>
                <w:rFonts w:ascii="Times New Roman" w:eastAsia="Century" w:hAnsi="Times New Roman" w:cs="Times New Roman"/>
                <w:i/>
                <w:color w:val="000000"/>
                <w:sz w:val="24"/>
                <w:szCs w:val="24"/>
              </w:rPr>
              <w:t>ми-ка</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Закрепление навыка подбора слов к звуковым схемам или по модели. Усвоение буквенного состава слов (например: </w:t>
            </w:r>
            <w:r w:rsidRPr="000B45DD">
              <w:rPr>
                <w:rFonts w:ascii="Times New Roman" w:eastAsia="Century" w:hAnsi="Times New Roman" w:cs="Times New Roman"/>
                <w:i/>
                <w:color w:val="000000"/>
                <w:sz w:val="24"/>
                <w:szCs w:val="24"/>
              </w:rPr>
              <w:t>«ветка, «ели», «котенок», «ёлка»</w:t>
            </w:r>
            <w:r w:rsidRPr="000B45DD">
              <w:rPr>
                <w:rFonts w:ascii="Times New Roman" w:eastAsia="Century" w:hAnsi="Times New Roman" w:cs="Times New Roman"/>
                <w:color w:val="000000"/>
                <w:sz w:val="24"/>
                <w:szCs w:val="24"/>
              </w:rPr>
              <w:t>).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6. Предложение.</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7. Чтение.</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 </w:t>
            </w:r>
            <w:r w:rsidRPr="000B45DD">
              <w:rPr>
                <w:rFonts w:ascii="Times New Roman" w:eastAsia="Century" w:hAnsi="Times New Roman" w:cs="Times New Roman"/>
                <w:i/>
                <w:color w:val="000000"/>
                <w:sz w:val="24"/>
                <w:szCs w:val="24"/>
              </w:rPr>
              <w:t xml:space="preserve">(ёжик сидит ... ёлкой).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Правильное четкое слоговое чтение небольших легких текстов.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Соблюдение при чтении пауз на точках. Формирование умения осмысленно отвечать на вопросы по </w:t>
            </w:r>
            <w:proofErr w:type="gramStart"/>
            <w:r w:rsidRPr="000B45DD">
              <w:rPr>
                <w:rFonts w:ascii="Times New Roman" w:eastAsia="Century" w:hAnsi="Times New Roman" w:cs="Times New Roman"/>
                <w:color w:val="000000"/>
                <w:sz w:val="24"/>
                <w:szCs w:val="24"/>
              </w:rPr>
              <w:t>прочитанному</w:t>
            </w:r>
            <w:proofErr w:type="gramEnd"/>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Пересказ </w:t>
            </w:r>
            <w:proofErr w:type="gramStart"/>
            <w:r w:rsidRPr="000B45DD">
              <w:rPr>
                <w:rFonts w:ascii="Times New Roman" w:eastAsia="Century" w:hAnsi="Times New Roman" w:cs="Times New Roman"/>
                <w:color w:val="000000"/>
                <w:sz w:val="24"/>
                <w:szCs w:val="24"/>
              </w:rPr>
              <w:t>прочитанного</w:t>
            </w:r>
            <w:proofErr w:type="gramEnd"/>
            <w:r w:rsidRPr="000B45DD">
              <w:rPr>
                <w:rFonts w:ascii="Times New Roman" w:eastAsia="Century" w:hAnsi="Times New Roman" w:cs="Times New Roman"/>
                <w:color w:val="000000"/>
                <w:sz w:val="24"/>
                <w:szCs w:val="24"/>
              </w:rPr>
              <w:t xml:space="preserve">. Закрепление навыка </w:t>
            </w:r>
            <w:proofErr w:type="gramStart"/>
            <w:r w:rsidRPr="000B45DD">
              <w:rPr>
                <w:rFonts w:ascii="Times New Roman" w:eastAsia="Century" w:hAnsi="Times New Roman" w:cs="Times New Roman"/>
                <w:color w:val="000000"/>
                <w:sz w:val="24"/>
                <w:szCs w:val="24"/>
              </w:rPr>
              <w:t>контроля за</w:t>
            </w:r>
            <w:proofErr w:type="gramEnd"/>
            <w:r w:rsidRPr="000B45DD">
              <w:rPr>
                <w:rFonts w:ascii="Times New Roman" w:eastAsia="Century" w:hAnsi="Times New Roman" w:cs="Times New Roman"/>
                <w:color w:val="000000"/>
                <w:sz w:val="24"/>
                <w:szCs w:val="24"/>
              </w:rPr>
              <w:t xml:space="preserve"> правильностью и отчетливостью своей речи.</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8. Правописание.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Закрепление умения различать ударные и безударные гласные.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Привлечение внимания детей к проверке безударной гласной путем изменения слов (</w:t>
            </w:r>
            <w:r w:rsidRPr="000B45DD">
              <w:rPr>
                <w:rFonts w:ascii="Times New Roman" w:eastAsia="Century" w:hAnsi="Times New Roman" w:cs="Times New Roman"/>
                <w:i/>
                <w:color w:val="000000"/>
                <w:sz w:val="24"/>
                <w:szCs w:val="24"/>
              </w:rPr>
              <w:t>коз</w:t>
            </w:r>
            <w:r w:rsidRPr="000B45DD">
              <w:rPr>
                <w:rFonts w:ascii="Times New Roman" w:eastAsia="Century" w:hAnsi="Times New Roman" w:cs="Times New Roman"/>
                <w:b/>
                <w:i/>
                <w:color w:val="000000"/>
                <w:sz w:val="24"/>
                <w:szCs w:val="24"/>
              </w:rPr>
              <w:t>а</w:t>
            </w:r>
            <w:r w:rsidRPr="000B45DD">
              <w:rPr>
                <w:rFonts w:ascii="Times New Roman" w:eastAsia="Century" w:hAnsi="Times New Roman" w:cs="Times New Roman"/>
                <w:i/>
                <w:color w:val="000000"/>
                <w:sz w:val="24"/>
                <w:szCs w:val="24"/>
              </w:rPr>
              <w:t> — коз</w:t>
            </w:r>
            <w:r w:rsidRPr="000B45DD">
              <w:rPr>
                <w:rFonts w:ascii="Times New Roman" w:eastAsia="Century" w:hAnsi="Times New Roman" w:cs="Times New Roman"/>
                <w:b/>
                <w:i/>
                <w:color w:val="000000"/>
                <w:sz w:val="24"/>
                <w:szCs w:val="24"/>
              </w:rPr>
              <w:t>ы</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Формирование умения проверять (в простейших случаях) звонкие и глухие согласные в конце слов за счет изменения слов (</w:t>
            </w:r>
            <w:r w:rsidRPr="000B45DD">
              <w:rPr>
                <w:rFonts w:ascii="Times New Roman" w:eastAsia="Century" w:hAnsi="Times New Roman" w:cs="Times New Roman"/>
                <w:i/>
                <w:color w:val="000000"/>
                <w:sz w:val="24"/>
                <w:szCs w:val="24"/>
              </w:rPr>
              <w:t>зуб — зубы, мороз — морозы</w:t>
            </w:r>
            <w:r w:rsidRPr="000B45DD">
              <w:rPr>
                <w:rFonts w:ascii="Times New Roman" w:eastAsia="Century" w:hAnsi="Times New Roman" w:cs="Times New Roman"/>
                <w:color w:val="000000"/>
                <w:sz w:val="24"/>
                <w:szCs w:val="24"/>
              </w:rPr>
              <w:t>) и с помощью родственных слов (</w:t>
            </w:r>
            <w:r w:rsidRPr="000B45DD">
              <w:rPr>
                <w:rFonts w:ascii="Times New Roman" w:eastAsia="Century" w:hAnsi="Times New Roman" w:cs="Times New Roman"/>
                <w:i/>
                <w:color w:val="000000"/>
                <w:sz w:val="24"/>
                <w:szCs w:val="24"/>
              </w:rPr>
              <w:t>дуб </w:t>
            </w:r>
            <w:r w:rsidRPr="000B45DD">
              <w:rPr>
                <w:rFonts w:ascii="Times New Roman" w:eastAsia="Century" w:hAnsi="Times New Roman" w:cs="Times New Roman"/>
                <w:color w:val="000000"/>
                <w:sz w:val="24"/>
                <w:szCs w:val="24"/>
              </w:rPr>
              <w:t xml:space="preserve">— </w:t>
            </w:r>
            <w:r w:rsidRPr="000B45DD">
              <w:rPr>
                <w:rFonts w:ascii="Times New Roman" w:eastAsia="Century" w:hAnsi="Times New Roman" w:cs="Times New Roman"/>
                <w:i/>
                <w:color w:val="000000"/>
                <w:sz w:val="24"/>
                <w:szCs w:val="24"/>
              </w:rPr>
              <w:t>дубок</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Привлечение внимания детей к некоторым словам, правописание которых не проверяется правилами. Простейшие случаи переноса слов.</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Формирование умения выкладывать и писать слова с сочетаниями </w:t>
            </w:r>
            <w:r w:rsidRPr="000B45DD">
              <w:rPr>
                <w:rFonts w:ascii="Times New Roman" w:eastAsia="Century" w:hAnsi="Times New Roman" w:cs="Times New Roman"/>
                <w:i/>
                <w:color w:val="000000"/>
                <w:sz w:val="24"/>
                <w:szCs w:val="24"/>
              </w:rPr>
              <w:t>«ши»</w:t>
            </w:r>
            <w:r w:rsidRPr="000B45DD">
              <w:rPr>
                <w:rFonts w:ascii="Times New Roman" w:eastAsia="Century" w:hAnsi="Times New Roman" w:cs="Times New Roman"/>
                <w:color w:val="000000"/>
                <w:sz w:val="24"/>
                <w:szCs w:val="24"/>
              </w:rPr>
              <w:t xml:space="preserve">, </w:t>
            </w:r>
            <w:r w:rsidRPr="000B45DD">
              <w:rPr>
                <w:rFonts w:ascii="Times New Roman" w:eastAsia="Century" w:hAnsi="Times New Roman" w:cs="Times New Roman"/>
                <w:i/>
                <w:color w:val="000000"/>
                <w:sz w:val="24"/>
                <w:szCs w:val="24"/>
              </w:rPr>
              <w:t>«</w:t>
            </w:r>
            <w:proofErr w:type="spellStart"/>
            <w:r w:rsidRPr="000B45DD">
              <w:rPr>
                <w:rFonts w:ascii="Times New Roman" w:eastAsia="Century" w:hAnsi="Times New Roman" w:cs="Times New Roman"/>
                <w:i/>
                <w:color w:val="000000"/>
                <w:sz w:val="24"/>
                <w:szCs w:val="24"/>
              </w:rPr>
              <w:t>жи</w:t>
            </w:r>
            <w:proofErr w:type="spellEnd"/>
            <w:r w:rsidRPr="000B45DD">
              <w:rPr>
                <w:rFonts w:ascii="Times New Roman" w:eastAsia="Century" w:hAnsi="Times New Roman" w:cs="Times New Roman"/>
                <w:i/>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A34EB5" w:rsidRPr="000B45DD" w:rsidTr="00EE47DC">
        <w:tc>
          <w:tcPr>
            <w:tcW w:w="1714"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III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Март, апрель, май, июнь</w:t>
            </w:r>
          </w:p>
        </w:tc>
        <w:tc>
          <w:tcPr>
            <w:tcW w:w="3213"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1. Закрепление правильного произношения [ц], [ч], [щ] и всех ранее пройденных звуков.</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2. </w:t>
            </w:r>
            <w:proofErr w:type="gramStart"/>
            <w:r w:rsidRPr="000B45DD">
              <w:rPr>
                <w:rFonts w:ascii="Times New Roman" w:eastAsia="Century" w:hAnsi="Times New Roman" w:cs="Times New Roman"/>
                <w:color w:val="000000"/>
                <w:sz w:val="24"/>
                <w:szCs w:val="24"/>
              </w:rPr>
              <w:t>Различение на слух: [ч] — [т’] — [с’] — [щ], [ц] — [т’] — [с], [щ] — [ч] — [с’] — [ш].</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3. Дифференциация правильно произносимых звуков: [ч] — [т’], [ч] — [с’], [ц] — [с], [щ] — [ш], [щ] — [ч], [щ] — [</w:t>
            </w:r>
            <w:proofErr w:type="gramStart"/>
            <w:r w:rsidRPr="000B45DD">
              <w:rPr>
                <w:rFonts w:ascii="Times New Roman" w:eastAsia="Century" w:hAnsi="Times New Roman" w:cs="Times New Roman"/>
                <w:color w:val="000000"/>
                <w:sz w:val="24"/>
                <w:szCs w:val="24"/>
              </w:rPr>
              <w:t>с</w:t>
            </w:r>
            <w:proofErr w:type="gramEnd"/>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4. Усвоение многосложных слов в связи с закреплением правильного произношения всех звуков речи</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учительница, часовщик, электрический</w:t>
            </w:r>
            <w:r w:rsidRPr="000B45DD">
              <w:rPr>
                <w:rFonts w:ascii="Times New Roman" w:eastAsia="Century" w:hAnsi="Times New Roman" w:cs="Times New Roman"/>
                <w:color w:val="000000"/>
                <w:sz w:val="24"/>
                <w:szCs w:val="24"/>
              </w:rPr>
              <w:t>), употребление их в самостоятельной речи.</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5. Анализ слов сложного </w:t>
            </w:r>
            <w:proofErr w:type="spell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-слогового состава </w:t>
            </w:r>
          </w:p>
        </w:tc>
        <w:tc>
          <w:tcPr>
            <w:tcW w:w="6032"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1. Развитие внимания к изменению грамматических форм слова в зависимости от рода, числа, падежа, времени действия.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Закрепление полученных ранее навыков.</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w:t>
            </w:r>
            <w:proofErr w:type="gramStart"/>
            <w:r w:rsidRPr="000B45DD">
              <w:rPr>
                <w:rFonts w:ascii="Times New Roman" w:eastAsia="Century" w:hAnsi="Times New Roman" w:cs="Times New Roman"/>
                <w:color w:val="000000"/>
                <w:sz w:val="24"/>
                <w:szCs w:val="24"/>
              </w:rPr>
              <w:t>Образование существительных, обозначающих лица по их деятельности, профессии (</w:t>
            </w:r>
            <w:r w:rsidRPr="000B45DD">
              <w:rPr>
                <w:rFonts w:ascii="Times New Roman" w:eastAsia="Century" w:hAnsi="Times New Roman" w:cs="Times New Roman"/>
                <w:i/>
                <w:color w:val="000000"/>
                <w:sz w:val="24"/>
                <w:szCs w:val="24"/>
              </w:rPr>
              <w:t>учитель, учительница, ученик; футбол, футболист</w:t>
            </w:r>
            <w:r w:rsidRPr="000B45DD">
              <w:rPr>
                <w:rFonts w:ascii="Times New Roman" w:eastAsia="Century" w:hAnsi="Times New Roman" w:cs="Times New Roman"/>
                <w:color w:val="000000"/>
                <w:sz w:val="24"/>
                <w:szCs w:val="24"/>
              </w:rPr>
              <w:t>).</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Формирование умения использовать образованные слова в составе предложений.</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Развитие умения подбирать родственные слова (</w:t>
            </w:r>
            <w:r w:rsidRPr="000B45DD">
              <w:rPr>
                <w:rFonts w:ascii="Times New Roman" w:eastAsia="Century" w:hAnsi="Times New Roman" w:cs="Times New Roman"/>
                <w:i/>
                <w:color w:val="000000"/>
                <w:sz w:val="24"/>
                <w:szCs w:val="24"/>
              </w:rPr>
              <w:t>снег, снежок, снеговик, Снегурочка, снежный...</w:t>
            </w:r>
            <w:r w:rsidRPr="000B45DD">
              <w:rPr>
                <w:rFonts w:ascii="Times New Roman" w:eastAsia="Century" w:hAnsi="Times New Roman" w:cs="Times New Roman"/>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Образование уменьшительно-ласкательной формы существительных и прилагательных (на усложненном лексическом материале).</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Привлечение внимания к многозначности слов (иголка для шитья, иголки у ежа, иголки у елки).</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3. Предложения.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0B45DD">
              <w:rPr>
                <w:rFonts w:ascii="Times New Roman" w:eastAsia="Century" w:hAnsi="Times New Roman" w:cs="Times New Roman"/>
                <w:i/>
                <w:color w:val="000000"/>
                <w:sz w:val="24"/>
                <w:szCs w:val="24"/>
              </w:rPr>
              <w:t xml:space="preserve">«из-под», «из-за»: кот вылез... </w:t>
            </w:r>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из-под</w:t>
            </w:r>
            <w:r w:rsidRPr="000B45DD">
              <w:rPr>
                <w:rFonts w:ascii="Times New Roman" w:eastAsia="Century" w:hAnsi="Times New Roman" w:cs="Times New Roman"/>
                <w:color w:val="000000"/>
                <w:sz w:val="24"/>
                <w:szCs w:val="24"/>
              </w:rPr>
              <w:t>)</w:t>
            </w:r>
            <w:r w:rsidRPr="000B45DD">
              <w:rPr>
                <w:rFonts w:ascii="Times New Roman" w:eastAsia="Century" w:hAnsi="Times New Roman" w:cs="Times New Roman"/>
                <w:i/>
                <w:color w:val="000000"/>
                <w:sz w:val="24"/>
                <w:szCs w:val="24"/>
              </w:rPr>
              <w:t xml:space="preserve"> стола.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Привлечение внимания к предложениям с однородными членами (</w:t>
            </w:r>
            <w:r w:rsidRPr="000B45DD">
              <w:rPr>
                <w:rFonts w:ascii="Times New Roman" w:eastAsia="Century" w:hAnsi="Times New Roman" w:cs="Times New Roman"/>
                <w:i/>
                <w:color w:val="000000"/>
                <w:sz w:val="24"/>
                <w:szCs w:val="24"/>
              </w:rPr>
              <w:t>Дети бегали.</w:t>
            </w:r>
            <w:proofErr w:type="gramEnd"/>
            <w:r w:rsidRPr="000B45DD">
              <w:rPr>
                <w:rFonts w:ascii="Times New Roman" w:eastAsia="Century" w:hAnsi="Times New Roman" w:cs="Times New Roman"/>
                <w:i/>
                <w:color w:val="000000"/>
                <w:sz w:val="24"/>
                <w:szCs w:val="24"/>
              </w:rPr>
              <w:t xml:space="preserve"> Дети прыгали. </w:t>
            </w:r>
            <w:proofErr w:type="gramStart"/>
            <w:r w:rsidRPr="000B45DD">
              <w:rPr>
                <w:rFonts w:ascii="Times New Roman" w:eastAsia="Century" w:hAnsi="Times New Roman" w:cs="Times New Roman"/>
                <w:i/>
                <w:color w:val="000000"/>
                <w:sz w:val="24"/>
                <w:szCs w:val="24"/>
              </w:rPr>
              <w:t>Дети бегали и прыгали</w:t>
            </w:r>
            <w:r w:rsidRPr="000B45DD">
              <w:rPr>
                <w:rFonts w:ascii="Times New Roman" w:eastAsia="Century" w:hAnsi="Times New Roman" w:cs="Times New Roman"/>
                <w:color w:val="000000"/>
                <w:sz w:val="24"/>
                <w:szCs w:val="24"/>
              </w:rPr>
              <w:t>).</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Составление предложений по опорным словам, например: мальчик, рисовать, краски. </w:t>
            </w:r>
            <w:proofErr w:type="gramStart"/>
            <w:r w:rsidRPr="000B45DD">
              <w:rPr>
                <w:rFonts w:ascii="Times New Roman" w:eastAsia="Century" w:hAnsi="Times New Roman" w:cs="Times New Roman"/>
                <w:color w:val="000000"/>
                <w:sz w:val="24"/>
                <w:szCs w:val="24"/>
              </w:rPr>
              <w:t>Составление сложноподчиненных предложений (по образцу, данному логопедом) с союзами «чтобы», «потому что», «если» и др. (</w:t>
            </w:r>
            <w:r w:rsidRPr="000B45DD">
              <w:rPr>
                <w:rFonts w:ascii="Times New Roman" w:eastAsia="Century" w:hAnsi="Times New Roman" w:cs="Times New Roman"/>
                <w:i/>
                <w:color w:val="000000"/>
                <w:sz w:val="24"/>
                <w:szCs w:val="24"/>
              </w:rPr>
              <w:t>Мы сегодня не пойдём гулять, потому что идёт дождь.</w:t>
            </w:r>
            <w:proofErr w:type="gramEnd"/>
            <w:r w:rsidRPr="000B45DD">
              <w:rPr>
                <w:rFonts w:ascii="Times New Roman" w:eastAsia="Century" w:hAnsi="Times New Roman" w:cs="Times New Roman"/>
                <w:i/>
                <w:color w:val="000000"/>
                <w:sz w:val="24"/>
                <w:szCs w:val="24"/>
              </w:rPr>
              <w:t xml:space="preserve"> Если завтра ко мне придут гости, я испеку пирог...</w:t>
            </w:r>
            <w:r w:rsidRPr="000B45DD">
              <w:rPr>
                <w:rFonts w:ascii="Times New Roman" w:eastAsia="Century" w:hAnsi="Times New Roman" w:cs="Times New Roman"/>
                <w:color w:val="000000"/>
                <w:sz w:val="24"/>
                <w:szCs w:val="24"/>
              </w:rPr>
              <w:t xml:space="preserve">); с относительным местоимением </w:t>
            </w:r>
            <w:r w:rsidRPr="000B45DD">
              <w:rPr>
                <w:rFonts w:ascii="Times New Roman" w:eastAsia="Century" w:hAnsi="Times New Roman" w:cs="Times New Roman"/>
                <w:color w:val="000000"/>
                <w:sz w:val="24"/>
                <w:szCs w:val="24"/>
              </w:rPr>
              <w:lastRenderedPageBreak/>
              <w:t>«который» (</w:t>
            </w:r>
            <w:r w:rsidRPr="000B45DD">
              <w:rPr>
                <w:rFonts w:ascii="Times New Roman" w:eastAsia="Century" w:hAnsi="Times New Roman" w:cs="Times New Roman"/>
                <w:i/>
                <w:color w:val="000000"/>
                <w:sz w:val="24"/>
                <w:szCs w:val="24"/>
              </w:rPr>
              <w:t xml:space="preserve">Роме понравился конструктор. Конструктор подарил ему брат. </w:t>
            </w:r>
            <w:proofErr w:type="gramStart"/>
            <w:r w:rsidRPr="000B45DD">
              <w:rPr>
                <w:rFonts w:ascii="Times New Roman" w:eastAsia="Century" w:hAnsi="Times New Roman" w:cs="Times New Roman"/>
                <w:i/>
                <w:color w:val="000000"/>
                <w:sz w:val="24"/>
                <w:szCs w:val="24"/>
              </w:rPr>
              <w:t>Роме понравился конструктор, который подарил ему брат</w:t>
            </w:r>
            <w:r w:rsidRPr="000B45DD">
              <w:rPr>
                <w:rFonts w:ascii="Times New Roman" w:eastAsia="Century" w:hAnsi="Times New Roman" w:cs="Times New Roman"/>
                <w:color w:val="000000"/>
                <w:sz w:val="24"/>
                <w:szCs w:val="24"/>
              </w:rPr>
              <w:t>).</w:t>
            </w:r>
            <w:proofErr w:type="gramEnd"/>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4. Связная речь.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Закрепление всех полученных ранее навыков. Воспитание умения использовать при пересказе сложные предложения.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4429" w:type="dxa"/>
          </w:tcPr>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lastRenderedPageBreak/>
              <w:t xml:space="preserve">1. Звуки и буквы.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Дальнейшее развитие навыков различения звуков. Усвоение букв </w:t>
            </w:r>
            <w:r w:rsidRPr="000B45DD">
              <w:rPr>
                <w:rFonts w:ascii="Times New Roman" w:eastAsia="Century" w:hAnsi="Times New Roman" w:cs="Times New Roman"/>
                <w:i/>
                <w:color w:val="000000"/>
                <w:sz w:val="24"/>
                <w:szCs w:val="24"/>
              </w:rPr>
              <w:t xml:space="preserve">ь, ч, ц, ф, щ, ъ </w:t>
            </w:r>
            <w:r w:rsidRPr="000B45DD">
              <w:rPr>
                <w:rFonts w:ascii="Times New Roman" w:eastAsia="Century" w:hAnsi="Times New Roman" w:cs="Times New Roman"/>
                <w:color w:val="000000"/>
                <w:sz w:val="24"/>
                <w:szCs w:val="24"/>
              </w:rPr>
              <w:t xml:space="preserve">(24—31 неделя обучения). Закрепление и дальнейшее развитие навыка использования при письме ранее пройденных букв </w:t>
            </w:r>
            <w:r w:rsidRPr="000B45DD">
              <w:rPr>
                <w:rFonts w:ascii="Times New Roman" w:eastAsia="Century" w:hAnsi="Times New Roman" w:cs="Times New Roman"/>
                <w:i/>
                <w:color w:val="000000"/>
                <w:sz w:val="24"/>
                <w:szCs w:val="24"/>
              </w:rPr>
              <w:t xml:space="preserve">е, ё </w:t>
            </w:r>
            <w:r w:rsidRPr="000B45DD">
              <w:rPr>
                <w:rFonts w:ascii="Times New Roman" w:eastAsia="Century" w:hAnsi="Times New Roman" w:cs="Times New Roman"/>
                <w:color w:val="000000"/>
                <w:sz w:val="24"/>
                <w:szCs w:val="24"/>
              </w:rPr>
              <w:t xml:space="preserve">и усвоение букв </w:t>
            </w:r>
            <w:r w:rsidRPr="000B45DD">
              <w:rPr>
                <w:rFonts w:ascii="Times New Roman" w:eastAsia="Century" w:hAnsi="Times New Roman" w:cs="Times New Roman"/>
                <w:i/>
                <w:color w:val="000000"/>
                <w:sz w:val="24"/>
                <w:szCs w:val="24"/>
              </w:rPr>
              <w:t xml:space="preserve">ю, я. </w:t>
            </w:r>
            <w:r w:rsidRPr="000B45DD">
              <w:rPr>
                <w:rFonts w:ascii="Times New Roman" w:eastAsia="Century" w:hAnsi="Times New Roman" w:cs="Times New Roman"/>
                <w:color w:val="000000"/>
                <w:sz w:val="24"/>
                <w:szCs w:val="24"/>
              </w:rPr>
              <w:t xml:space="preserve">Усвоение буквы </w:t>
            </w:r>
            <w:r w:rsidRPr="000B45DD">
              <w:rPr>
                <w:rFonts w:ascii="Times New Roman" w:eastAsia="Century" w:hAnsi="Times New Roman" w:cs="Times New Roman"/>
                <w:i/>
                <w:color w:val="000000"/>
                <w:sz w:val="24"/>
                <w:szCs w:val="24"/>
              </w:rPr>
              <w:t xml:space="preserve">ь </w:t>
            </w:r>
            <w:r w:rsidRPr="000B45DD">
              <w:rPr>
                <w:rFonts w:ascii="Times New Roman" w:eastAsia="Century" w:hAnsi="Times New Roman" w:cs="Times New Roman"/>
                <w:color w:val="000000"/>
                <w:sz w:val="24"/>
                <w:szCs w:val="24"/>
              </w:rPr>
              <w:t xml:space="preserve">(как знака мягкости) на базе отчетливого произнесения и сравнения твердых и мягких звуков. Усвоение букв </w:t>
            </w:r>
            <w:r w:rsidRPr="000B45DD">
              <w:rPr>
                <w:rFonts w:ascii="Times New Roman" w:eastAsia="Century" w:hAnsi="Times New Roman" w:cs="Times New Roman"/>
                <w:i/>
                <w:color w:val="000000"/>
                <w:sz w:val="24"/>
                <w:szCs w:val="24"/>
              </w:rPr>
              <w:t xml:space="preserve">ь, ъ </w:t>
            </w:r>
            <w:r w:rsidRPr="000B45DD">
              <w:rPr>
                <w:rFonts w:ascii="Times New Roman" w:eastAsia="Century" w:hAnsi="Times New Roman" w:cs="Times New Roman"/>
                <w:color w:val="000000"/>
                <w:sz w:val="24"/>
                <w:szCs w:val="24"/>
              </w:rPr>
              <w:t xml:space="preserve">(разделительный </w:t>
            </w:r>
            <w:r w:rsidRPr="000B45DD">
              <w:rPr>
                <w:rFonts w:ascii="Times New Roman" w:eastAsia="Century" w:hAnsi="Times New Roman" w:cs="Times New Roman"/>
                <w:i/>
                <w:color w:val="000000"/>
                <w:sz w:val="24"/>
                <w:szCs w:val="24"/>
              </w:rPr>
              <w:t xml:space="preserve">ь </w:t>
            </w:r>
            <w:r w:rsidRPr="000B45DD">
              <w:rPr>
                <w:rFonts w:ascii="Times New Roman" w:eastAsia="Century" w:hAnsi="Times New Roman" w:cs="Times New Roman"/>
                <w:color w:val="000000"/>
                <w:sz w:val="24"/>
                <w:szCs w:val="24"/>
              </w:rPr>
              <w:t xml:space="preserve">и </w:t>
            </w:r>
            <w:r w:rsidRPr="000B45DD">
              <w:rPr>
                <w:rFonts w:ascii="Times New Roman" w:eastAsia="Century" w:hAnsi="Times New Roman" w:cs="Times New Roman"/>
                <w:i/>
                <w:color w:val="000000"/>
                <w:sz w:val="24"/>
                <w:szCs w:val="24"/>
              </w:rPr>
              <w:t xml:space="preserve">ъ </w:t>
            </w:r>
            <w:r w:rsidRPr="000B45DD">
              <w:rPr>
                <w:rFonts w:ascii="Times New Roman" w:eastAsia="Century" w:hAnsi="Times New Roman" w:cs="Times New Roman"/>
                <w:color w:val="000000"/>
                <w:sz w:val="24"/>
                <w:szCs w:val="24"/>
              </w:rPr>
              <w:t xml:space="preserve">знак) на основе отчетливого произношения и сравнения на слух сочетаний, например: </w:t>
            </w:r>
            <w:r w:rsidRPr="000B45DD">
              <w:rPr>
                <w:rFonts w:ascii="Times New Roman" w:eastAsia="Century" w:hAnsi="Times New Roman" w:cs="Times New Roman"/>
                <w:i/>
                <w:color w:val="000000"/>
                <w:sz w:val="24"/>
                <w:szCs w:val="24"/>
              </w:rPr>
              <w:t>ля-</w:t>
            </w:r>
            <w:proofErr w:type="spellStart"/>
            <w:r w:rsidRPr="000B45DD">
              <w:rPr>
                <w:rFonts w:ascii="Times New Roman" w:eastAsia="Century" w:hAnsi="Times New Roman" w:cs="Times New Roman"/>
                <w:i/>
                <w:color w:val="000000"/>
                <w:sz w:val="24"/>
                <w:szCs w:val="24"/>
              </w:rPr>
              <w:t>лья</w:t>
            </w:r>
            <w:proofErr w:type="spellEnd"/>
            <w:r w:rsidRPr="000B45DD">
              <w:rPr>
                <w:rFonts w:ascii="Times New Roman" w:eastAsia="Century" w:hAnsi="Times New Roman" w:cs="Times New Roman"/>
                <w:i/>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2. Слово.</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Закрепление навыка </w:t>
            </w:r>
            <w:proofErr w:type="spellStart"/>
            <w:r w:rsidRPr="000B45DD">
              <w:rPr>
                <w:rFonts w:ascii="Times New Roman" w:eastAsia="Century" w:hAnsi="Times New Roman" w:cs="Times New Roman"/>
                <w:color w:val="000000"/>
                <w:sz w:val="24"/>
                <w:szCs w:val="24"/>
              </w:rPr>
              <w:t>звуко</w:t>
            </w:r>
            <w:proofErr w:type="spellEnd"/>
            <w:r w:rsidRPr="000B45DD">
              <w:rPr>
                <w:rFonts w:ascii="Times New Roman" w:eastAsia="Century" w:hAnsi="Times New Roman" w:cs="Times New Roman"/>
                <w:color w:val="000000"/>
                <w:sz w:val="24"/>
                <w:szCs w:val="24"/>
              </w:rPr>
              <w:t xml:space="preserve">-слогового анализа слов различной сложности, произношение которых не расходится с написанием.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Подбор слов по схемам и моделям.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Проведение в занимательной форме упражнений в определении звукового состава слов.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Усвоение буквенного состава слов различной сложности.</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Дальнейшее усвоение навыков выкладывания и письма слов с буквами </w:t>
            </w:r>
            <w:r w:rsidRPr="000B45DD">
              <w:rPr>
                <w:rFonts w:ascii="Times New Roman" w:eastAsia="Century" w:hAnsi="Times New Roman" w:cs="Times New Roman"/>
                <w:i/>
                <w:color w:val="000000"/>
                <w:sz w:val="24"/>
                <w:szCs w:val="24"/>
              </w:rPr>
              <w:t>я, е, ё, й.</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Развитие умения выкладывать и писать слова с буквами </w:t>
            </w:r>
            <w:r w:rsidRPr="000B45DD">
              <w:rPr>
                <w:rFonts w:ascii="Times New Roman" w:eastAsia="Century" w:hAnsi="Times New Roman" w:cs="Times New Roman"/>
                <w:i/>
                <w:color w:val="000000"/>
                <w:sz w:val="24"/>
                <w:szCs w:val="24"/>
              </w:rPr>
              <w:t xml:space="preserve">ь </w:t>
            </w:r>
            <w:r w:rsidRPr="000B45DD">
              <w:rPr>
                <w:rFonts w:ascii="Times New Roman" w:eastAsia="Century" w:hAnsi="Times New Roman" w:cs="Times New Roman"/>
                <w:color w:val="000000"/>
                <w:sz w:val="24"/>
                <w:szCs w:val="24"/>
              </w:rPr>
              <w:t xml:space="preserve">(как знак мягкости), </w:t>
            </w:r>
            <w:r w:rsidRPr="000B45DD">
              <w:rPr>
                <w:rFonts w:ascii="Times New Roman" w:eastAsia="Century" w:hAnsi="Times New Roman" w:cs="Times New Roman"/>
                <w:i/>
                <w:color w:val="000000"/>
                <w:sz w:val="24"/>
                <w:szCs w:val="24"/>
              </w:rPr>
              <w:t>ю.</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Умение выкладывать и писать слова с сочетанием </w:t>
            </w:r>
            <w:r w:rsidRPr="000B45DD">
              <w:rPr>
                <w:rFonts w:ascii="Times New Roman" w:eastAsia="Century" w:hAnsi="Times New Roman" w:cs="Times New Roman"/>
                <w:i/>
                <w:color w:val="000000"/>
                <w:sz w:val="24"/>
                <w:szCs w:val="24"/>
              </w:rPr>
              <w:t>«</w:t>
            </w:r>
            <w:proofErr w:type="spellStart"/>
            <w:r w:rsidRPr="000B45DD">
              <w:rPr>
                <w:rFonts w:ascii="Times New Roman" w:eastAsia="Century" w:hAnsi="Times New Roman" w:cs="Times New Roman"/>
                <w:i/>
                <w:color w:val="000000"/>
                <w:sz w:val="24"/>
                <w:szCs w:val="24"/>
              </w:rPr>
              <w:t>ча</w:t>
            </w:r>
            <w:proofErr w:type="spellEnd"/>
            <w:r w:rsidRPr="000B45DD">
              <w:rPr>
                <w:rFonts w:ascii="Times New Roman" w:eastAsia="Century" w:hAnsi="Times New Roman" w:cs="Times New Roman"/>
                <w:i/>
                <w:color w:val="000000"/>
                <w:sz w:val="24"/>
                <w:szCs w:val="24"/>
              </w:rPr>
              <w:t>», «</w:t>
            </w:r>
            <w:proofErr w:type="gramStart"/>
            <w:r w:rsidRPr="000B45DD">
              <w:rPr>
                <w:rFonts w:ascii="Times New Roman" w:eastAsia="Century" w:hAnsi="Times New Roman" w:cs="Times New Roman"/>
                <w:i/>
                <w:color w:val="000000"/>
                <w:sz w:val="24"/>
                <w:szCs w:val="24"/>
              </w:rPr>
              <w:t>чу</w:t>
            </w:r>
            <w:proofErr w:type="gramEnd"/>
            <w:r w:rsidRPr="000B45DD">
              <w:rPr>
                <w:rFonts w:ascii="Times New Roman" w:eastAsia="Century" w:hAnsi="Times New Roman" w:cs="Times New Roman"/>
                <w:i/>
                <w:color w:val="000000"/>
                <w:sz w:val="24"/>
                <w:szCs w:val="24"/>
              </w:rPr>
              <w:t>», «ща», «</w:t>
            </w:r>
            <w:proofErr w:type="spellStart"/>
            <w:r w:rsidRPr="000B45DD">
              <w:rPr>
                <w:rFonts w:ascii="Times New Roman" w:eastAsia="Century" w:hAnsi="Times New Roman" w:cs="Times New Roman"/>
                <w:i/>
                <w:color w:val="000000"/>
                <w:sz w:val="24"/>
                <w:szCs w:val="24"/>
              </w:rPr>
              <w:t>щу</w:t>
            </w:r>
            <w:proofErr w:type="spellEnd"/>
            <w:r w:rsidRPr="000B45DD">
              <w:rPr>
                <w:rFonts w:ascii="Times New Roman" w:eastAsia="Century" w:hAnsi="Times New Roman" w:cs="Times New Roman"/>
                <w:i/>
                <w:color w:val="000000"/>
                <w:sz w:val="24"/>
                <w:szCs w:val="24"/>
              </w:rPr>
              <w:t>».</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Проведение в занимательной форме (загадки, кроссворды, ребусы) </w:t>
            </w:r>
            <w:r w:rsidRPr="000B45DD">
              <w:rPr>
                <w:rFonts w:ascii="Times New Roman" w:eastAsia="Century" w:hAnsi="Times New Roman" w:cs="Times New Roman"/>
                <w:color w:val="000000"/>
                <w:sz w:val="24"/>
                <w:szCs w:val="24"/>
              </w:rPr>
              <w:lastRenderedPageBreak/>
              <w:t xml:space="preserve">постоянно усложняющихся упражнений, направленных на определение буквенного состава слов.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3. Предложение.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w:t>
            </w:r>
            <w:r w:rsidRPr="000B45DD">
              <w:rPr>
                <w:rFonts w:ascii="Times New Roman" w:eastAsia="Century" w:hAnsi="Times New Roman" w:cs="Times New Roman"/>
                <w:i/>
                <w:color w:val="000000"/>
                <w:sz w:val="24"/>
                <w:szCs w:val="24"/>
              </w:rPr>
              <w:t>У Маши болит зуб</w:t>
            </w:r>
            <w:r w:rsidRPr="000B45DD">
              <w:rPr>
                <w:rFonts w:ascii="Times New Roman" w:eastAsia="Century" w:hAnsi="Times New Roman" w:cs="Times New Roman"/>
                <w:color w:val="000000"/>
                <w:sz w:val="24"/>
                <w:szCs w:val="24"/>
              </w:rPr>
              <w:t xml:space="preserve">).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4. Чтение.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Дальнейшее развитие навыков чтения.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r w:rsidRPr="000B45DD">
              <w:rPr>
                <w:rFonts w:ascii="Times New Roman" w:eastAsia="Century" w:hAnsi="Times New Roman" w:cs="Times New Roman"/>
                <w:color w:val="000000"/>
                <w:sz w:val="24"/>
                <w:szCs w:val="24"/>
              </w:rPr>
              <w:t xml:space="preserve">Правильное слоговое чтение небольших рассказов с переходом на чтение целыми словами. </w:t>
            </w:r>
          </w:p>
          <w:p w:rsidR="00A34EB5" w:rsidRPr="000B45DD" w:rsidRDefault="00A34EB5" w:rsidP="000B45DD">
            <w:pPr>
              <w:pBdr>
                <w:top w:val="nil"/>
                <w:left w:val="nil"/>
                <w:bottom w:val="nil"/>
                <w:right w:val="nil"/>
                <w:between w:val="nil"/>
              </w:pBdr>
              <w:spacing w:after="0" w:line="240" w:lineRule="auto"/>
              <w:jc w:val="both"/>
              <w:rPr>
                <w:rFonts w:ascii="Times New Roman" w:eastAsia="Century" w:hAnsi="Times New Roman" w:cs="Times New Roman"/>
                <w:color w:val="000000"/>
                <w:sz w:val="24"/>
                <w:szCs w:val="24"/>
              </w:rPr>
            </w:pPr>
            <w:proofErr w:type="gramStart"/>
            <w:r w:rsidRPr="000B45DD">
              <w:rPr>
                <w:rFonts w:ascii="Times New Roman" w:eastAsia="Century" w:hAnsi="Times New Roman" w:cs="Times New Roman"/>
                <w:color w:val="000000"/>
                <w:sz w:val="24"/>
                <w:szCs w:val="24"/>
              </w:rPr>
              <w:t>Закрепление умения давать точные ответы по прочитанному, ставить вопросы к несложному тексту, пересказывать прочитанные тексты.</w:t>
            </w:r>
            <w:proofErr w:type="gramEnd"/>
            <w:r w:rsidRPr="000B45DD">
              <w:rPr>
                <w:rFonts w:ascii="Times New Roman" w:eastAsia="Century" w:hAnsi="Times New Roman" w:cs="Times New Roman"/>
                <w:color w:val="000000"/>
                <w:sz w:val="24"/>
                <w:szCs w:val="24"/>
              </w:rPr>
              <w:t xml:space="preserve"> 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описания, дальнейшее развитие навыков чтения, формирование навыка сознательного слитного чтения</w:t>
            </w:r>
          </w:p>
        </w:tc>
      </w:tr>
    </w:tbl>
    <w:p w:rsidR="00861A1D" w:rsidRPr="009C2717" w:rsidRDefault="00861A1D" w:rsidP="00861A1D">
      <w:pPr>
        <w:spacing w:after="0" w:line="240" w:lineRule="auto"/>
        <w:ind w:firstLine="720"/>
        <w:jc w:val="both"/>
        <w:rPr>
          <w:rFonts w:ascii="Times New Roman" w:eastAsia="Century" w:hAnsi="Times New Roman" w:cs="Times New Roman"/>
          <w:sz w:val="24"/>
          <w:szCs w:val="24"/>
        </w:rPr>
        <w:sectPr w:rsidR="00861A1D" w:rsidRPr="009C2717">
          <w:pgSz w:w="16838" w:h="11906" w:orient="landscape"/>
          <w:pgMar w:top="720" w:right="720" w:bottom="720" w:left="720" w:header="709" w:footer="709" w:gutter="0"/>
          <w:cols w:space="720"/>
        </w:sectPr>
      </w:pPr>
    </w:p>
    <w:p w:rsidR="00861A1D" w:rsidRPr="000744D5" w:rsidRDefault="00861A1D" w:rsidP="00861A1D">
      <w:pPr>
        <w:pStyle w:val="2"/>
        <w:spacing w:before="0" w:line="240" w:lineRule="auto"/>
        <w:ind w:firstLine="720"/>
        <w:jc w:val="center"/>
        <w:rPr>
          <w:rFonts w:ascii="Times New Roman" w:hAnsi="Times New Roman" w:cs="Times New Roman"/>
          <w:b/>
          <w:color w:val="auto"/>
          <w:sz w:val="24"/>
        </w:rPr>
      </w:pPr>
      <w:bookmarkStart w:id="15" w:name="_Toc134001849"/>
      <w:r w:rsidRPr="000744D5">
        <w:rPr>
          <w:rFonts w:ascii="Times New Roman" w:eastAsia="Times New Roman" w:hAnsi="Times New Roman" w:cs="Times New Roman"/>
          <w:b/>
          <w:color w:val="auto"/>
          <w:sz w:val="24"/>
          <w:szCs w:val="24"/>
        </w:rPr>
        <w:lastRenderedPageBreak/>
        <w:t xml:space="preserve">2.3. </w:t>
      </w:r>
      <w:r w:rsidRPr="000744D5">
        <w:rPr>
          <w:rFonts w:ascii="Times New Roman" w:hAnsi="Times New Roman" w:cs="Times New Roman"/>
          <w:b/>
          <w:color w:val="auto"/>
          <w:sz w:val="24"/>
        </w:rPr>
        <w:t>Взаимодействие учителя-логопеда с воспитателями и специалистами</w:t>
      </w:r>
      <w:bookmarkEnd w:id="15"/>
    </w:p>
    <w:p w:rsidR="00861A1D" w:rsidRPr="000744D5" w:rsidRDefault="00861A1D" w:rsidP="00861A1D">
      <w:pPr>
        <w:spacing w:after="0" w:line="240" w:lineRule="auto"/>
        <w:ind w:firstLine="720"/>
        <w:jc w:val="both"/>
        <w:rPr>
          <w:rFonts w:ascii="Times New Roman" w:eastAsia="Times New Roman" w:hAnsi="Times New Roman" w:cs="Times New Roman"/>
          <w:sz w:val="24"/>
          <w:szCs w:val="24"/>
        </w:rPr>
      </w:pPr>
    </w:p>
    <w:p w:rsidR="00861A1D" w:rsidRPr="009C2717" w:rsidRDefault="00861A1D" w:rsidP="00861A1D">
      <w:pPr>
        <w:spacing w:after="0" w:line="240" w:lineRule="auto"/>
        <w:ind w:firstLine="720"/>
        <w:jc w:val="both"/>
        <w:rPr>
          <w:rFonts w:ascii="Times New Roman" w:eastAsia="Times New Roman" w:hAnsi="Times New Roman" w:cs="Times New Roman"/>
          <w:sz w:val="24"/>
          <w:szCs w:val="24"/>
        </w:rPr>
      </w:pPr>
      <w:r w:rsidRPr="009C2717">
        <w:rPr>
          <w:rFonts w:ascii="Times New Roman" w:eastAsia="Times New Roman" w:hAnsi="Times New Roman" w:cs="Times New Roman"/>
          <w:sz w:val="24"/>
          <w:szCs w:val="24"/>
        </w:rPr>
        <w:t>Эффективность коррекционной воспитательно-образовательной работы определяется не только чёткой организацией жизни детей в период их пребывания в детском саду, правильным распределением нагрузки в течение дня, но и координацией и преемственностью в работе всех субъектов коррекционного процесса.</w:t>
      </w:r>
    </w:p>
    <w:p w:rsidR="00861A1D" w:rsidRDefault="00861A1D" w:rsidP="00861A1D">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861A1D" w:rsidRDefault="00861A1D" w:rsidP="00861A1D">
      <w:pPr>
        <w:widowControl w:val="0"/>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Система взаимодействия специалистов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861A1D" w:rsidRPr="002A001E" w:rsidTr="00861A1D">
        <w:tc>
          <w:tcPr>
            <w:tcW w:w="1951"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sidRPr="002A001E">
              <w:rPr>
                <w:rFonts w:ascii="Times New Roman" w:hAnsi="Times New Roman" w:cs="Times New Roman"/>
                <w:sz w:val="24"/>
                <w:szCs w:val="20"/>
              </w:rPr>
              <w:t>Учитель-логопед</w:t>
            </w:r>
          </w:p>
        </w:tc>
        <w:tc>
          <w:tcPr>
            <w:tcW w:w="7620" w:type="dxa"/>
          </w:tcPr>
          <w:p w:rsidR="00861A1D" w:rsidRPr="009E028A" w:rsidRDefault="00861A1D" w:rsidP="00EC072F">
            <w:pPr>
              <w:spacing w:after="0" w:line="240" w:lineRule="auto"/>
              <w:jc w:val="both"/>
              <w:rPr>
                <w:rFonts w:ascii="Times New Roman" w:eastAsia="Times New Roman" w:hAnsi="Times New Roman" w:cs="Times New Roman"/>
                <w:sz w:val="24"/>
                <w:szCs w:val="24"/>
              </w:rPr>
            </w:pPr>
            <w:r w:rsidRPr="002A001E">
              <w:rPr>
                <w:rFonts w:ascii="Times New Roman" w:hAnsi="Times New Roman" w:cs="Times New Roman"/>
                <w:sz w:val="24"/>
                <w:szCs w:val="20"/>
              </w:rPr>
              <w:t>Организует и координирует коррекционно-р</w:t>
            </w:r>
            <w:r w:rsidR="00EC072F">
              <w:rPr>
                <w:rFonts w:ascii="Times New Roman" w:hAnsi="Times New Roman" w:cs="Times New Roman"/>
                <w:sz w:val="24"/>
                <w:szCs w:val="20"/>
              </w:rPr>
              <w:t xml:space="preserve">азвивающую работу с детьми с ФНР (НПОЗ). </w:t>
            </w:r>
            <w:r w:rsidRPr="002A001E">
              <w:rPr>
                <w:rFonts w:ascii="Times New Roman" w:eastAsia="Times New Roman" w:hAnsi="Times New Roman" w:cs="Times New Roman"/>
                <w:sz w:val="24"/>
                <w:szCs w:val="24"/>
              </w:rPr>
              <w:t>Осуществляет мониторинг уровня речевого развития детей (не менее двух раз в год); осуществляет координация коррекционной работы всех специалистов, работающих с группой: психолога, музыкального руководителя, физкультурного работника; сотрудничество с другими логопедами ДОУ.</w:t>
            </w:r>
            <w:r w:rsidRPr="009C2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Вовлекает</w:t>
            </w:r>
            <w:r w:rsidRPr="009C2717">
              <w:rPr>
                <w:rFonts w:ascii="Times New Roman" w:eastAsia="Times New Roman" w:hAnsi="Times New Roman" w:cs="Times New Roman"/>
                <w:sz w:val="24"/>
                <w:szCs w:val="24"/>
              </w:rPr>
              <w:t xml:space="preserve"> родителей в процесс логопедической коррекции через детские логопедические тетради, наглядную агитацию, открытые просмотры, собрания, консультации, беседы.</w:t>
            </w:r>
          </w:p>
        </w:tc>
      </w:tr>
      <w:tr w:rsidR="00861A1D" w:rsidRPr="002A001E" w:rsidTr="00861A1D">
        <w:tc>
          <w:tcPr>
            <w:tcW w:w="1951"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Воспитатель</w:t>
            </w:r>
          </w:p>
        </w:tc>
        <w:tc>
          <w:tcPr>
            <w:tcW w:w="7620" w:type="dxa"/>
          </w:tcPr>
          <w:p w:rsidR="00861A1D" w:rsidRPr="009E028A"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C2717">
              <w:rPr>
                <w:rFonts w:ascii="Times New Roman" w:eastAsia="Times New Roman" w:hAnsi="Times New Roman" w:cs="Times New Roman"/>
                <w:sz w:val="24"/>
                <w:szCs w:val="24"/>
              </w:rPr>
              <w:t xml:space="preserve">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9C2717">
              <w:rPr>
                <w:rFonts w:ascii="Times New Roman" w:eastAsia="Times New Roman" w:hAnsi="Times New Roman" w:cs="Times New Roman"/>
                <w:sz w:val="24"/>
                <w:szCs w:val="24"/>
              </w:rPr>
              <w:t>взаимопосещение</w:t>
            </w:r>
            <w:proofErr w:type="spellEnd"/>
            <w:r w:rsidRPr="009C2717">
              <w:rPr>
                <w:rFonts w:ascii="Times New Roman" w:eastAsia="Times New Roman" w:hAnsi="Times New Roman" w:cs="Times New Roman"/>
                <w:sz w:val="24"/>
                <w:szCs w:val="24"/>
              </w:rPr>
              <w:t xml:space="preserve"> и участие в интегрированной обр</w:t>
            </w:r>
            <w:r w:rsidR="000744D5">
              <w:rPr>
                <w:rFonts w:ascii="Times New Roman" w:eastAsia="Times New Roman" w:hAnsi="Times New Roman" w:cs="Times New Roman"/>
                <w:sz w:val="24"/>
                <w:szCs w:val="24"/>
              </w:rPr>
              <w:t>азовательной деятельности.</w:t>
            </w:r>
            <w:r w:rsidRPr="009C2717">
              <w:rPr>
                <w:rFonts w:ascii="Times New Roman" w:eastAsia="Times New Roman" w:hAnsi="Times New Roman" w:cs="Times New Roman"/>
                <w:sz w:val="24"/>
                <w:szCs w:val="24"/>
              </w:rPr>
              <w:t xml:space="preserve"> </w:t>
            </w:r>
          </w:p>
        </w:tc>
      </w:tr>
      <w:tr w:rsidR="00861A1D" w:rsidRPr="002A001E" w:rsidTr="00861A1D">
        <w:tc>
          <w:tcPr>
            <w:tcW w:w="1951"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sidRPr="002A001E">
              <w:rPr>
                <w:rFonts w:ascii="Times New Roman" w:hAnsi="Times New Roman" w:cs="Times New Roman"/>
                <w:sz w:val="24"/>
                <w:szCs w:val="20"/>
              </w:rPr>
              <w:t>Музыкальный руководитель</w:t>
            </w:r>
          </w:p>
        </w:tc>
        <w:tc>
          <w:tcPr>
            <w:tcW w:w="7620" w:type="dxa"/>
          </w:tcPr>
          <w:p w:rsidR="00861A1D" w:rsidRPr="009E028A" w:rsidRDefault="00861A1D" w:rsidP="00861A1D">
            <w:pPr>
              <w:spacing w:after="0" w:line="240" w:lineRule="auto"/>
              <w:jc w:val="both"/>
              <w:rPr>
                <w:rFonts w:ascii="Times New Roman" w:eastAsia="Times New Roman" w:hAnsi="Times New Roman" w:cs="Times New Roman"/>
                <w:sz w:val="24"/>
                <w:szCs w:val="24"/>
              </w:rPr>
            </w:pPr>
            <w:r w:rsidRPr="002A001E">
              <w:rPr>
                <w:rFonts w:ascii="Times New Roman" w:hAnsi="Times New Roman" w:cs="Times New Roman"/>
                <w:sz w:val="24"/>
                <w:szCs w:val="20"/>
              </w:rPr>
              <w:t xml:space="preserve">Осуществляет подбор и внедрение в повседневную жизнь ребенка </w:t>
            </w:r>
            <w:proofErr w:type="spellStart"/>
            <w:r w:rsidRPr="002A001E">
              <w:rPr>
                <w:rFonts w:ascii="Times New Roman" w:hAnsi="Times New Roman" w:cs="Times New Roman"/>
                <w:sz w:val="24"/>
                <w:szCs w:val="20"/>
              </w:rPr>
              <w:t>музыкатерапевтических</w:t>
            </w:r>
            <w:proofErr w:type="spellEnd"/>
            <w:r w:rsidRPr="002A001E">
              <w:rPr>
                <w:rFonts w:ascii="Times New Roman" w:hAnsi="Times New Roman" w:cs="Times New Roman"/>
                <w:sz w:val="24"/>
                <w:szCs w:val="20"/>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Совершенствует общую и мелкую моторику, выразительность мимики, пластику движений, постанову дыхания, голоса, чувства ритма, просодическую сторону речи.</w:t>
            </w:r>
            <w:r w:rsidRPr="009C2717">
              <w:rPr>
                <w:rFonts w:ascii="Times New Roman" w:eastAsia="Times New Roman" w:hAnsi="Times New Roman" w:cs="Times New Roman"/>
                <w:sz w:val="24"/>
                <w:szCs w:val="24"/>
              </w:rPr>
              <w:t xml:space="preserve"> Формирование музыкального слуха и внимания к неречевым </w:t>
            </w:r>
            <w:proofErr w:type="spellStart"/>
            <w:r w:rsidRPr="009C2717">
              <w:rPr>
                <w:rFonts w:ascii="Times New Roman" w:eastAsia="Times New Roman" w:hAnsi="Times New Roman" w:cs="Times New Roman"/>
                <w:sz w:val="24"/>
                <w:szCs w:val="24"/>
              </w:rPr>
              <w:t>звукам</w:t>
            </w:r>
            <w:proofErr w:type="gramStart"/>
            <w:r w:rsidRPr="009C2717">
              <w:rPr>
                <w:rFonts w:ascii="Times New Roman" w:eastAsia="Times New Roman" w:hAnsi="Times New Roman" w:cs="Times New Roman"/>
                <w:sz w:val="24"/>
                <w:szCs w:val="24"/>
              </w:rPr>
              <w:t>.</w:t>
            </w:r>
            <w:r w:rsidRPr="009E028A">
              <w:rPr>
                <w:rFonts w:ascii="Times New Roman" w:eastAsia="Times New Roman" w:hAnsi="Times New Roman" w:cs="Times New Roman"/>
                <w:sz w:val="24"/>
                <w:szCs w:val="24"/>
              </w:rPr>
              <w:t>Р</w:t>
            </w:r>
            <w:proofErr w:type="gramEnd"/>
            <w:r w:rsidRPr="009E028A">
              <w:rPr>
                <w:rFonts w:ascii="Times New Roman" w:eastAsia="Times New Roman" w:hAnsi="Times New Roman" w:cs="Times New Roman"/>
                <w:sz w:val="24"/>
                <w:szCs w:val="24"/>
              </w:rPr>
              <w:t>азвитие</w:t>
            </w:r>
            <w:proofErr w:type="spellEnd"/>
            <w:r w:rsidRPr="009E028A">
              <w:rPr>
                <w:rFonts w:ascii="Times New Roman" w:eastAsia="Times New Roman" w:hAnsi="Times New Roman" w:cs="Times New Roman"/>
                <w:sz w:val="24"/>
                <w:szCs w:val="24"/>
              </w:rPr>
              <w:t xml:space="preserve"> двигательной памяти и координации.</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Включение в занятие музыкальных распевов на закрепление вызванных звуков и звукоподражаний.</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 xml:space="preserve">Использование музыкально-ритмических игр, </w:t>
            </w:r>
            <w:proofErr w:type="spellStart"/>
            <w:r w:rsidRPr="009C2717">
              <w:rPr>
                <w:rFonts w:ascii="Times New Roman" w:eastAsia="Times New Roman" w:hAnsi="Times New Roman" w:cs="Times New Roman"/>
                <w:sz w:val="24"/>
                <w:szCs w:val="24"/>
              </w:rPr>
              <w:t>логоритмических</w:t>
            </w:r>
            <w:proofErr w:type="spellEnd"/>
            <w:r w:rsidRPr="009C2717">
              <w:rPr>
                <w:rFonts w:ascii="Times New Roman" w:eastAsia="Times New Roman" w:hAnsi="Times New Roman" w:cs="Times New Roman"/>
                <w:sz w:val="24"/>
                <w:szCs w:val="24"/>
              </w:rPr>
              <w:t xml:space="preserve"> упражнений на согласование речи с движением.</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Работа над выразительностью мимики и жестов в музыкальных этюдах; над пластикой и темпом движения в музыкальных зарисовках.</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Обучение коммуникативным навыкам в играх-драматизациях.</w:t>
            </w:r>
          </w:p>
        </w:tc>
      </w:tr>
      <w:tr w:rsidR="00861A1D" w:rsidRPr="002A001E" w:rsidTr="00861A1D">
        <w:tc>
          <w:tcPr>
            <w:tcW w:w="1951"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sidRPr="002A001E">
              <w:rPr>
                <w:rFonts w:ascii="Times New Roman" w:hAnsi="Times New Roman" w:cs="Times New Roman"/>
                <w:sz w:val="24"/>
                <w:szCs w:val="20"/>
              </w:rPr>
              <w:t>Инструктор по физической культуре</w:t>
            </w:r>
          </w:p>
        </w:tc>
        <w:tc>
          <w:tcPr>
            <w:tcW w:w="7620" w:type="dxa"/>
          </w:tcPr>
          <w:p w:rsidR="00861A1D" w:rsidRPr="009E028A" w:rsidRDefault="00861A1D" w:rsidP="00861A1D">
            <w:pPr>
              <w:spacing w:after="0" w:line="240" w:lineRule="auto"/>
              <w:jc w:val="both"/>
              <w:rPr>
                <w:rFonts w:ascii="Times New Roman" w:eastAsia="Times New Roman" w:hAnsi="Times New Roman" w:cs="Times New Roman"/>
                <w:sz w:val="24"/>
                <w:szCs w:val="24"/>
              </w:rPr>
            </w:pPr>
            <w:r w:rsidRPr="002A001E">
              <w:rPr>
                <w:rFonts w:ascii="Times New Roman" w:hAnsi="Times New Roman" w:cs="Times New Roman"/>
                <w:sz w:val="24"/>
                <w:szCs w:val="20"/>
              </w:rPr>
              <w:t xml:space="preserve">Решает: </w:t>
            </w:r>
            <w:r w:rsidRPr="002A001E">
              <w:rPr>
                <w:rFonts w:ascii="Times New Roman" w:hAnsi="Times New Roman" w:cs="Times New Roman"/>
                <w:sz w:val="24"/>
                <w:szCs w:val="20"/>
                <w:u w:val="single"/>
              </w:rPr>
              <w:t>традиционные задачи</w:t>
            </w:r>
            <w:r w:rsidRPr="002A001E">
              <w:rPr>
                <w:rFonts w:ascii="Times New Roman" w:hAnsi="Times New Roman" w:cs="Times New Roman"/>
                <w:sz w:val="24"/>
                <w:szCs w:val="20"/>
              </w:rPr>
              <w:t xml:space="preserve"> по общему физическому воспитанию и развитию, направленные на укрепление здоровья, развитие двигательных умений и навыков, что способствует формированию психомоторных функций, и </w:t>
            </w:r>
            <w:r w:rsidRPr="002A001E">
              <w:rPr>
                <w:rFonts w:ascii="Times New Roman" w:hAnsi="Times New Roman" w:cs="Times New Roman"/>
                <w:sz w:val="24"/>
                <w:szCs w:val="20"/>
                <w:u w:val="single"/>
              </w:rPr>
              <w:t>специфические коррекционно-развивающие</w:t>
            </w:r>
            <w:r w:rsidRPr="002A001E">
              <w:rPr>
                <w:rFonts w:ascii="Times New Roman" w:hAnsi="Times New Roman" w:cs="Times New Roman"/>
                <w:sz w:val="24"/>
                <w:szCs w:val="20"/>
              </w:rPr>
              <w:t>: развитие моторной памяти, способности к восприятию и передаче движений по пространственно-временным характеристикам, совершенствование ориентировки в пространстве. Особое внимание обращается на возможность закрепления лексико-грамматических средств языка путем специально подобранных подвижных игр и упражнений, разработанных с учетом изучаемой лексической темы.</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Обучение пространственным ориентировкам в играх и упражнениях</w:t>
            </w:r>
            <w:r>
              <w:rPr>
                <w:rFonts w:ascii="Times New Roman" w:eastAsia="Times New Roman" w:hAnsi="Times New Roman" w:cs="Times New Roman"/>
                <w:sz w:val="24"/>
                <w:szCs w:val="24"/>
              </w:rPr>
              <w:t xml:space="preserve">. </w:t>
            </w:r>
            <w:r w:rsidRPr="009C2717">
              <w:rPr>
                <w:rFonts w:ascii="Times New Roman" w:eastAsia="Times New Roman" w:hAnsi="Times New Roman" w:cs="Times New Roman"/>
                <w:sz w:val="24"/>
                <w:szCs w:val="24"/>
              </w:rPr>
              <w:t>Формирование правильного физиологического дыхания и фонационного выдоха с помощью специальных гимнастик.</w:t>
            </w:r>
          </w:p>
        </w:tc>
      </w:tr>
      <w:tr w:rsidR="00861A1D" w:rsidRPr="002A001E" w:rsidTr="00861A1D">
        <w:tc>
          <w:tcPr>
            <w:tcW w:w="1951"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sidRPr="002A001E">
              <w:rPr>
                <w:rFonts w:ascii="Times New Roman" w:hAnsi="Times New Roman" w:cs="Times New Roman"/>
                <w:sz w:val="24"/>
                <w:szCs w:val="20"/>
              </w:rPr>
              <w:t xml:space="preserve">Медицинский </w:t>
            </w:r>
            <w:r w:rsidRPr="002A001E">
              <w:rPr>
                <w:rFonts w:ascii="Times New Roman" w:hAnsi="Times New Roman" w:cs="Times New Roman"/>
                <w:sz w:val="24"/>
                <w:szCs w:val="20"/>
              </w:rPr>
              <w:lastRenderedPageBreak/>
              <w:t>работник</w:t>
            </w:r>
            <w:r>
              <w:rPr>
                <w:rFonts w:ascii="Times New Roman" w:hAnsi="Times New Roman" w:cs="Times New Roman"/>
                <w:sz w:val="24"/>
                <w:szCs w:val="20"/>
              </w:rPr>
              <w:t xml:space="preserve"> (</w:t>
            </w:r>
            <w:proofErr w:type="gramStart"/>
            <w:r>
              <w:rPr>
                <w:rFonts w:ascii="Times New Roman" w:hAnsi="Times New Roman" w:cs="Times New Roman"/>
                <w:sz w:val="24"/>
                <w:szCs w:val="20"/>
              </w:rPr>
              <w:t>при</w:t>
            </w:r>
            <w:proofErr w:type="gramEnd"/>
            <w:r>
              <w:rPr>
                <w:rFonts w:ascii="Times New Roman" w:hAnsi="Times New Roman" w:cs="Times New Roman"/>
                <w:sz w:val="24"/>
                <w:szCs w:val="20"/>
              </w:rPr>
              <w:t xml:space="preserve"> наличие)</w:t>
            </w:r>
          </w:p>
        </w:tc>
        <w:tc>
          <w:tcPr>
            <w:tcW w:w="7620" w:type="dxa"/>
          </w:tcPr>
          <w:p w:rsidR="00861A1D" w:rsidRPr="002A001E" w:rsidRDefault="00861A1D" w:rsidP="00861A1D">
            <w:pPr>
              <w:widowControl w:val="0"/>
              <w:autoSpaceDE w:val="0"/>
              <w:autoSpaceDN w:val="0"/>
              <w:adjustRightInd w:val="0"/>
              <w:spacing w:after="0" w:line="240" w:lineRule="auto"/>
              <w:jc w:val="center"/>
              <w:rPr>
                <w:rFonts w:ascii="Times New Roman" w:hAnsi="Times New Roman" w:cs="Times New Roman"/>
                <w:sz w:val="24"/>
                <w:szCs w:val="20"/>
              </w:rPr>
            </w:pPr>
            <w:r w:rsidRPr="002A001E">
              <w:rPr>
                <w:rFonts w:ascii="Times New Roman" w:hAnsi="Times New Roman" w:cs="Times New Roman"/>
                <w:sz w:val="24"/>
                <w:szCs w:val="20"/>
              </w:rPr>
              <w:lastRenderedPageBreak/>
              <w:t>Медицинский контроль и профилактика заболеваемости</w:t>
            </w:r>
          </w:p>
        </w:tc>
      </w:tr>
    </w:tbl>
    <w:p w:rsidR="00861A1D" w:rsidRPr="009C2717" w:rsidRDefault="00861A1D" w:rsidP="00861A1D">
      <w:pPr>
        <w:spacing w:after="0" w:line="240" w:lineRule="auto"/>
        <w:ind w:firstLine="720"/>
        <w:jc w:val="both"/>
        <w:rPr>
          <w:rFonts w:ascii="Times New Roman" w:eastAsia="Times New Roman" w:hAnsi="Times New Roman" w:cs="Times New Roman"/>
          <w:sz w:val="24"/>
          <w:szCs w:val="24"/>
          <w:vertAlign w:val="superscript"/>
        </w:rPr>
      </w:pPr>
    </w:p>
    <w:p w:rsidR="00861A1D" w:rsidRPr="000744D5" w:rsidRDefault="00861A1D" w:rsidP="00861A1D">
      <w:pPr>
        <w:pStyle w:val="2"/>
        <w:spacing w:before="0" w:line="240" w:lineRule="auto"/>
        <w:ind w:firstLine="720"/>
        <w:jc w:val="center"/>
        <w:rPr>
          <w:rFonts w:ascii="Times New Roman" w:eastAsia="Times New Roman" w:hAnsi="Times New Roman" w:cs="Times New Roman"/>
          <w:b/>
          <w:color w:val="auto"/>
          <w:sz w:val="24"/>
        </w:rPr>
      </w:pPr>
      <w:bookmarkStart w:id="16" w:name="_Toc134001850"/>
      <w:r w:rsidRPr="000744D5">
        <w:rPr>
          <w:rFonts w:ascii="Times New Roman" w:eastAsia="Times New Roman" w:hAnsi="Times New Roman" w:cs="Times New Roman"/>
          <w:b/>
          <w:color w:val="auto"/>
          <w:sz w:val="24"/>
        </w:rPr>
        <w:t>2.4. Взаимодействие учителя-логопеда с семьями воспитанников</w:t>
      </w:r>
      <w:bookmarkEnd w:id="16"/>
    </w:p>
    <w:p w:rsidR="00861A1D" w:rsidRDefault="00861A1D" w:rsidP="00861A1D">
      <w:pPr>
        <w:spacing w:after="0" w:line="240" w:lineRule="auto"/>
        <w:ind w:firstLine="720"/>
        <w:jc w:val="both"/>
        <w:rPr>
          <w:rFonts w:ascii="Times New Roman" w:eastAsia="Times New Roman" w:hAnsi="Times New Roman" w:cs="Times New Roman"/>
          <w:sz w:val="28"/>
          <w:szCs w:val="24"/>
        </w:rPr>
      </w:pPr>
      <w:r w:rsidRPr="000744D5">
        <w:rPr>
          <w:rFonts w:ascii="Times New Roman" w:hAnsi="Times New Roman" w:cs="Times New Roman"/>
          <w:sz w:val="24"/>
        </w:rPr>
        <w:t>В течение года осуществляется регулярное и систематическое информирование родителей (законных представителей</w:t>
      </w:r>
      <w:r>
        <w:rPr>
          <w:rFonts w:ascii="Times New Roman" w:hAnsi="Times New Roman" w:cs="Times New Roman"/>
          <w:sz w:val="24"/>
        </w:rPr>
        <w:t xml:space="preserve">) о ходе коррекционно-образовательного процесса, осуществляются индивидуальные консультации, даются рекомендации для родителей по закреплению речевых навыков дома, полученных на занятиях через тетради взаимодействия логопеда, воспитателей и родителей. </w:t>
      </w:r>
    </w:p>
    <w:p w:rsidR="00861A1D" w:rsidRDefault="00861A1D" w:rsidP="00861A1D">
      <w:pPr>
        <w:spacing w:after="0" w:line="240" w:lineRule="auto"/>
        <w:ind w:firstLine="720"/>
        <w:jc w:val="both"/>
        <w:rPr>
          <w:rFonts w:ascii="Times New Roman" w:hAnsi="Times New Roman" w:cs="Times New Roman"/>
          <w:sz w:val="24"/>
        </w:rPr>
      </w:pPr>
      <w:r>
        <w:rPr>
          <w:rFonts w:ascii="Times New Roman" w:hAnsi="Times New Roman" w:cs="Times New Roman"/>
          <w:sz w:val="24"/>
        </w:rPr>
        <w:t>При анализе контингента семей выявлено, что дети группы воспитываются в семьях различного социального статуса, что учитывается при организации взаимодействия учителя-логопеда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эффективного сотрудниче</w:t>
      </w:r>
      <w:r w:rsidR="000744D5">
        <w:rPr>
          <w:rFonts w:ascii="Times New Roman" w:hAnsi="Times New Roman" w:cs="Times New Roman"/>
          <w:sz w:val="24"/>
        </w:rPr>
        <w:t>ства с родителями воспитанников.</w:t>
      </w:r>
    </w:p>
    <w:p w:rsidR="00EC072F" w:rsidRPr="00EC072F" w:rsidRDefault="00EC072F" w:rsidP="00EC072F">
      <w:pPr>
        <w:spacing w:after="0"/>
        <w:jc w:val="both"/>
        <w:rPr>
          <w:rFonts w:ascii="Times New Roman" w:eastAsia="Century" w:hAnsi="Times New Roman" w:cs="Times New Roman"/>
          <w:sz w:val="24"/>
          <w:szCs w:val="28"/>
        </w:rPr>
      </w:pPr>
      <w:bookmarkStart w:id="17" w:name="_heading=h.3whwml4" w:colFirst="0" w:colLast="0"/>
      <w:bookmarkEnd w:id="17"/>
      <w:r w:rsidRPr="00EC072F">
        <w:rPr>
          <w:rFonts w:ascii="Times New Roman" w:eastAsia="Century" w:hAnsi="Times New Roman" w:cs="Times New Roman"/>
          <w:sz w:val="24"/>
          <w:szCs w:val="28"/>
        </w:rPr>
        <w:tab/>
      </w:r>
    </w:p>
    <w:p w:rsidR="00EC072F" w:rsidRPr="00EC072F" w:rsidRDefault="00EC072F" w:rsidP="00EC072F">
      <w:pPr>
        <w:spacing w:after="0"/>
        <w:ind w:firstLine="360"/>
        <w:jc w:val="both"/>
        <w:rPr>
          <w:rFonts w:ascii="Times New Roman" w:eastAsia="Century" w:hAnsi="Times New Roman" w:cs="Times New Roman"/>
          <w:b/>
          <w:sz w:val="24"/>
          <w:szCs w:val="28"/>
        </w:rPr>
      </w:pPr>
      <w:r>
        <w:rPr>
          <w:rFonts w:ascii="Times New Roman" w:eastAsia="Century" w:hAnsi="Times New Roman" w:cs="Times New Roman"/>
          <w:b/>
          <w:sz w:val="24"/>
          <w:szCs w:val="28"/>
        </w:rPr>
        <w:tab/>
      </w:r>
      <w:r w:rsidRPr="00EC072F">
        <w:rPr>
          <w:rFonts w:ascii="Times New Roman" w:eastAsia="Century" w:hAnsi="Times New Roman" w:cs="Times New Roman"/>
          <w:b/>
          <w:sz w:val="24"/>
          <w:szCs w:val="28"/>
        </w:rPr>
        <w:t xml:space="preserve">Индивидуальные и подгрупповые консультации (очные и заочные </w:t>
      </w:r>
      <w:r w:rsidRPr="00EC072F">
        <w:rPr>
          <w:rFonts w:ascii="Times New Roman" w:eastAsia="Century" w:hAnsi="Times New Roman" w:cs="Times New Roman"/>
          <w:sz w:val="24"/>
          <w:szCs w:val="28"/>
        </w:rPr>
        <w:t xml:space="preserve">– </w:t>
      </w:r>
      <w:r w:rsidRPr="00EC072F">
        <w:rPr>
          <w:rFonts w:ascii="Times New Roman" w:eastAsia="Century" w:hAnsi="Times New Roman" w:cs="Times New Roman"/>
          <w:b/>
          <w:sz w:val="24"/>
          <w:szCs w:val="28"/>
        </w:rPr>
        <w:t>по электронной почте):</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рекомендации по выполнению артикуляционных и дыхательных упражнений, грамматических заданий, исправлению нарушений слоговой структуры слова;</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рекомендации по преодолению психологических проблем ребенка;</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 xml:space="preserve">обучение работе с логопедической тетрадью дома; </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 xml:space="preserve">ознакомление родителей с приемами </w:t>
      </w:r>
      <w:proofErr w:type="spellStart"/>
      <w:r w:rsidRPr="00EC072F">
        <w:rPr>
          <w:rFonts w:ascii="Times New Roman" w:eastAsia="Century" w:hAnsi="Times New Roman" w:cs="Times New Roman"/>
          <w:color w:val="000000"/>
          <w:sz w:val="24"/>
          <w:szCs w:val="28"/>
        </w:rPr>
        <w:t>звуко</w:t>
      </w:r>
      <w:proofErr w:type="spellEnd"/>
      <w:r w:rsidRPr="00EC072F">
        <w:rPr>
          <w:rFonts w:ascii="Times New Roman" w:eastAsia="Century" w:hAnsi="Times New Roman" w:cs="Times New Roman"/>
          <w:color w:val="000000"/>
          <w:sz w:val="24"/>
          <w:szCs w:val="28"/>
        </w:rPr>
        <w:t>-слогового анализа и синтеза;</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ознакомление родителей с этапами обучения грамоте детей-логопатов;</w:t>
      </w:r>
    </w:p>
    <w:p w:rsidR="00EC072F" w:rsidRPr="00EC072F" w:rsidRDefault="00EC072F" w:rsidP="00EC072F">
      <w:pPr>
        <w:numPr>
          <w:ilvl w:val="0"/>
          <w:numId w:val="24"/>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ознакомление родителей с формированием мотивации к исправлению речи.</w:t>
      </w:r>
    </w:p>
    <w:p w:rsidR="00EC072F" w:rsidRPr="00EC072F" w:rsidRDefault="00EC072F" w:rsidP="00EC072F">
      <w:pPr>
        <w:spacing w:after="0"/>
        <w:ind w:firstLine="708"/>
        <w:jc w:val="both"/>
        <w:rPr>
          <w:rFonts w:ascii="Times New Roman" w:eastAsia="Century" w:hAnsi="Times New Roman" w:cs="Times New Roman"/>
          <w:b/>
          <w:sz w:val="24"/>
          <w:szCs w:val="28"/>
        </w:rPr>
      </w:pPr>
      <w:bookmarkStart w:id="18" w:name="_heading=h.2bn6wsx" w:colFirst="0" w:colLast="0"/>
      <w:bookmarkEnd w:id="18"/>
      <w:r w:rsidRPr="00EC072F">
        <w:rPr>
          <w:rFonts w:ascii="Times New Roman" w:eastAsia="Century" w:hAnsi="Times New Roman" w:cs="Times New Roman"/>
          <w:b/>
          <w:sz w:val="24"/>
          <w:szCs w:val="28"/>
        </w:rPr>
        <w:t>Открытые просмотры индивидуальных и подгрупповых занятий способствуют тому, что родитель:</w:t>
      </w:r>
    </w:p>
    <w:p w:rsidR="00EC072F" w:rsidRPr="00EC072F" w:rsidRDefault="00EC072F" w:rsidP="00EC072F">
      <w:pPr>
        <w:numPr>
          <w:ilvl w:val="0"/>
          <w:numId w:val="25"/>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четче осознает речевые и психологические проблемы своего ребенка;</w:t>
      </w:r>
    </w:p>
    <w:p w:rsidR="00EC072F" w:rsidRPr="00EC072F" w:rsidRDefault="00EC072F" w:rsidP="00EC072F">
      <w:pPr>
        <w:numPr>
          <w:ilvl w:val="0"/>
          <w:numId w:val="25"/>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охотнее настраивается на сотрудничество;</w:t>
      </w:r>
    </w:p>
    <w:p w:rsidR="00EC072F" w:rsidRPr="00EC072F" w:rsidRDefault="00EC072F" w:rsidP="00EC072F">
      <w:pPr>
        <w:numPr>
          <w:ilvl w:val="0"/>
          <w:numId w:val="25"/>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вовлекается в коррекционно-образовательный процесс;</w:t>
      </w:r>
    </w:p>
    <w:p w:rsidR="00EC072F" w:rsidRPr="00EC072F" w:rsidRDefault="00EC072F" w:rsidP="00EC072F">
      <w:pPr>
        <w:numPr>
          <w:ilvl w:val="0"/>
          <w:numId w:val="25"/>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лучше усваивает игровые подходы в коррекционной работе и ее необходимость;</w:t>
      </w:r>
    </w:p>
    <w:p w:rsidR="00EC072F" w:rsidRPr="00EC072F" w:rsidRDefault="00EC072F" w:rsidP="00EC072F">
      <w:pPr>
        <w:numPr>
          <w:ilvl w:val="0"/>
          <w:numId w:val="25"/>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уважительнее относится к нелегкому труду учителя-логопеда.</w:t>
      </w:r>
    </w:p>
    <w:p w:rsidR="00EC072F" w:rsidRPr="00EC072F" w:rsidRDefault="00EC072F" w:rsidP="00EC072F">
      <w:pPr>
        <w:ind w:firstLine="708"/>
        <w:jc w:val="both"/>
        <w:rPr>
          <w:rFonts w:ascii="Times New Roman" w:eastAsia="Century" w:hAnsi="Times New Roman" w:cs="Times New Roman"/>
          <w:sz w:val="24"/>
          <w:szCs w:val="28"/>
        </w:rPr>
      </w:pPr>
      <w:r w:rsidRPr="00EC072F">
        <w:rPr>
          <w:rFonts w:ascii="Times New Roman" w:eastAsia="Century" w:hAnsi="Times New Roman" w:cs="Times New Roman"/>
          <w:b/>
          <w:sz w:val="24"/>
          <w:szCs w:val="28"/>
        </w:rPr>
        <w:t xml:space="preserve">Пропаганда логопедических знаний среди родителей: </w:t>
      </w:r>
      <w:r w:rsidRPr="00EC072F">
        <w:rPr>
          <w:rFonts w:ascii="Times New Roman" w:eastAsia="Century" w:hAnsi="Times New Roman" w:cs="Times New Roman"/>
          <w:sz w:val="24"/>
          <w:szCs w:val="28"/>
        </w:rPr>
        <w:t>ширмы, папки-передвижки, диски с рекомендациями по конкретной речевой проблеме, логопедическая библиотечка, детская логопедическая тетрадь (ознакомление с текущей работой логопеда и приемами коррекции, постепенное воспитание школьных качеств).</w:t>
      </w:r>
    </w:p>
    <w:p w:rsidR="00EC072F" w:rsidRPr="00EC072F" w:rsidRDefault="00EC072F" w:rsidP="00EC072F">
      <w:pPr>
        <w:ind w:firstLine="708"/>
        <w:jc w:val="both"/>
        <w:rPr>
          <w:rFonts w:ascii="Times New Roman" w:eastAsia="Century" w:hAnsi="Times New Roman" w:cs="Times New Roman"/>
          <w:b/>
          <w:sz w:val="24"/>
          <w:szCs w:val="28"/>
        </w:rPr>
      </w:pPr>
      <w:r w:rsidRPr="00EC072F">
        <w:rPr>
          <w:rFonts w:ascii="Times New Roman" w:eastAsia="Century" w:hAnsi="Times New Roman" w:cs="Times New Roman"/>
          <w:b/>
          <w:sz w:val="24"/>
          <w:szCs w:val="28"/>
        </w:rPr>
        <w:t>Дни открытых дверей (для родителей вновь поступающих детей):</w:t>
      </w:r>
    </w:p>
    <w:p w:rsidR="00EC072F" w:rsidRPr="00EC072F" w:rsidRDefault="00EC072F" w:rsidP="00EC072F">
      <w:pPr>
        <w:numPr>
          <w:ilvl w:val="0"/>
          <w:numId w:val="26"/>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 xml:space="preserve">ознакомление с системой преодоления речевых нарушений в детском саду на стендах и в индивидуальных беседах и экскурсиях по саду; </w:t>
      </w:r>
    </w:p>
    <w:p w:rsidR="00EC072F" w:rsidRPr="00EC072F" w:rsidRDefault="00EC072F" w:rsidP="00EC072F">
      <w:pPr>
        <w:numPr>
          <w:ilvl w:val="0"/>
          <w:numId w:val="26"/>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предоставление информации о программе ДОУ;</w:t>
      </w:r>
    </w:p>
    <w:p w:rsidR="00EC072F" w:rsidRDefault="00EC072F" w:rsidP="00EC072F">
      <w:pPr>
        <w:numPr>
          <w:ilvl w:val="0"/>
          <w:numId w:val="26"/>
        </w:num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r w:rsidRPr="00EC072F">
        <w:rPr>
          <w:rFonts w:ascii="Times New Roman" w:eastAsia="Century" w:hAnsi="Times New Roman" w:cs="Times New Roman"/>
          <w:color w:val="000000"/>
          <w:sz w:val="24"/>
          <w:szCs w:val="28"/>
        </w:rPr>
        <w:t>консультирование по интересующим родителей вопросам.</w:t>
      </w:r>
    </w:p>
    <w:p w:rsidR="00EE47DC" w:rsidRPr="00EC072F" w:rsidRDefault="00EE47DC" w:rsidP="00EE47DC">
      <w:pPr>
        <w:pBdr>
          <w:top w:val="nil"/>
          <w:left w:val="nil"/>
          <w:bottom w:val="nil"/>
          <w:right w:val="nil"/>
          <w:between w:val="nil"/>
        </w:pBdr>
        <w:spacing w:after="0" w:line="256" w:lineRule="auto"/>
        <w:jc w:val="both"/>
        <w:rPr>
          <w:rFonts w:ascii="Times New Roman" w:eastAsia="Century" w:hAnsi="Times New Roman" w:cs="Times New Roman"/>
          <w:color w:val="000000"/>
          <w:sz w:val="24"/>
          <w:szCs w:val="28"/>
        </w:rPr>
      </w:pPr>
    </w:p>
    <w:p w:rsidR="00861A1D" w:rsidRPr="00913C8C" w:rsidRDefault="00861A1D" w:rsidP="00EE47DC">
      <w:pPr>
        <w:pStyle w:val="1"/>
        <w:spacing w:before="0" w:line="240" w:lineRule="auto"/>
        <w:jc w:val="center"/>
        <w:rPr>
          <w:rFonts w:ascii="Times New Roman" w:eastAsia="Times New Roman" w:hAnsi="Times New Roman" w:cs="Times New Roman"/>
          <w:b/>
          <w:color w:val="auto"/>
        </w:rPr>
      </w:pPr>
      <w:bookmarkStart w:id="19" w:name="_Toc134001851"/>
      <w:r w:rsidRPr="00913C8C">
        <w:rPr>
          <w:rFonts w:ascii="Times New Roman" w:eastAsia="Times New Roman" w:hAnsi="Times New Roman" w:cs="Times New Roman"/>
          <w:b/>
          <w:color w:val="auto"/>
        </w:rPr>
        <w:lastRenderedPageBreak/>
        <w:t>3. Организационный раздел</w:t>
      </w:r>
      <w:bookmarkEnd w:id="19"/>
    </w:p>
    <w:p w:rsidR="00861A1D" w:rsidRPr="00913C8C" w:rsidRDefault="00861A1D" w:rsidP="00861A1D">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b/>
          <w:sz w:val="24"/>
          <w:szCs w:val="24"/>
        </w:rPr>
      </w:pPr>
    </w:p>
    <w:p w:rsidR="00861A1D" w:rsidRPr="00913C8C" w:rsidRDefault="00861A1D" w:rsidP="00EE47DC">
      <w:pPr>
        <w:pStyle w:val="2"/>
        <w:spacing w:before="0" w:line="240" w:lineRule="auto"/>
        <w:jc w:val="center"/>
        <w:rPr>
          <w:rFonts w:ascii="Times New Roman" w:hAnsi="Times New Roman" w:cs="Times New Roman"/>
          <w:b/>
          <w:color w:val="auto"/>
          <w:sz w:val="24"/>
        </w:rPr>
      </w:pPr>
      <w:bookmarkStart w:id="20" w:name="_Toc134001852"/>
      <w:r w:rsidRPr="00913C8C">
        <w:rPr>
          <w:rFonts w:ascii="Times New Roman" w:eastAsia="Times New Roman" w:hAnsi="Times New Roman" w:cs="Times New Roman"/>
          <w:b/>
          <w:color w:val="auto"/>
          <w:sz w:val="24"/>
        </w:rPr>
        <w:t xml:space="preserve">3.1. </w:t>
      </w:r>
      <w:r w:rsidRPr="00913C8C">
        <w:rPr>
          <w:rFonts w:ascii="Times New Roman" w:hAnsi="Times New Roman" w:cs="Times New Roman"/>
          <w:b/>
          <w:color w:val="auto"/>
          <w:sz w:val="24"/>
        </w:rPr>
        <w:t xml:space="preserve">Организация коррекционно-развивающей деятельности </w:t>
      </w:r>
      <w:r w:rsidR="00EC072F" w:rsidRPr="00913C8C">
        <w:rPr>
          <w:rFonts w:ascii="Times New Roman" w:hAnsi="Times New Roman" w:cs="Times New Roman"/>
          <w:b/>
          <w:color w:val="auto"/>
          <w:sz w:val="24"/>
        </w:rPr>
        <w:t>в условиях логопедического пункта</w:t>
      </w:r>
      <w:bookmarkEnd w:id="20"/>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EE47DC" w:rsidRDefault="00EE47DC" w:rsidP="00EE47DC">
      <w:pPr>
        <w:spacing w:after="0" w:line="240" w:lineRule="auto"/>
        <w:jc w:val="both"/>
        <w:rPr>
          <w:rFonts w:ascii="Times New Roman" w:hAnsi="Times New Roman" w:cs="Times New Roman"/>
          <w:sz w:val="24"/>
        </w:rPr>
      </w:pPr>
      <w:r w:rsidRPr="00EE47DC">
        <w:rPr>
          <w:rFonts w:ascii="Times New Roman" w:hAnsi="Times New Roman" w:cs="Times New Roman"/>
          <w:sz w:val="24"/>
        </w:rPr>
        <w:t xml:space="preserve">- диагностическая работа обеспечивает своевременное выявление детей с НПОЗ, проведение их обследования и подготовку рекомендаций для родителей и педагогов по оказанию им помощи в условиях образовательного учреждения; </w:t>
      </w:r>
    </w:p>
    <w:p w:rsidR="00EE47DC" w:rsidRDefault="00EE47DC" w:rsidP="00EE47DC">
      <w:pPr>
        <w:spacing w:after="0" w:line="240" w:lineRule="auto"/>
        <w:jc w:val="both"/>
        <w:rPr>
          <w:rFonts w:ascii="Times New Roman" w:hAnsi="Times New Roman" w:cs="Times New Roman"/>
          <w:sz w:val="24"/>
        </w:rPr>
      </w:pPr>
      <w:r w:rsidRPr="00EE47DC">
        <w:rPr>
          <w:rFonts w:ascii="Times New Roman" w:hAnsi="Times New Roman" w:cs="Times New Roman"/>
          <w:sz w:val="24"/>
        </w:rPr>
        <w:t xml:space="preserve">- коррекционно - развивающая работа обеспечивает своевременную специализированную помощь в освоении содержания обучения и коррекцию недостатков детей с НПОЗ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EE47DC" w:rsidRDefault="00EE47DC" w:rsidP="00EE47DC">
      <w:pPr>
        <w:spacing w:after="0" w:line="240" w:lineRule="auto"/>
        <w:jc w:val="both"/>
        <w:rPr>
          <w:rFonts w:ascii="Times New Roman" w:hAnsi="Times New Roman" w:cs="Times New Roman"/>
          <w:sz w:val="24"/>
        </w:rPr>
      </w:pPr>
      <w:r w:rsidRPr="00EE47DC">
        <w:rPr>
          <w:rFonts w:ascii="Times New Roman" w:hAnsi="Times New Roman" w:cs="Times New Roman"/>
          <w:sz w:val="24"/>
        </w:rPr>
        <w:t xml:space="preserve">- консультативная работа обеспечивает непрерывность специального сопровождения детей с НПОЗ и их семей по вопросам реализации, дифференцированных условий обучения, воспитания, коррекции, развития и социализации воспитанников;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 информационно-</w:t>
      </w:r>
      <w:r w:rsidRPr="00EE47DC">
        <w:rPr>
          <w:rFonts w:ascii="Times New Roman" w:hAnsi="Times New Roman" w:cs="Times New Roman"/>
          <w:sz w:val="24"/>
        </w:rPr>
        <w:t xml:space="preserve">просветительская работа направлена на разъяснительную деятельность по вопросам, связанным с особенностями образовательного процесса для детей с НПОЗ, их родителями (законными представителями), педагогическими работниками. </w:t>
      </w:r>
    </w:p>
    <w:p w:rsidR="00EE47DC" w:rsidRPr="00EE47DC" w:rsidRDefault="00EE47DC" w:rsidP="00EE47DC">
      <w:pPr>
        <w:spacing w:after="0" w:line="240" w:lineRule="auto"/>
        <w:jc w:val="both"/>
        <w:rPr>
          <w:rFonts w:ascii="Times New Roman" w:hAnsi="Times New Roman" w:cs="Times New Roman"/>
          <w:b/>
          <w:i/>
          <w:sz w:val="24"/>
        </w:rPr>
      </w:pPr>
      <w:r w:rsidRPr="00EE47DC">
        <w:rPr>
          <w:rFonts w:ascii="Times New Roman" w:hAnsi="Times New Roman" w:cs="Times New Roman"/>
          <w:b/>
          <w:i/>
          <w:sz w:val="24"/>
        </w:rPr>
        <w:t xml:space="preserve">Диагностическая работа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w:t>
      </w:r>
      <w:r>
        <w:rPr>
          <w:rFonts w:ascii="Times New Roman" w:hAnsi="Times New Roman" w:cs="Times New Roman"/>
          <w:sz w:val="24"/>
        </w:rPr>
        <w:t xml:space="preserve"> мониторинга речевого развития. </w:t>
      </w:r>
      <w:r w:rsidRPr="00EE47DC">
        <w:rPr>
          <w:rFonts w:ascii="Times New Roman" w:hAnsi="Times New Roman" w:cs="Times New Roman"/>
          <w:sz w:val="24"/>
        </w:rPr>
        <w:t xml:space="preserve">Результаты мониторинга находят отражение в речевых картах детей. Данные мониторинга используются для проектирования индивидуальных планов коррекционно-развивающей работы, корректировки образовательных задач с учетом достижений детей в освоении программы. </w:t>
      </w:r>
    </w:p>
    <w:p w:rsidR="00EE47DC" w:rsidRPr="00EE47DC" w:rsidRDefault="00EE47DC" w:rsidP="00EE47DC">
      <w:pPr>
        <w:spacing w:after="0" w:line="240" w:lineRule="auto"/>
        <w:jc w:val="both"/>
        <w:rPr>
          <w:rFonts w:ascii="Times New Roman" w:hAnsi="Times New Roman" w:cs="Times New Roman"/>
          <w:b/>
          <w:i/>
          <w:sz w:val="24"/>
        </w:rPr>
      </w:pPr>
      <w:r w:rsidRPr="00EE47DC">
        <w:rPr>
          <w:rFonts w:ascii="Times New Roman" w:hAnsi="Times New Roman" w:cs="Times New Roman"/>
          <w:b/>
          <w:i/>
          <w:sz w:val="24"/>
        </w:rPr>
        <w:t xml:space="preserve">Коррекционно-развивающая работа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Содержание коррекционно-развивающей работы учителя-логопеда в ДОУ конкретизируется в соответствии с категориями воспитанников, имеющих речевые нарушения. 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w:t>
      </w:r>
      <w:proofErr w:type="gramStart"/>
      <w:r w:rsidRPr="00EE47DC">
        <w:rPr>
          <w:rFonts w:ascii="Times New Roman" w:hAnsi="Times New Roman" w:cs="Times New Roman"/>
          <w:sz w:val="24"/>
        </w:rPr>
        <w:t>индивидуальных</w:t>
      </w:r>
      <w:proofErr w:type="gramEnd"/>
      <w:r w:rsidRPr="00EE47DC">
        <w:rPr>
          <w:rFonts w:ascii="Times New Roman" w:hAnsi="Times New Roman" w:cs="Times New Roman"/>
          <w:sz w:val="24"/>
        </w:rPr>
        <w:t xml:space="preserve">. При комплектовании подгрупп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EE47DC">
        <w:rPr>
          <w:rFonts w:ascii="Times New Roman" w:hAnsi="Times New Roman" w:cs="Times New Roman"/>
          <w:sz w:val="24"/>
        </w:rPr>
        <w:t>здоровьесбережения</w:t>
      </w:r>
      <w:proofErr w:type="spellEnd"/>
      <w:r w:rsidRPr="00EE47DC">
        <w:rPr>
          <w:rFonts w:ascii="Times New Roman" w:hAnsi="Times New Roman" w:cs="Times New Roman"/>
          <w:sz w:val="24"/>
        </w:rPr>
        <w:t xml:space="preserve"> по охране жизни и здоровья воспитанников в образовательном процессе. 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Логопедическое воздействие осуществляется различными методами, среди которых условно выделяются </w:t>
      </w:r>
      <w:proofErr w:type="gramStart"/>
      <w:r w:rsidRPr="00EE47DC">
        <w:rPr>
          <w:rFonts w:ascii="Times New Roman" w:hAnsi="Times New Roman" w:cs="Times New Roman"/>
          <w:sz w:val="24"/>
        </w:rPr>
        <w:t>наглядные</w:t>
      </w:r>
      <w:proofErr w:type="gramEnd"/>
      <w:r w:rsidRPr="00EE47DC">
        <w:rPr>
          <w:rFonts w:ascii="Times New Roman" w:hAnsi="Times New Roman" w:cs="Times New Roman"/>
          <w:sz w:val="24"/>
        </w:rPr>
        <w:t xml:space="preserve">, словесные и практические. 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w:t>
      </w:r>
      <w:r w:rsidRPr="00EE47DC">
        <w:rPr>
          <w:rFonts w:ascii="Times New Roman" w:hAnsi="Times New Roman" w:cs="Times New Roman"/>
          <w:sz w:val="24"/>
        </w:rPr>
        <w:lastRenderedPageBreak/>
        <w:t>специальных упражнений и игр. К практическим методам можно отнести метод моделирования и метод проектов. Форма организации обучения –</w:t>
      </w:r>
      <w:r>
        <w:rPr>
          <w:rFonts w:ascii="Times New Roman" w:hAnsi="Times New Roman" w:cs="Times New Roman"/>
          <w:sz w:val="24"/>
        </w:rPr>
        <w:t xml:space="preserve"> </w:t>
      </w:r>
      <w:r w:rsidRPr="00EE47DC">
        <w:rPr>
          <w:rFonts w:ascii="Times New Roman" w:hAnsi="Times New Roman" w:cs="Times New Roman"/>
          <w:sz w:val="24"/>
        </w:rPr>
        <w:t xml:space="preserve">индивидуальная.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w:t>
      </w:r>
    </w:p>
    <w:p w:rsidR="00EE47DC" w:rsidRDefault="00EE47DC" w:rsidP="00EE47DC">
      <w:pPr>
        <w:spacing w:after="0" w:line="240" w:lineRule="auto"/>
        <w:jc w:val="both"/>
        <w:rPr>
          <w:rFonts w:ascii="Times New Roman" w:hAnsi="Times New Roman" w:cs="Times New Roman"/>
          <w:sz w:val="24"/>
        </w:rPr>
      </w:pPr>
      <w:r>
        <w:rPr>
          <w:rFonts w:ascii="Times New Roman" w:hAnsi="Times New Roman" w:cs="Times New Roman"/>
          <w:sz w:val="24"/>
        </w:rPr>
        <w:tab/>
      </w:r>
      <w:r w:rsidRPr="00EE47DC">
        <w:rPr>
          <w:rFonts w:ascii="Times New Roman" w:hAnsi="Times New Roman" w:cs="Times New Roman"/>
          <w:sz w:val="24"/>
        </w:rPr>
        <w:t xml:space="preserve">Организация деятельности логопеда в течение года определяется задачами, поставленными рабочей программой. </w:t>
      </w:r>
    </w:p>
    <w:p w:rsidR="00EE47DC" w:rsidRDefault="00EE47DC" w:rsidP="00EE47DC">
      <w:pPr>
        <w:spacing w:after="0" w:line="240" w:lineRule="auto"/>
        <w:jc w:val="both"/>
        <w:rPr>
          <w:rFonts w:ascii="Times New Roman" w:hAnsi="Times New Roman" w:cs="Times New Roman"/>
          <w:sz w:val="24"/>
        </w:rPr>
      </w:pPr>
      <w:r w:rsidRPr="00EE47DC">
        <w:rPr>
          <w:rFonts w:ascii="Times New Roman" w:hAnsi="Times New Roman" w:cs="Times New Roman"/>
          <w:sz w:val="24"/>
        </w:rPr>
        <w:t xml:space="preserve">Логопедические индивидуальные занятия проводятся </w:t>
      </w:r>
      <w:r w:rsidR="00913C8C">
        <w:rPr>
          <w:rFonts w:ascii="Times New Roman" w:hAnsi="Times New Roman" w:cs="Times New Roman"/>
          <w:sz w:val="24"/>
        </w:rPr>
        <w:t>с 15</w:t>
      </w:r>
      <w:r w:rsidRPr="00913C8C">
        <w:rPr>
          <w:rFonts w:ascii="Times New Roman" w:hAnsi="Times New Roman" w:cs="Times New Roman"/>
          <w:sz w:val="24"/>
        </w:rPr>
        <w:t xml:space="preserve"> сентября по расписанию,</w:t>
      </w:r>
      <w:r w:rsidRPr="00EE47DC">
        <w:rPr>
          <w:rFonts w:ascii="Times New Roman" w:hAnsi="Times New Roman" w:cs="Times New Roman"/>
          <w:sz w:val="24"/>
        </w:rPr>
        <w:t xml:space="preserve"> составленному учителем-логопедом. </w:t>
      </w:r>
    </w:p>
    <w:p w:rsidR="00EE47DC" w:rsidRPr="00EE47DC" w:rsidRDefault="00EE47DC" w:rsidP="00EE47DC">
      <w:pPr>
        <w:spacing w:after="0" w:line="240" w:lineRule="auto"/>
        <w:jc w:val="both"/>
      </w:pPr>
      <w:r>
        <w:rPr>
          <w:rFonts w:ascii="Times New Roman" w:hAnsi="Times New Roman" w:cs="Times New Roman"/>
          <w:sz w:val="24"/>
        </w:rPr>
        <w:tab/>
      </w:r>
      <w:r w:rsidRPr="00EE47DC">
        <w:rPr>
          <w:rFonts w:ascii="Times New Roman" w:hAnsi="Times New Roman" w:cs="Times New Roman"/>
          <w:sz w:val="24"/>
        </w:rPr>
        <w:t>По до</w:t>
      </w:r>
      <w:r>
        <w:rPr>
          <w:rFonts w:ascii="Times New Roman" w:hAnsi="Times New Roman" w:cs="Times New Roman"/>
          <w:sz w:val="24"/>
        </w:rPr>
        <w:t xml:space="preserve">говоренности с администрацией </w:t>
      </w:r>
      <w:r w:rsidRPr="00EE47DC">
        <w:rPr>
          <w:rFonts w:ascii="Times New Roman" w:hAnsi="Times New Roman" w:cs="Times New Roman"/>
          <w:sz w:val="24"/>
        </w:rPr>
        <w:t xml:space="preserve">ДОУ и воспитателями групп логопед может брать детей со всех занятий.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EE47DC">
        <w:rPr>
          <w:rFonts w:ascii="Times New Roman" w:hAnsi="Times New Roman" w:cs="Times New Roman"/>
          <w:sz w:val="24"/>
        </w:rPr>
        <w:t>дислалии</w:t>
      </w:r>
      <w:proofErr w:type="spellEnd"/>
      <w:r w:rsidRPr="00EE47DC">
        <w:rPr>
          <w:rFonts w:ascii="Times New Roman" w:hAnsi="Times New Roman" w:cs="Times New Roman"/>
          <w:sz w:val="24"/>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861A1D" w:rsidRPr="00EE47DC" w:rsidRDefault="00861A1D" w:rsidP="00EE47DC">
      <w:pPr>
        <w:keepNext/>
        <w:keepLines/>
        <w:pBdr>
          <w:top w:val="nil"/>
          <w:left w:val="nil"/>
          <w:bottom w:val="nil"/>
          <w:right w:val="nil"/>
          <w:between w:val="nil"/>
        </w:pBdr>
        <w:spacing w:after="0" w:line="240" w:lineRule="auto"/>
        <w:ind w:firstLine="720"/>
        <w:jc w:val="both"/>
        <w:rPr>
          <w:rFonts w:ascii="Times New Roman" w:hAnsi="Times New Roman" w:cs="Times New Roman"/>
          <w:b/>
          <w:sz w:val="28"/>
        </w:rPr>
      </w:pPr>
    </w:p>
    <w:p w:rsidR="00861A1D" w:rsidRPr="00913C8C" w:rsidRDefault="00861A1D" w:rsidP="00861A1D">
      <w:pPr>
        <w:pStyle w:val="3"/>
        <w:spacing w:before="0" w:line="240" w:lineRule="auto"/>
        <w:ind w:firstLine="720"/>
        <w:jc w:val="center"/>
        <w:rPr>
          <w:rFonts w:ascii="Times New Roman" w:hAnsi="Times New Roman" w:cs="Times New Roman"/>
          <w:b/>
          <w:color w:val="auto"/>
        </w:rPr>
      </w:pPr>
      <w:bookmarkStart w:id="21" w:name="_Toc134001853"/>
      <w:r w:rsidRPr="00913C8C">
        <w:rPr>
          <w:rFonts w:ascii="Times New Roman" w:hAnsi="Times New Roman" w:cs="Times New Roman"/>
          <w:b/>
          <w:color w:val="auto"/>
        </w:rPr>
        <w:t>3.1.1. Образовательная нагрузка</w:t>
      </w:r>
      <w:bookmarkEnd w:id="21"/>
    </w:p>
    <w:p w:rsidR="00EE47D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913C8C">
        <w:rPr>
          <w:rFonts w:ascii="Times New Roman" w:hAnsi="Times New Roman" w:cs="Times New Roman"/>
          <w:sz w:val="24"/>
        </w:rPr>
        <w:t>Индивидуальная работа с детьми проводиться</w:t>
      </w:r>
      <w:r w:rsidRPr="00EE47DC">
        <w:rPr>
          <w:rFonts w:ascii="Times New Roman" w:hAnsi="Times New Roman" w:cs="Times New Roman"/>
          <w:sz w:val="24"/>
        </w:rPr>
        <w:t xml:space="preserve"> по коррекции звукопроизношения и других нарушений. </w:t>
      </w:r>
    </w:p>
    <w:p w:rsidR="00EE47D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EE47DC">
        <w:rPr>
          <w:rFonts w:ascii="Times New Roman" w:hAnsi="Times New Roman" w:cs="Times New Roman"/>
          <w:sz w:val="24"/>
        </w:rPr>
        <w:t>Продолжительность занятий с детьми: НПОЗ,</w:t>
      </w:r>
      <w:r>
        <w:rPr>
          <w:rFonts w:ascii="Times New Roman" w:hAnsi="Times New Roman" w:cs="Times New Roman"/>
          <w:sz w:val="24"/>
        </w:rPr>
        <w:t xml:space="preserve"> </w:t>
      </w:r>
      <w:r w:rsidRPr="00EE47DC">
        <w:rPr>
          <w:rFonts w:ascii="Times New Roman" w:hAnsi="Times New Roman" w:cs="Times New Roman"/>
          <w:sz w:val="24"/>
        </w:rPr>
        <w:t xml:space="preserve">ФНР – 0,5-1 год </w:t>
      </w:r>
    </w:p>
    <w:p w:rsidR="00EE47D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EE47DC">
        <w:rPr>
          <w:rFonts w:ascii="Times New Roman" w:hAnsi="Times New Roman" w:cs="Times New Roman"/>
          <w:sz w:val="24"/>
        </w:rPr>
        <w:t xml:space="preserve">Содержание и индивидуальной работы. 1-я половина сентября – обследование детей, заполнение речевых карт, оформление документации. </w:t>
      </w:r>
    </w:p>
    <w:p w:rsidR="00EE47DC" w:rsidRPr="00913C8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913C8C">
        <w:rPr>
          <w:rFonts w:ascii="Times New Roman" w:hAnsi="Times New Roman" w:cs="Times New Roman"/>
          <w:sz w:val="24"/>
        </w:rPr>
        <w:t xml:space="preserve">Планирование занятий с </w:t>
      </w:r>
      <w:proofErr w:type="gramStart"/>
      <w:r w:rsidRPr="00913C8C">
        <w:rPr>
          <w:rFonts w:ascii="Times New Roman" w:hAnsi="Times New Roman" w:cs="Times New Roman"/>
          <w:sz w:val="24"/>
        </w:rPr>
        <w:t>детьми, имеющими диагноз НПОЗ 7 года жизни разделено</w:t>
      </w:r>
      <w:proofErr w:type="gramEnd"/>
      <w:r w:rsidRPr="00913C8C">
        <w:rPr>
          <w:rFonts w:ascii="Times New Roman" w:hAnsi="Times New Roman" w:cs="Times New Roman"/>
          <w:sz w:val="24"/>
        </w:rPr>
        <w:t xml:space="preserve"> на 2 полугодия:</w:t>
      </w:r>
    </w:p>
    <w:p w:rsidR="00EE47DC" w:rsidRPr="00913C8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913C8C">
        <w:rPr>
          <w:rFonts w:ascii="Times New Roman" w:hAnsi="Times New Roman" w:cs="Times New Roman"/>
          <w:sz w:val="24"/>
        </w:rPr>
        <w:t xml:space="preserve"> I полугодие – </w:t>
      </w:r>
      <w:r w:rsidR="00DD5280" w:rsidRPr="00913C8C">
        <w:rPr>
          <w:rFonts w:ascii="Times New Roman" w:hAnsi="Times New Roman" w:cs="Times New Roman"/>
          <w:sz w:val="24"/>
        </w:rPr>
        <w:t>2-я половина сентября – декабрь,</w:t>
      </w:r>
      <w:r w:rsidRPr="00913C8C">
        <w:rPr>
          <w:rFonts w:ascii="Times New Roman" w:hAnsi="Times New Roman" w:cs="Times New Roman"/>
          <w:sz w:val="24"/>
        </w:rPr>
        <w:t xml:space="preserve"> 14 недель, 28 индивидуальных занятий по 2 занятия в неделю. </w:t>
      </w:r>
    </w:p>
    <w:p w:rsidR="00EE47DC" w:rsidRPr="00913C8C"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913C8C">
        <w:rPr>
          <w:rFonts w:ascii="Times New Roman" w:hAnsi="Times New Roman" w:cs="Times New Roman"/>
          <w:sz w:val="24"/>
        </w:rPr>
        <w:t>II полугодие январь – август</w:t>
      </w:r>
      <w:r w:rsidR="00DD5280" w:rsidRPr="00913C8C">
        <w:rPr>
          <w:rFonts w:ascii="Times New Roman" w:hAnsi="Times New Roman" w:cs="Times New Roman"/>
          <w:sz w:val="24"/>
        </w:rPr>
        <w:t xml:space="preserve"> </w:t>
      </w:r>
      <w:r w:rsidRPr="00913C8C">
        <w:rPr>
          <w:rFonts w:ascii="Times New Roman" w:hAnsi="Times New Roman" w:cs="Times New Roman"/>
          <w:sz w:val="24"/>
        </w:rPr>
        <w:t xml:space="preserve">29 недель, 58 индивидуальных занятий по 2 занятия в неделю. </w:t>
      </w:r>
    </w:p>
    <w:p w:rsidR="00861A1D" w:rsidRDefault="00EE47DC" w:rsidP="00861A1D">
      <w:pPr>
        <w:widowControl w:val="0"/>
        <w:autoSpaceDE w:val="0"/>
        <w:autoSpaceDN w:val="0"/>
        <w:adjustRightInd w:val="0"/>
        <w:spacing w:after="0" w:line="240" w:lineRule="auto"/>
        <w:ind w:firstLine="720"/>
        <w:jc w:val="both"/>
        <w:rPr>
          <w:rFonts w:ascii="Times New Roman" w:hAnsi="Times New Roman" w:cs="Times New Roman"/>
          <w:sz w:val="24"/>
        </w:rPr>
      </w:pPr>
      <w:r w:rsidRPr="00913C8C">
        <w:rPr>
          <w:rFonts w:ascii="Times New Roman" w:hAnsi="Times New Roman" w:cs="Times New Roman"/>
          <w:sz w:val="24"/>
        </w:rPr>
        <w:t xml:space="preserve">Продолжительность индивидуальных занятий 15-25 минут, 2 раза в неделю. </w:t>
      </w:r>
      <w:r w:rsidRPr="00913C8C">
        <w:rPr>
          <w:rFonts w:ascii="Times New Roman" w:hAnsi="Times New Roman" w:cs="Times New Roman"/>
          <w:sz w:val="24"/>
        </w:rPr>
        <w:tab/>
        <w:t>Продолжительность коррекционно-развивающей работы во многом обусловлена</w:t>
      </w:r>
      <w:r w:rsidRPr="00EE47DC">
        <w:rPr>
          <w:rFonts w:ascii="Times New Roman" w:hAnsi="Times New Roman" w:cs="Times New Roman"/>
          <w:sz w:val="24"/>
        </w:rPr>
        <w:t xml:space="preserve"> индивидуальными особенностями детей. В середине занятия статического характера проводят физкультминутку.</w:t>
      </w:r>
    </w:p>
    <w:p w:rsidR="00861A1D" w:rsidRDefault="00861A1D" w:rsidP="00861A1D">
      <w:pPr>
        <w:spacing w:after="0" w:line="240" w:lineRule="auto"/>
        <w:ind w:firstLine="720"/>
        <w:jc w:val="both"/>
        <w:rPr>
          <w:rFonts w:ascii="Times New Roman" w:eastAsia="Times New Roman" w:hAnsi="Times New Roman" w:cs="Times New Roman"/>
          <w:sz w:val="24"/>
          <w:szCs w:val="24"/>
        </w:rPr>
      </w:pPr>
    </w:p>
    <w:p w:rsidR="00861A1D" w:rsidRPr="00E26CA4" w:rsidRDefault="00EE47DC" w:rsidP="00861A1D">
      <w:pPr>
        <w:pStyle w:val="3"/>
        <w:spacing w:before="0" w:line="240" w:lineRule="auto"/>
        <w:ind w:firstLine="720"/>
        <w:jc w:val="center"/>
        <w:rPr>
          <w:rFonts w:ascii="Times New Roman" w:eastAsia="Times New Roman" w:hAnsi="Times New Roman" w:cs="Times New Roman"/>
          <w:b/>
        </w:rPr>
      </w:pPr>
      <w:bookmarkStart w:id="22" w:name="_Toc134001854"/>
      <w:r>
        <w:rPr>
          <w:rFonts w:ascii="Times New Roman" w:eastAsia="Times New Roman" w:hAnsi="Times New Roman" w:cs="Times New Roman"/>
          <w:b/>
        </w:rPr>
        <w:t>3.1.2</w:t>
      </w:r>
      <w:r w:rsidR="00DD5280">
        <w:rPr>
          <w:rFonts w:ascii="Times New Roman" w:eastAsia="Times New Roman" w:hAnsi="Times New Roman" w:cs="Times New Roman"/>
          <w:b/>
        </w:rPr>
        <w:t>.</w:t>
      </w:r>
      <w:r w:rsidR="00861A1D" w:rsidRPr="00E26CA4">
        <w:rPr>
          <w:rFonts w:ascii="Times New Roman" w:eastAsia="Times New Roman" w:hAnsi="Times New Roman" w:cs="Times New Roman"/>
          <w:b/>
        </w:rPr>
        <w:t xml:space="preserve"> Организация коррекционно-развивающей деятельности</w:t>
      </w:r>
      <w:bookmarkEnd w:id="22"/>
    </w:p>
    <w:p w:rsidR="00861A1D" w:rsidRDefault="00861A1D" w:rsidP="00861A1D">
      <w:pPr>
        <w:spacing w:after="0" w:line="240" w:lineRule="auto"/>
        <w:ind w:firstLine="720"/>
        <w:jc w:val="both"/>
        <w:rPr>
          <w:rFonts w:ascii="Times New Roman" w:eastAsia="Times New Roman" w:hAnsi="Times New Roman" w:cs="Times New Roman"/>
          <w:color w:val="000000"/>
          <w:sz w:val="24"/>
          <w:szCs w:val="24"/>
        </w:rPr>
      </w:pPr>
    </w:p>
    <w:p w:rsidR="00861A1D" w:rsidRPr="00C406A9" w:rsidRDefault="00861A1D" w:rsidP="00861A1D">
      <w:pPr>
        <w:spacing w:after="0" w:line="240" w:lineRule="auto"/>
        <w:ind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color w:val="000000"/>
          <w:sz w:val="24"/>
          <w:szCs w:val="24"/>
        </w:rPr>
        <w:t xml:space="preserve">Образовательный процесс в </w:t>
      </w:r>
      <w:r w:rsidR="00913C8C">
        <w:rPr>
          <w:rFonts w:ascii="Times New Roman" w:eastAsia="Times New Roman" w:hAnsi="Times New Roman" w:cs="Times New Roman"/>
          <w:sz w:val="24"/>
          <w:szCs w:val="24"/>
        </w:rPr>
        <w:t>МК ДОУ «</w:t>
      </w:r>
      <w:proofErr w:type="spellStart"/>
      <w:r w:rsidR="00913C8C">
        <w:rPr>
          <w:rFonts w:ascii="Times New Roman" w:eastAsia="Times New Roman" w:hAnsi="Times New Roman" w:cs="Times New Roman"/>
          <w:sz w:val="24"/>
          <w:szCs w:val="24"/>
        </w:rPr>
        <w:t>Руднянский</w:t>
      </w:r>
      <w:proofErr w:type="spellEnd"/>
      <w:r w:rsidR="00913C8C">
        <w:rPr>
          <w:rFonts w:ascii="Times New Roman" w:eastAsia="Times New Roman" w:hAnsi="Times New Roman" w:cs="Times New Roman"/>
          <w:sz w:val="24"/>
          <w:szCs w:val="24"/>
        </w:rPr>
        <w:t xml:space="preserve"> д/с «Огонек»</w:t>
      </w:r>
      <w:r w:rsidRPr="00C406A9">
        <w:rPr>
          <w:rFonts w:ascii="Times New Roman" w:eastAsia="Times New Roman" w:hAnsi="Times New Roman" w:cs="Times New Roman"/>
          <w:color w:val="FF0000"/>
          <w:sz w:val="24"/>
          <w:szCs w:val="24"/>
        </w:rPr>
        <w:t xml:space="preserve"> </w:t>
      </w:r>
      <w:r w:rsidRPr="00C406A9">
        <w:rPr>
          <w:rFonts w:ascii="Times New Roman" w:eastAsia="Times New Roman" w:hAnsi="Times New Roman" w:cs="Times New Roman"/>
          <w:color w:val="000000"/>
          <w:sz w:val="24"/>
          <w:szCs w:val="24"/>
        </w:rPr>
        <w:t xml:space="preserve">реализуется в режиме пятидневной недели. </w:t>
      </w:r>
    </w:p>
    <w:p w:rsidR="00861A1D" w:rsidRPr="00C406A9"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Режим дня со</w:t>
      </w:r>
      <w:r>
        <w:rPr>
          <w:rFonts w:ascii="Times New Roman" w:eastAsia="Times New Roman" w:hAnsi="Times New Roman" w:cs="Times New Roman"/>
          <w:color w:val="000000"/>
          <w:sz w:val="24"/>
          <w:szCs w:val="24"/>
        </w:rPr>
        <w:t>ставлен с расчетом 12-часового пребывания</w:t>
      </w:r>
      <w:r w:rsidRPr="00C406A9">
        <w:rPr>
          <w:rFonts w:ascii="Times New Roman" w:eastAsia="Times New Roman" w:hAnsi="Times New Roman" w:cs="Times New Roman"/>
          <w:color w:val="000000"/>
          <w:sz w:val="24"/>
          <w:szCs w:val="24"/>
        </w:rPr>
        <w:t xml:space="preserve"> ребенка в детском саду с 7.00 -19.00. </w:t>
      </w: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bookmarkStart w:id="23" w:name="_heading=h.1hmsyys" w:colFirst="0" w:colLast="0"/>
      <w:bookmarkEnd w:id="23"/>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FF0000"/>
          <w:sz w:val="24"/>
          <w:szCs w:val="24"/>
        </w:rPr>
      </w:pPr>
    </w:p>
    <w:p w:rsidR="00861A1D" w:rsidRPr="00C406A9"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C406A9">
        <w:rPr>
          <w:rFonts w:ascii="Times New Roman" w:eastAsia="Times New Roman" w:hAnsi="Times New Roman" w:cs="Times New Roman"/>
          <w:b/>
          <w:color w:val="000000"/>
          <w:sz w:val="24"/>
          <w:szCs w:val="24"/>
        </w:rPr>
        <w:lastRenderedPageBreak/>
        <w:t>График раб</w:t>
      </w:r>
      <w:r>
        <w:rPr>
          <w:rFonts w:ascii="Times New Roman" w:eastAsia="Times New Roman" w:hAnsi="Times New Roman" w:cs="Times New Roman"/>
          <w:b/>
          <w:color w:val="000000"/>
          <w:sz w:val="24"/>
          <w:szCs w:val="24"/>
        </w:rPr>
        <w:t>оты учителя-логопеда ФИО на 202_</w:t>
      </w:r>
      <w:r w:rsidRPr="00C406A9">
        <w:rPr>
          <w:rFonts w:ascii="Times New Roman" w:eastAsia="Times New Roman" w:hAnsi="Times New Roman" w:cs="Times New Roman"/>
          <w:b/>
          <w:color w:val="000000"/>
          <w:sz w:val="24"/>
          <w:szCs w:val="24"/>
        </w:rPr>
        <w:t>-202_  учебный год</w:t>
      </w:r>
    </w:p>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134"/>
        <w:gridCol w:w="6827"/>
      </w:tblGrid>
      <w:tr w:rsidR="00861A1D" w:rsidRPr="00C406A9" w:rsidTr="00861A1D">
        <w:trPr>
          <w:trHeight w:val="607"/>
        </w:trPr>
        <w:tc>
          <w:tcPr>
            <w:tcW w:w="1384" w:type="dxa"/>
            <w:tcBorders>
              <w:top w:val="single" w:sz="4" w:space="0" w:color="000000"/>
              <w:left w:val="single" w:sz="4" w:space="0" w:color="000000"/>
              <w:bottom w:val="single" w:sz="4" w:space="0" w:color="000000"/>
              <w:right w:val="single" w:sz="4" w:space="0" w:color="000000"/>
            </w:tcBorders>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День </w:t>
            </w:r>
            <w:r w:rsidRPr="00033262">
              <w:rPr>
                <w:rFonts w:ascii="Times New Roman" w:eastAsia="Times New Roman" w:hAnsi="Times New Roman" w:cs="Times New Roman"/>
                <w:b/>
                <w:color w:val="000000"/>
                <w:sz w:val="24"/>
                <w:szCs w:val="24"/>
              </w:rPr>
              <w:t>недели</w:t>
            </w:r>
          </w:p>
        </w:tc>
        <w:tc>
          <w:tcPr>
            <w:tcW w:w="1134" w:type="dxa"/>
            <w:tcBorders>
              <w:top w:val="single" w:sz="4" w:space="0" w:color="000000"/>
              <w:left w:val="single" w:sz="4" w:space="0" w:color="000000"/>
              <w:bottom w:val="single" w:sz="4" w:space="0" w:color="000000"/>
              <w:right w:val="single" w:sz="4" w:space="0" w:color="000000"/>
            </w:tcBorders>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Время</w:t>
            </w:r>
          </w:p>
        </w:tc>
        <w:tc>
          <w:tcPr>
            <w:tcW w:w="6827" w:type="dxa"/>
            <w:tcBorders>
              <w:top w:val="single" w:sz="4" w:space="0" w:color="000000"/>
              <w:left w:val="single" w:sz="4" w:space="0" w:color="000000"/>
              <w:bottom w:val="single" w:sz="4" w:space="0" w:color="000000"/>
              <w:right w:val="single" w:sz="4" w:space="0" w:color="000000"/>
            </w:tcBorders>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Проводимая работа</w:t>
            </w: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i/>
                <w:color w:val="FF0000"/>
                <w:sz w:val="24"/>
                <w:szCs w:val="24"/>
                <w:highlight w:val="yellow"/>
              </w:rPr>
            </w:pPr>
          </w:p>
        </w:tc>
      </w:tr>
      <w:tr w:rsidR="00861A1D" w:rsidRPr="00C406A9" w:rsidTr="00861A1D">
        <w:trPr>
          <w:trHeight w:val="1379"/>
        </w:trPr>
        <w:tc>
          <w:tcPr>
            <w:tcW w:w="138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Понедельник</w:t>
            </w:r>
          </w:p>
        </w:tc>
        <w:tc>
          <w:tcPr>
            <w:tcW w:w="113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4 часа</w:t>
            </w:r>
          </w:p>
        </w:tc>
        <w:tc>
          <w:tcPr>
            <w:tcW w:w="6827"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09:00-09:30 - </w:t>
            </w:r>
            <w:r w:rsidRPr="00C406A9">
              <w:rPr>
                <w:rFonts w:ascii="Times New Roman" w:eastAsia="Times New Roman" w:hAnsi="Times New Roman" w:cs="Times New Roman"/>
                <w:color w:val="000000"/>
                <w:sz w:val="24"/>
                <w:szCs w:val="24"/>
              </w:rPr>
              <w:t xml:space="preserve">Подгрупповое занятие </w:t>
            </w:r>
            <w:r w:rsidRPr="00C406A9">
              <w:rPr>
                <w:rFonts w:ascii="Times New Roman" w:eastAsia="Times New Roman" w:hAnsi="Times New Roman" w:cs="Times New Roman"/>
                <w:color w:val="FF0000"/>
                <w:sz w:val="24"/>
                <w:szCs w:val="24"/>
              </w:rPr>
              <w:t xml:space="preserve">(какая подгруппа) </w:t>
            </w:r>
          </w:p>
          <w:p w:rsidR="00861A1D" w:rsidRPr="00C406A9" w:rsidRDefault="00861A1D" w:rsidP="00861A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09:30-12:30 - </w:t>
            </w:r>
            <w:r w:rsidRPr="00C406A9">
              <w:rPr>
                <w:rFonts w:ascii="Times New Roman" w:eastAsia="Times New Roman" w:hAnsi="Times New Roman" w:cs="Times New Roman"/>
                <w:color w:val="000000"/>
                <w:sz w:val="24"/>
                <w:szCs w:val="24"/>
              </w:rPr>
              <w:t xml:space="preserve">Индивидуальные занятия с детьми </w:t>
            </w:r>
          </w:p>
          <w:p w:rsidR="00861A1D" w:rsidRPr="00C406A9" w:rsidRDefault="00861A1D" w:rsidP="00861A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12:30-13:00 - </w:t>
            </w:r>
            <w:r w:rsidRPr="00C406A9">
              <w:rPr>
                <w:rFonts w:ascii="Times New Roman" w:eastAsia="Times New Roman" w:hAnsi="Times New Roman" w:cs="Times New Roman"/>
                <w:color w:val="000000"/>
                <w:sz w:val="24"/>
                <w:szCs w:val="24"/>
              </w:rPr>
              <w:t>Совместная деятельность в режимных моментах/Консультативно-методическая работа с воспитателями, специалистами, родителями.</w:t>
            </w:r>
          </w:p>
          <w:p w:rsidR="00861A1D" w:rsidRPr="00C406A9" w:rsidRDefault="00861A1D" w:rsidP="00861A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Или</w:t>
            </w:r>
          </w:p>
          <w:p w:rsidR="00861A1D" w:rsidRPr="00C406A9" w:rsidRDefault="00861A1D" w:rsidP="00861A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C406A9">
              <w:rPr>
                <w:rFonts w:ascii="Times New Roman" w:eastAsia="Times New Roman" w:hAnsi="Times New Roman" w:cs="Times New Roman"/>
                <w:color w:val="000000"/>
                <w:sz w:val="24"/>
                <w:szCs w:val="24"/>
              </w:rPr>
              <w:t>:00-19:00 Индивидуальные занятия с детьми</w:t>
            </w:r>
            <w:r>
              <w:rPr>
                <w:rFonts w:ascii="Times New Roman" w:eastAsia="Times New Roman" w:hAnsi="Times New Roman" w:cs="Times New Roman"/>
                <w:color w:val="000000"/>
                <w:sz w:val="24"/>
                <w:szCs w:val="24"/>
              </w:rPr>
              <w:t xml:space="preserve">; </w:t>
            </w:r>
            <w:r w:rsidRPr="00C406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Индивидуальная работа</w:t>
            </w:r>
            <w:r w:rsidRPr="00C406A9">
              <w:rPr>
                <w:rFonts w:ascii="Times New Roman" w:eastAsia="Times New Roman" w:hAnsi="Times New Roman" w:cs="Times New Roman"/>
                <w:color w:val="000000"/>
                <w:sz w:val="24"/>
                <w:szCs w:val="24"/>
              </w:rPr>
              <w:t xml:space="preserve"> с детьми в присутствии родителей</w:t>
            </w:r>
          </w:p>
        </w:tc>
      </w:tr>
      <w:tr w:rsidR="00861A1D" w:rsidRPr="00C406A9" w:rsidTr="00861A1D">
        <w:trPr>
          <w:trHeight w:val="331"/>
        </w:trPr>
        <w:tc>
          <w:tcPr>
            <w:tcW w:w="138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Вторник</w:t>
            </w:r>
          </w:p>
        </w:tc>
        <w:tc>
          <w:tcPr>
            <w:tcW w:w="113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827"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i/>
                <w:color w:val="FF0000"/>
                <w:sz w:val="24"/>
                <w:szCs w:val="24"/>
              </w:rPr>
            </w:pPr>
          </w:p>
        </w:tc>
      </w:tr>
      <w:tr w:rsidR="00861A1D" w:rsidRPr="00C406A9" w:rsidTr="00861A1D">
        <w:trPr>
          <w:trHeight w:val="266"/>
        </w:trPr>
        <w:tc>
          <w:tcPr>
            <w:tcW w:w="138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Среда</w:t>
            </w:r>
          </w:p>
        </w:tc>
        <w:tc>
          <w:tcPr>
            <w:tcW w:w="113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827"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61A1D" w:rsidRPr="00C406A9" w:rsidTr="00861A1D">
        <w:trPr>
          <w:trHeight w:val="270"/>
        </w:trPr>
        <w:tc>
          <w:tcPr>
            <w:tcW w:w="138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Четверг</w:t>
            </w:r>
          </w:p>
        </w:tc>
        <w:tc>
          <w:tcPr>
            <w:tcW w:w="113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827"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61A1D" w:rsidRPr="00C406A9" w:rsidTr="00861A1D">
        <w:trPr>
          <w:trHeight w:val="310"/>
        </w:trPr>
        <w:tc>
          <w:tcPr>
            <w:tcW w:w="138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Пятница</w:t>
            </w:r>
          </w:p>
        </w:tc>
        <w:tc>
          <w:tcPr>
            <w:tcW w:w="1134"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827"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Century" w:hAnsi="Times New Roman" w:cs="Times New Roman"/>
          <w:color w:val="000000"/>
          <w:sz w:val="24"/>
          <w:szCs w:val="24"/>
        </w:rPr>
      </w:pPr>
    </w:p>
    <w:p w:rsidR="00861A1D" w:rsidRPr="00C406A9"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bookmarkStart w:id="24" w:name="_heading=h.41mghml" w:colFirst="0" w:colLast="0"/>
      <w:bookmarkEnd w:id="24"/>
      <w:r w:rsidRPr="00C406A9">
        <w:rPr>
          <w:rFonts w:ascii="Times New Roman" w:eastAsia="Times New Roman" w:hAnsi="Times New Roman" w:cs="Times New Roman"/>
          <w:b/>
          <w:color w:val="000000"/>
          <w:sz w:val="24"/>
          <w:szCs w:val="24"/>
        </w:rPr>
        <w:t>Циклограмма учителя-логопеда ФИО</w:t>
      </w:r>
    </w:p>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842"/>
        <w:gridCol w:w="1843"/>
        <w:gridCol w:w="1708"/>
        <w:gridCol w:w="1694"/>
        <w:gridCol w:w="1134"/>
      </w:tblGrid>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Дни недели</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Индивидуальная образовательная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Подгрупповая образовательная деятельность</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Совместная деятельность в режимных моментах</w:t>
            </w: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Организационная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61A1D" w:rsidRPr="00033262" w:rsidRDefault="00861A1D" w:rsidP="00861A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262">
              <w:rPr>
                <w:rFonts w:ascii="Times New Roman" w:eastAsia="Times New Roman" w:hAnsi="Times New Roman" w:cs="Times New Roman"/>
                <w:b/>
                <w:color w:val="000000"/>
                <w:sz w:val="24"/>
                <w:szCs w:val="24"/>
              </w:rPr>
              <w:t>Всего часов в неделю</w:t>
            </w:r>
          </w:p>
        </w:tc>
      </w:tr>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Понедельник</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185 мин.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20 мин.</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30 мин.</w:t>
            </w: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4 ч</w:t>
            </w:r>
          </w:p>
        </w:tc>
      </w:tr>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Вторник </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0</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30</w:t>
            </w: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4 ч </w:t>
            </w:r>
          </w:p>
        </w:tc>
      </w:tr>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Среда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0</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Четверг</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20</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61A1D" w:rsidRPr="00C406A9" w:rsidTr="00861A1D">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Пятница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0</w:t>
            </w: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61A1D" w:rsidRPr="00C406A9" w:rsidTr="00861A1D">
        <w:trPr>
          <w:trHeight w:val="837"/>
        </w:trPr>
        <w:tc>
          <w:tcPr>
            <w:tcW w:w="1135"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Всего</w:t>
            </w:r>
          </w:p>
        </w:tc>
        <w:tc>
          <w:tcPr>
            <w:tcW w:w="1842"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20 ч</w:t>
            </w:r>
          </w:p>
        </w:tc>
      </w:tr>
    </w:tbl>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C406A9">
        <w:rPr>
          <w:rFonts w:ascii="Times New Roman" w:eastAsia="Times New Roman" w:hAnsi="Times New Roman" w:cs="Times New Roman"/>
          <w:i/>
          <w:color w:val="000000"/>
          <w:sz w:val="24"/>
          <w:szCs w:val="24"/>
        </w:rPr>
        <w:t xml:space="preserve">                                                                                                                            </w:t>
      </w: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913C8C" w:rsidRDefault="00913C8C"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861A1D" w:rsidRPr="00C406A9"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r w:rsidRPr="00C406A9">
        <w:rPr>
          <w:rFonts w:ascii="Times New Roman" w:eastAsia="Times New Roman" w:hAnsi="Times New Roman" w:cs="Times New Roman"/>
          <w:i/>
          <w:color w:val="000000"/>
          <w:sz w:val="24"/>
          <w:szCs w:val="24"/>
        </w:rPr>
        <w:lastRenderedPageBreak/>
        <w:t xml:space="preserve">В соответствии с письмом </w:t>
      </w:r>
      <w:proofErr w:type="spellStart"/>
      <w:r w:rsidRPr="00C406A9">
        <w:rPr>
          <w:rFonts w:ascii="Times New Roman" w:eastAsia="Times New Roman" w:hAnsi="Times New Roman" w:cs="Times New Roman"/>
          <w:i/>
          <w:color w:val="000000"/>
          <w:sz w:val="24"/>
          <w:szCs w:val="24"/>
        </w:rPr>
        <w:t>Минобрнауки</w:t>
      </w:r>
      <w:proofErr w:type="spellEnd"/>
      <w:r w:rsidRPr="00C406A9">
        <w:rPr>
          <w:rFonts w:ascii="Times New Roman" w:eastAsia="Times New Roman" w:hAnsi="Times New Roman" w:cs="Times New Roman"/>
          <w:i/>
          <w:color w:val="000000"/>
          <w:sz w:val="24"/>
          <w:szCs w:val="24"/>
        </w:rPr>
        <w:t xml:space="preserve"> РФ от 24.09.2009 N 06-1216</w:t>
      </w:r>
      <w:r w:rsidRPr="00C406A9">
        <w:rPr>
          <w:rFonts w:ascii="Times New Roman" w:eastAsia="Times New Roman" w:hAnsi="Times New Roman" w:cs="Times New Roman"/>
          <w:i/>
          <w:color w:val="000000"/>
          <w:sz w:val="24"/>
          <w:szCs w:val="24"/>
        </w:rPr>
        <w:br/>
        <w:t xml:space="preserve"> «О совершенствовании комплексной многопрофильной психолого-педагогической и медико-социально-правовой помощи обучающимся, воспитанникам», </w:t>
      </w:r>
      <w:r w:rsidRPr="00C406A9">
        <w:rPr>
          <w:rFonts w:ascii="Times New Roman" w:eastAsia="Times New Roman" w:hAnsi="Times New Roman" w:cs="Times New Roman"/>
          <w:i/>
          <w:color w:val="000000"/>
          <w:sz w:val="24"/>
          <w:szCs w:val="24"/>
        </w:rPr>
        <w:br/>
        <w:t>на каждого ребенка с ОВЗ</w:t>
      </w:r>
    </w:p>
    <w:p w:rsidR="00861A1D" w:rsidRPr="00C406A9" w:rsidRDefault="006C2D59"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extent cx="5951855" cy="4175760"/>
                <wp:effectExtent l="0" t="9525" r="1270" b="5715"/>
                <wp:docPr id="1"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4175760"/>
                          <a:chOff x="0" y="0"/>
                          <a:chExt cx="69723" cy="41757"/>
                        </a:xfrm>
                      </wpg:grpSpPr>
                      <wpg:grpSp>
                        <wpg:cNvPr id="2" name="Группа 51"/>
                        <wpg:cNvGrpSpPr>
                          <a:grpSpLocks/>
                        </wpg:cNvGrpSpPr>
                        <wpg:grpSpPr bwMode="auto">
                          <a:xfrm>
                            <a:off x="0" y="0"/>
                            <a:ext cx="69723" cy="41757"/>
                            <a:chOff x="0" y="0"/>
                            <a:chExt cx="69723" cy="41757"/>
                          </a:xfrm>
                        </wpg:grpSpPr>
                        <wps:wsp>
                          <wps:cNvPr id="3" name="Прямоугольник 52"/>
                          <wps:cNvSpPr>
                            <a:spLocks noChangeArrowheads="1"/>
                          </wps:cNvSpPr>
                          <wps:spPr bwMode="auto">
                            <a:xfrm>
                              <a:off x="0" y="0"/>
                              <a:ext cx="69723" cy="4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40" w:lineRule="auto"/>
                                  <w:jc w:val="center"/>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4" name="Прямоугольник: скругленные углы 53"/>
                          <wps:cNvSpPr>
                            <a:spLocks noChangeArrowheads="1"/>
                          </wps:cNvSpPr>
                          <wps:spPr bwMode="auto">
                            <a:xfrm>
                              <a:off x="2157" y="14"/>
                              <a:ext cx="19201" cy="12461"/>
                            </a:xfrm>
                            <a:prstGeom prst="roundRect">
                              <a:avLst>
                                <a:gd name="adj" fmla="val 10000"/>
                              </a:avLst>
                            </a:prstGeom>
                            <a:solidFill>
                              <a:schemeClr val="accent4">
                                <a:lumMod val="100000"/>
                                <a:lumOff val="0"/>
                              </a:schemeClr>
                            </a:solidFill>
                            <a:ln w="12700">
                              <a:solidFill>
                                <a:schemeClr val="lt1">
                                  <a:lumMod val="100000"/>
                                  <a:lumOff val="0"/>
                                </a:schemeClr>
                              </a:solidFill>
                              <a:miter lim="800000"/>
                              <a:headEnd type="none" w="sm" len="sm"/>
                              <a:tailEnd type="none" w="sm" len="sm"/>
                            </a:ln>
                          </wps:spPr>
                          <wps:txbx>
                            <w:txbxContent>
                              <w:p w:rsidR="002A7AA5" w:rsidRDefault="002A7AA5" w:rsidP="00861A1D">
                                <w:pPr>
                                  <w:spacing w:after="0" w:line="240" w:lineRule="auto"/>
                                  <w:textDirection w:val="btLr"/>
                                </w:pPr>
                              </w:p>
                            </w:txbxContent>
                          </wps:txbx>
                          <wps:bodyPr rot="0" vert="horz" wrap="square" lIns="91425" tIns="91425" rIns="91425" bIns="91425" anchor="ctr" anchorCtr="0" upright="1">
                            <a:noAutofit/>
                          </wps:bodyPr>
                        </wps:wsp>
                        <wps:wsp>
                          <wps:cNvPr id="5" name="Надпись 54"/>
                          <wps:cNvSpPr txBox="1">
                            <a:spLocks noChangeArrowheads="1"/>
                          </wps:cNvSpPr>
                          <wps:spPr bwMode="auto">
                            <a:xfrm>
                              <a:off x="2522" y="379"/>
                              <a:ext cx="18471" cy="1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sz w:val="28"/>
                                    <w:szCs w:val="28"/>
                                  </w:rPr>
                                </w:pPr>
                                <w:r w:rsidRPr="00033262">
                                  <w:rPr>
                                    <w:rFonts w:ascii="Times New Roman" w:hAnsi="Times New Roman" w:cs="Times New Roman"/>
                                    <w:color w:val="000000"/>
                                    <w:sz w:val="28"/>
                                    <w:szCs w:val="28"/>
                                  </w:rPr>
                                  <w:t xml:space="preserve">Диагностическое направление работы </w:t>
                                </w:r>
                                <w:r w:rsidRPr="00033262">
                                  <w:rPr>
                                    <w:rFonts w:ascii="Times New Roman" w:hAnsi="Times New Roman" w:cs="Times New Roman"/>
                                    <w:color w:val="000000"/>
                                    <w:sz w:val="28"/>
                                    <w:szCs w:val="28"/>
                                  </w:rPr>
                                  <w:br/>
                                  <w:t>(в год)</w:t>
                                </w:r>
                              </w:p>
                            </w:txbxContent>
                          </wps:txbx>
                          <wps:bodyPr rot="0" vert="horz" wrap="square" lIns="30475" tIns="20300" rIns="30475" bIns="20300" anchor="ctr" anchorCtr="0" upright="1">
                            <a:noAutofit/>
                          </wps:bodyPr>
                        </wps:wsp>
                        <wps:wsp>
                          <wps:cNvPr id="6" name="Полилиния: фигура 55"/>
                          <wps:cNvSpPr>
                            <a:spLocks/>
                          </wps:cNvSpPr>
                          <wps:spPr bwMode="auto">
                            <a:xfrm>
                              <a:off x="4077" y="12475"/>
                              <a:ext cx="1920" cy="5854"/>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Прямоугольник: скругленные углы 56"/>
                          <wps:cNvSpPr>
                            <a:spLocks noChangeArrowheads="1"/>
                          </wps:cNvSpPr>
                          <wps:spPr bwMode="auto">
                            <a:xfrm>
                              <a:off x="5997" y="14427"/>
                              <a:ext cx="12488" cy="7804"/>
                            </a:xfrm>
                            <a:prstGeom prst="roundRect">
                              <a:avLst>
                                <a:gd name="adj" fmla="val 10000"/>
                              </a:avLst>
                            </a:prstGeom>
                            <a:solidFill>
                              <a:schemeClr val="lt1">
                                <a:lumMod val="100000"/>
                                <a:lumOff val="0"/>
                                <a:alpha val="89803"/>
                              </a:schemeClr>
                            </a:solidFill>
                            <a:ln w="12700">
                              <a:solidFill>
                                <a:schemeClr val="accent4">
                                  <a:lumMod val="100000"/>
                                  <a:lumOff val="0"/>
                                </a:schemeClr>
                              </a:solidFill>
                              <a:miter lim="800000"/>
                              <a:headEnd type="none" w="sm" len="sm"/>
                              <a:tailEnd type="none" w="sm" len="sm"/>
                            </a:ln>
                          </wps:spPr>
                          <wps:txbx>
                            <w:txbxContent>
                              <w:p w:rsidR="002A7AA5" w:rsidRDefault="002A7AA5" w:rsidP="00861A1D">
                                <w:pPr>
                                  <w:spacing w:after="0" w:line="240" w:lineRule="auto"/>
                                  <w:textDirection w:val="btLr"/>
                                </w:pPr>
                              </w:p>
                            </w:txbxContent>
                          </wps:txbx>
                          <wps:bodyPr rot="0" vert="horz" wrap="square" lIns="91425" tIns="91425" rIns="91425" bIns="91425" anchor="ctr" anchorCtr="0" upright="1">
                            <a:noAutofit/>
                          </wps:bodyPr>
                        </wps:wsp>
                        <wps:wsp>
                          <wps:cNvPr id="8" name="Надпись 57"/>
                          <wps:cNvSpPr txBox="1">
                            <a:spLocks noChangeArrowheads="1"/>
                          </wps:cNvSpPr>
                          <wps:spPr bwMode="auto">
                            <a:xfrm>
                              <a:off x="6226" y="14655"/>
                              <a:ext cx="12030"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 xml:space="preserve">2 часа первичное обследование и оценка </w:t>
                                </w:r>
                                <w:proofErr w:type="spellStart"/>
                                <w:r w:rsidRPr="00033262">
                                  <w:rPr>
                                    <w:rFonts w:ascii="Times New Roman" w:hAnsi="Times New Roman" w:cs="Times New Roman"/>
                                    <w:color w:val="000000"/>
                                  </w:rPr>
                                  <w:t>адаптированности</w:t>
                                </w:r>
                                <w:proofErr w:type="spellEnd"/>
                                <w:r w:rsidRPr="00033262">
                                  <w:rPr>
                                    <w:rFonts w:ascii="Times New Roman" w:hAnsi="Times New Roman" w:cs="Times New Roman"/>
                                    <w:color w:val="000000"/>
                                  </w:rPr>
                                  <w:t>;</w:t>
                                </w:r>
                              </w:p>
                            </w:txbxContent>
                          </wps:txbx>
                          <wps:bodyPr rot="0" vert="horz" wrap="square" lIns="17125" tIns="11425" rIns="17125" bIns="11425" anchor="ctr" anchorCtr="0" upright="1">
                            <a:noAutofit/>
                          </wps:bodyPr>
                        </wps:wsp>
                        <wps:wsp>
                          <wps:cNvPr id="9" name="Полилиния: фигура 58"/>
                          <wps:cNvSpPr>
                            <a:spLocks/>
                          </wps:cNvSpPr>
                          <wps:spPr bwMode="auto">
                            <a:xfrm>
                              <a:off x="4077" y="12475"/>
                              <a:ext cx="1920" cy="15610"/>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Прямоугольник: скругленные углы 59"/>
                          <wps:cNvSpPr>
                            <a:spLocks noChangeArrowheads="1"/>
                          </wps:cNvSpPr>
                          <wps:spPr bwMode="auto">
                            <a:xfrm>
                              <a:off x="5997" y="24182"/>
                              <a:ext cx="12488" cy="7805"/>
                            </a:xfrm>
                            <a:prstGeom prst="roundRect">
                              <a:avLst>
                                <a:gd name="adj" fmla="val 10000"/>
                              </a:avLst>
                            </a:prstGeom>
                            <a:solidFill>
                              <a:schemeClr val="lt1">
                                <a:lumMod val="100000"/>
                                <a:lumOff val="0"/>
                                <a:alpha val="89803"/>
                              </a:schemeClr>
                            </a:solidFill>
                            <a:ln w="12700">
                              <a:solidFill>
                                <a:srgbClr val="C6F70E"/>
                              </a:solidFill>
                              <a:miter lim="800000"/>
                              <a:headEnd type="none" w="sm" len="sm"/>
                              <a:tailEnd type="none" w="sm" len="sm"/>
                            </a:ln>
                          </wps:spPr>
                          <wps:txbx>
                            <w:txbxContent>
                              <w:p w:rsidR="002A7AA5" w:rsidRPr="00033262" w:rsidRDefault="002A7AA5" w:rsidP="00861A1D">
                                <w:pPr>
                                  <w:spacing w:after="0" w:line="240" w:lineRule="auto"/>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11" name="Надпись 60"/>
                          <wps:cNvSpPr txBox="1">
                            <a:spLocks noChangeArrowheads="1"/>
                          </wps:cNvSpPr>
                          <wps:spPr bwMode="auto">
                            <a:xfrm>
                              <a:off x="6226" y="24411"/>
                              <a:ext cx="12030"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sz w:val="28"/>
                                  </w:rPr>
                                </w:pPr>
                                <w:r w:rsidRPr="00033262">
                                  <w:rPr>
                                    <w:rFonts w:ascii="Times New Roman" w:hAnsi="Times New Roman" w:cs="Times New Roman"/>
                                    <w:color w:val="000000"/>
                                  </w:rPr>
                                  <w:t>1 час на мониторинг индивидуального развития;</w:t>
                                </w:r>
                              </w:p>
                            </w:txbxContent>
                          </wps:txbx>
                          <wps:bodyPr rot="0" vert="horz" wrap="square" lIns="17125" tIns="11425" rIns="17125" bIns="11425" anchor="ctr" anchorCtr="0" upright="1">
                            <a:noAutofit/>
                          </wps:bodyPr>
                        </wps:wsp>
                        <wps:wsp>
                          <wps:cNvPr id="12" name="Полилиния: фигура 61"/>
                          <wps:cNvSpPr>
                            <a:spLocks/>
                          </wps:cNvSpPr>
                          <wps:spPr bwMode="auto">
                            <a:xfrm>
                              <a:off x="4077" y="12475"/>
                              <a:ext cx="1920" cy="25366"/>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Прямоугольник: скругленные углы 62"/>
                          <wps:cNvSpPr>
                            <a:spLocks noChangeArrowheads="1"/>
                          </wps:cNvSpPr>
                          <wps:spPr bwMode="auto">
                            <a:xfrm>
                              <a:off x="5997" y="33938"/>
                              <a:ext cx="12488" cy="7805"/>
                            </a:xfrm>
                            <a:prstGeom prst="roundRect">
                              <a:avLst>
                                <a:gd name="adj" fmla="val 10000"/>
                              </a:avLst>
                            </a:prstGeom>
                            <a:solidFill>
                              <a:schemeClr val="lt1">
                                <a:lumMod val="100000"/>
                                <a:lumOff val="0"/>
                                <a:alpha val="89803"/>
                              </a:schemeClr>
                            </a:solidFill>
                            <a:ln w="12700">
                              <a:solidFill>
                                <a:srgbClr val="65EE1F"/>
                              </a:solidFill>
                              <a:miter lim="800000"/>
                              <a:headEnd type="none" w="sm" len="sm"/>
                              <a:tailEnd type="none" w="sm" len="sm"/>
                            </a:ln>
                          </wps:spPr>
                          <wps:txbx>
                            <w:txbxContent>
                              <w:p w:rsidR="002A7AA5" w:rsidRPr="00033262" w:rsidRDefault="002A7AA5" w:rsidP="00861A1D">
                                <w:pPr>
                                  <w:spacing w:after="0" w:line="240" w:lineRule="auto"/>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14" name="Надпись 63"/>
                          <wps:cNvSpPr txBox="1">
                            <a:spLocks noChangeArrowheads="1"/>
                          </wps:cNvSpPr>
                          <wps:spPr bwMode="auto">
                            <a:xfrm>
                              <a:off x="6226" y="34167"/>
                              <a:ext cx="12030" cy="7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535558" w:rsidRDefault="002A7AA5" w:rsidP="00861A1D">
                                <w:pPr>
                                  <w:spacing w:after="0" w:line="215" w:lineRule="auto"/>
                                  <w:jc w:val="center"/>
                                  <w:textDirection w:val="btLr"/>
                                  <w:rPr>
                                    <w:rFonts w:ascii="Times New Roman" w:hAnsi="Times New Roman" w:cs="Times New Roman"/>
                                    <w:sz w:val="28"/>
                                  </w:rPr>
                                </w:pPr>
                                <w:r w:rsidRPr="00535558">
                                  <w:rPr>
                                    <w:rFonts w:ascii="Times New Roman" w:hAnsi="Times New Roman" w:cs="Times New Roman"/>
                                    <w:color w:val="000000"/>
                                  </w:rPr>
                                  <w:t>0,5 часа на беседу с родителями для сбора анамнеза.</w:t>
                                </w:r>
                              </w:p>
                            </w:txbxContent>
                          </wps:txbx>
                          <wps:bodyPr rot="0" vert="horz" wrap="square" lIns="17125" tIns="11425" rIns="17125" bIns="11425" anchor="ctr" anchorCtr="0" upright="1">
                            <a:noAutofit/>
                          </wps:bodyPr>
                        </wps:wsp>
                        <wps:wsp>
                          <wps:cNvPr id="15" name="Прямоугольник: скругленные углы 64"/>
                          <wps:cNvSpPr>
                            <a:spLocks noChangeArrowheads="1"/>
                          </wps:cNvSpPr>
                          <wps:spPr bwMode="auto">
                            <a:xfrm>
                              <a:off x="25260" y="14"/>
                              <a:ext cx="19202" cy="12461"/>
                            </a:xfrm>
                            <a:prstGeom prst="roundRect">
                              <a:avLst>
                                <a:gd name="adj" fmla="val 10000"/>
                              </a:avLst>
                            </a:prstGeom>
                            <a:solidFill>
                              <a:srgbClr val="2EE844"/>
                            </a:solidFill>
                            <a:ln w="12700">
                              <a:solidFill>
                                <a:schemeClr val="lt1">
                                  <a:lumMod val="100000"/>
                                  <a:lumOff val="0"/>
                                </a:schemeClr>
                              </a:solidFill>
                              <a:miter lim="800000"/>
                              <a:headEnd type="none" w="sm" len="sm"/>
                              <a:tailEnd type="none" w="sm" len="sm"/>
                            </a:ln>
                          </wps:spPr>
                          <wps:txbx>
                            <w:txbxContent>
                              <w:p w:rsidR="002A7AA5" w:rsidRDefault="002A7AA5" w:rsidP="00861A1D">
                                <w:pPr>
                                  <w:spacing w:after="0" w:line="240" w:lineRule="auto"/>
                                  <w:textDirection w:val="btLr"/>
                                </w:pPr>
                              </w:p>
                            </w:txbxContent>
                          </wps:txbx>
                          <wps:bodyPr rot="0" vert="horz" wrap="square" lIns="91425" tIns="91425" rIns="91425" bIns="91425" anchor="ctr" anchorCtr="0" upright="1">
                            <a:noAutofit/>
                          </wps:bodyPr>
                        </wps:wsp>
                        <wps:wsp>
                          <wps:cNvPr id="16" name="Надпись 65"/>
                          <wps:cNvSpPr txBox="1">
                            <a:spLocks noChangeArrowheads="1"/>
                          </wps:cNvSpPr>
                          <wps:spPr bwMode="auto">
                            <a:xfrm>
                              <a:off x="25625" y="379"/>
                              <a:ext cx="18472" cy="1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sz w:val="20"/>
                                  </w:rPr>
                                </w:pPr>
                                <w:r w:rsidRPr="00033262">
                                  <w:rPr>
                                    <w:rFonts w:ascii="Times New Roman" w:hAnsi="Times New Roman" w:cs="Times New Roman"/>
                                    <w:color w:val="000000"/>
                                    <w:sz w:val="28"/>
                                  </w:rPr>
                                  <w:t>Коррекционно-развивающее направления работы</w:t>
                                </w:r>
                              </w:p>
                            </w:txbxContent>
                          </wps:txbx>
                          <wps:bodyPr rot="0" vert="horz" wrap="square" lIns="30475" tIns="20300" rIns="30475" bIns="20300" anchor="ctr" anchorCtr="0" upright="1">
                            <a:noAutofit/>
                          </wps:bodyPr>
                        </wps:wsp>
                        <wps:wsp>
                          <wps:cNvPr id="17" name="Полилиния: фигура 66"/>
                          <wps:cNvSpPr>
                            <a:spLocks/>
                          </wps:cNvSpPr>
                          <wps:spPr bwMode="auto">
                            <a:xfrm>
                              <a:off x="27181" y="12475"/>
                              <a:ext cx="1920" cy="5854"/>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Прямоугольник: скругленные углы 67"/>
                          <wps:cNvSpPr>
                            <a:spLocks noChangeArrowheads="1"/>
                          </wps:cNvSpPr>
                          <wps:spPr bwMode="auto">
                            <a:xfrm>
                              <a:off x="29101" y="14427"/>
                              <a:ext cx="12487" cy="7804"/>
                            </a:xfrm>
                            <a:prstGeom prst="roundRect">
                              <a:avLst>
                                <a:gd name="adj" fmla="val 10000"/>
                              </a:avLst>
                            </a:prstGeom>
                            <a:solidFill>
                              <a:schemeClr val="lt1">
                                <a:lumMod val="100000"/>
                                <a:lumOff val="0"/>
                                <a:alpha val="89803"/>
                              </a:schemeClr>
                            </a:solidFill>
                            <a:ln w="12700">
                              <a:solidFill>
                                <a:srgbClr val="2EE844"/>
                              </a:solidFill>
                              <a:miter lim="800000"/>
                              <a:headEnd type="none" w="sm" len="sm"/>
                              <a:tailEnd type="none" w="sm" len="sm"/>
                            </a:ln>
                          </wps:spPr>
                          <wps:txbx>
                            <w:txbxContent>
                              <w:p w:rsidR="002A7AA5" w:rsidRDefault="002A7AA5" w:rsidP="00861A1D">
                                <w:pPr>
                                  <w:spacing w:after="0" w:line="240" w:lineRule="auto"/>
                                  <w:textDirection w:val="btLr"/>
                                </w:pPr>
                              </w:p>
                            </w:txbxContent>
                          </wps:txbx>
                          <wps:bodyPr rot="0" vert="horz" wrap="square" lIns="91425" tIns="91425" rIns="91425" bIns="91425" anchor="ctr" anchorCtr="0" upright="1">
                            <a:noAutofit/>
                          </wps:bodyPr>
                        </wps:wsp>
                        <wps:wsp>
                          <wps:cNvPr id="19" name="Надпись 68"/>
                          <wps:cNvSpPr txBox="1">
                            <a:spLocks noChangeArrowheads="1"/>
                          </wps:cNvSpPr>
                          <wps:spPr bwMode="auto">
                            <a:xfrm>
                              <a:off x="29329" y="14655"/>
                              <a:ext cx="12031"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sz w:val="28"/>
                                  </w:rPr>
                                </w:pPr>
                                <w:r w:rsidRPr="00033262">
                                  <w:rPr>
                                    <w:rFonts w:ascii="Times New Roman" w:hAnsi="Times New Roman" w:cs="Times New Roman"/>
                                    <w:color w:val="000000"/>
                                  </w:rPr>
                                  <w:t>25 часов (в год) на реализацию индивидуальной образовательной программы;</w:t>
                                </w:r>
                              </w:p>
                            </w:txbxContent>
                          </wps:txbx>
                          <wps:bodyPr rot="0" vert="horz" wrap="square" lIns="17125" tIns="11425" rIns="17125" bIns="11425" anchor="ctr" anchorCtr="0" upright="1">
                            <a:noAutofit/>
                          </wps:bodyPr>
                        </wps:wsp>
                        <wps:wsp>
                          <wps:cNvPr id="20" name="Полилиния: фигура 69"/>
                          <wps:cNvSpPr>
                            <a:spLocks/>
                          </wps:cNvSpPr>
                          <wps:spPr bwMode="auto">
                            <a:xfrm>
                              <a:off x="27181" y="12475"/>
                              <a:ext cx="1920" cy="15610"/>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Прямоугольник: скругленные углы 70"/>
                          <wps:cNvSpPr>
                            <a:spLocks noChangeArrowheads="1"/>
                          </wps:cNvSpPr>
                          <wps:spPr bwMode="auto">
                            <a:xfrm>
                              <a:off x="29101" y="24182"/>
                              <a:ext cx="12487" cy="7805"/>
                            </a:xfrm>
                            <a:prstGeom prst="roundRect">
                              <a:avLst>
                                <a:gd name="adj" fmla="val 10000"/>
                              </a:avLst>
                            </a:prstGeom>
                            <a:solidFill>
                              <a:schemeClr val="lt1">
                                <a:lumMod val="100000"/>
                                <a:lumOff val="0"/>
                                <a:alpha val="89803"/>
                              </a:schemeClr>
                            </a:solidFill>
                            <a:ln w="12700">
                              <a:solidFill>
                                <a:srgbClr val="3DE199"/>
                              </a:solidFill>
                              <a:miter lim="800000"/>
                              <a:headEnd type="none" w="sm" len="sm"/>
                              <a:tailEnd type="none" w="sm" len="sm"/>
                            </a:ln>
                          </wps:spPr>
                          <wps:txbx>
                            <w:txbxContent>
                              <w:p w:rsidR="002A7AA5" w:rsidRPr="00033262" w:rsidRDefault="002A7AA5" w:rsidP="00861A1D">
                                <w:pPr>
                                  <w:spacing w:after="0" w:line="240" w:lineRule="auto"/>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22" name="Надпись 71"/>
                          <wps:cNvSpPr txBox="1">
                            <a:spLocks noChangeArrowheads="1"/>
                          </wps:cNvSpPr>
                          <wps:spPr bwMode="auto">
                            <a:xfrm>
                              <a:off x="29329" y="24411"/>
                              <a:ext cx="12031"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535558" w:rsidRDefault="002A7AA5" w:rsidP="00861A1D">
                                <w:pPr>
                                  <w:spacing w:after="0" w:line="215" w:lineRule="auto"/>
                                  <w:jc w:val="center"/>
                                  <w:textDirection w:val="btLr"/>
                                  <w:rPr>
                                    <w:rFonts w:ascii="Times New Roman" w:hAnsi="Times New Roman" w:cs="Times New Roman"/>
                                    <w:sz w:val="18"/>
                                    <w:szCs w:val="18"/>
                                  </w:rPr>
                                </w:pPr>
                                <w:r w:rsidRPr="00535558">
                                  <w:rPr>
                                    <w:rFonts w:ascii="Times New Roman" w:hAnsi="Times New Roman" w:cs="Times New Roman"/>
                                    <w:color w:val="000000"/>
                                    <w:sz w:val="20"/>
                                  </w:rPr>
                                  <w:t xml:space="preserve">20 часов (в неделю) на реализацию дошкольной образовательной </w:t>
                                </w:r>
                                <w:r w:rsidRPr="00535558">
                                  <w:rPr>
                                    <w:rFonts w:ascii="Times New Roman" w:hAnsi="Times New Roman" w:cs="Times New Roman"/>
                                    <w:color w:val="000000"/>
                                    <w:sz w:val="18"/>
                                    <w:szCs w:val="18"/>
                                  </w:rPr>
                                  <w:t>программы (на группу).</w:t>
                                </w:r>
                              </w:p>
                            </w:txbxContent>
                          </wps:txbx>
                          <wps:bodyPr rot="0" vert="horz" wrap="square" lIns="17125" tIns="11425" rIns="17125" bIns="11425" anchor="ctr" anchorCtr="0" upright="1">
                            <a:noAutofit/>
                          </wps:bodyPr>
                        </wps:wsp>
                        <wps:wsp>
                          <wps:cNvPr id="23" name="Прямоугольник: скругленные углы 72"/>
                          <wps:cNvSpPr>
                            <a:spLocks noChangeArrowheads="1"/>
                          </wps:cNvSpPr>
                          <wps:spPr bwMode="auto">
                            <a:xfrm>
                              <a:off x="48364" y="14"/>
                              <a:ext cx="19201" cy="12461"/>
                            </a:xfrm>
                            <a:prstGeom prst="roundRect">
                              <a:avLst>
                                <a:gd name="adj" fmla="val 10000"/>
                              </a:avLst>
                            </a:prstGeom>
                            <a:solidFill>
                              <a:srgbClr val="5999D5"/>
                            </a:solidFill>
                            <a:ln w="12700">
                              <a:solidFill>
                                <a:schemeClr val="lt1">
                                  <a:lumMod val="100000"/>
                                  <a:lumOff val="0"/>
                                </a:schemeClr>
                              </a:solidFill>
                              <a:miter lim="800000"/>
                              <a:headEnd type="none" w="sm" len="sm"/>
                              <a:tailEnd type="none" w="sm" len="sm"/>
                            </a:ln>
                          </wps:spPr>
                          <wps:txbx>
                            <w:txbxContent>
                              <w:p w:rsidR="002A7AA5" w:rsidRDefault="002A7AA5" w:rsidP="00861A1D">
                                <w:pPr>
                                  <w:spacing w:after="0" w:line="240" w:lineRule="auto"/>
                                  <w:textDirection w:val="btLr"/>
                                </w:pPr>
                              </w:p>
                            </w:txbxContent>
                          </wps:txbx>
                          <wps:bodyPr rot="0" vert="horz" wrap="square" lIns="91425" tIns="91425" rIns="91425" bIns="91425" anchor="ctr" anchorCtr="0" upright="1">
                            <a:noAutofit/>
                          </wps:bodyPr>
                        </wps:wsp>
                        <wps:wsp>
                          <wps:cNvPr id="24" name="Надпись 73"/>
                          <wps:cNvSpPr txBox="1">
                            <a:spLocks noChangeArrowheads="1"/>
                          </wps:cNvSpPr>
                          <wps:spPr bwMode="auto">
                            <a:xfrm>
                              <a:off x="48729" y="379"/>
                              <a:ext cx="18471" cy="1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sz w:val="24"/>
                                    <w:szCs w:val="28"/>
                                  </w:rPr>
                                </w:pPr>
                                <w:r w:rsidRPr="00033262">
                                  <w:rPr>
                                    <w:rFonts w:ascii="Times New Roman" w:hAnsi="Times New Roman" w:cs="Times New Roman"/>
                                    <w:color w:val="000000"/>
                                    <w:sz w:val="28"/>
                                    <w:szCs w:val="28"/>
                                  </w:rPr>
                                  <w:t>Консультационное и просветительское направления</w:t>
                                </w:r>
                                <w:r w:rsidRPr="00033262">
                                  <w:rPr>
                                    <w:rFonts w:ascii="Times New Roman" w:hAnsi="Times New Roman" w:cs="Times New Roman"/>
                                    <w:color w:val="000000"/>
                                    <w:sz w:val="28"/>
                                    <w:szCs w:val="28"/>
                                  </w:rPr>
                                  <w:br/>
                                </w:r>
                                <w:r w:rsidRPr="00033262">
                                  <w:rPr>
                                    <w:rFonts w:ascii="Times New Roman" w:hAnsi="Times New Roman" w:cs="Times New Roman"/>
                                    <w:i/>
                                    <w:color w:val="000000"/>
                                    <w:szCs w:val="28"/>
                                  </w:rPr>
                                  <w:t xml:space="preserve">при реализации индивидуальных форм сопровождения </w:t>
                                </w:r>
                                <w:r w:rsidRPr="00033262">
                                  <w:rPr>
                                    <w:rFonts w:ascii="Times New Roman" w:hAnsi="Times New Roman" w:cs="Times New Roman"/>
                                    <w:i/>
                                    <w:color w:val="000000"/>
                                    <w:sz w:val="24"/>
                                    <w:szCs w:val="28"/>
                                  </w:rPr>
                                  <w:t>родителей</w:t>
                                </w:r>
                              </w:p>
                            </w:txbxContent>
                          </wps:txbx>
                          <wps:bodyPr rot="0" vert="horz" wrap="square" lIns="30475" tIns="20300" rIns="30475" bIns="20300" anchor="ctr" anchorCtr="0" upright="1">
                            <a:noAutofit/>
                          </wps:bodyPr>
                        </wps:wsp>
                        <wps:wsp>
                          <wps:cNvPr id="25" name="Полилиния: фигура 74"/>
                          <wps:cNvSpPr>
                            <a:spLocks/>
                          </wps:cNvSpPr>
                          <wps:spPr bwMode="auto">
                            <a:xfrm>
                              <a:off x="50284" y="12475"/>
                              <a:ext cx="1920" cy="5854"/>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Прямоугольник: скругленные углы 75"/>
                          <wps:cNvSpPr>
                            <a:spLocks noChangeArrowheads="1"/>
                          </wps:cNvSpPr>
                          <wps:spPr bwMode="auto">
                            <a:xfrm>
                              <a:off x="52204" y="14427"/>
                              <a:ext cx="12488" cy="7804"/>
                            </a:xfrm>
                            <a:prstGeom prst="roundRect">
                              <a:avLst>
                                <a:gd name="adj" fmla="val 10000"/>
                              </a:avLst>
                            </a:prstGeom>
                            <a:solidFill>
                              <a:schemeClr val="lt1">
                                <a:lumMod val="100000"/>
                                <a:lumOff val="0"/>
                                <a:alpha val="89803"/>
                              </a:schemeClr>
                            </a:solidFill>
                            <a:ln w="12700">
                              <a:solidFill>
                                <a:srgbClr val="4CD7DA"/>
                              </a:solidFill>
                              <a:miter lim="800000"/>
                              <a:headEnd type="none" w="sm" len="sm"/>
                              <a:tailEnd type="none" w="sm" len="sm"/>
                            </a:ln>
                          </wps:spPr>
                          <wps:txbx>
                            <w:txbxContent>
                              <w:p w:rsidR="002A7AA5" w:rsidRPr="00033262" w:rsidRDefault="002A7AA5" w:rsidP="00861A1D">
                                <w:pPr>
                                  <w:spacing w:after="0" w:line="240" w:lineRule="auto"/>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27" name="Надпись 76"/>
                          <wps:cNvSpPr txBox="1">
                            <a:spLocks noChangeArrowheads="1"/>
                          </wps:cNvSpPr>
                          <wps:spPr bwMode="auto">
                            <a:xfrm>
                              <a:off x="52433" y="14655"/>
                              <a:ext cx="12030"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4 часа в год, в рамках группового – 3,75 часа на дошкольную группу;</w:t>
                                </w:r>
                              </w:p>
                            </w:txbxContent>
                          </wps:txbx>
                          <wps:bodyPr rot="0" vert="horz" wrap="square" lIns="20950" tIns="13950" rIns="20950" bIns="13950" anchor="ctr" anchorCtr="0" upright="1">
                            <a:noAutofit/>
                          </wps:bodyPr>
                        </wps:wsp>
                        <wps:wsp>
                          <wps:cNvPr id="28" name="Полилиния: фигура 77"/>
                          <wps:cNvSpPr>
                            <a:spLocks/>
                          </wps:cNvSpPr>
                          <wps:spPr bwMode="auto">
                            <a:xfrm>
                              <a:off x="50284" y="12475"/>
                              <a:ext cx="1920" cy="15610"/>
                            </a:xfrm>
                            <a:custGeom>
                              <a:avLst/>
                              <a:gdLst>
                                <a:gd name="T0" fmla="*/ 0 w 120000"/>
                                <a:gd name="T1" fmla="*/ 0 h 120000"/>
                                <a:gd name="T2" fmla="*/ 0 w 120000"/>
                                <a:gd name="T3" fmla="*/ 120000 h 120000"/>
                                <a:gd name="T4" fmla="*/ 120000 w 120000"/>
                                <a:gd name="T5" fmla="*/ 120000 h 120000"/>
                              </a:gdLst>
                              <a:ahLst/>
                              <a:cxnLst>
                                <a:cxn ang="0">
                                  <a:pos x="T0" y="T1"/>
                                </a:cxn>
                                <a:cxn ang="0">
                                  <a:pos x="T2" y="T3"/>
                                </a:cxn>
                                <a:cxn ang="0">
                                  <a:pos x="T4" y="T5"/>
                                </a:cxn>
                              </a:cxnLst>
                              <a:rect l="0" t="0" r="r" b="b"/>
                              <a:pathLst>
                                <a:path w="120000" h="120000" extrusionOk="0">
                                  <a:moveTo>
                                    <a:pt x="0" y="0"/>
                                  </a:moveTo>
                                  <a:lnTo>
                                    <a:pt x="0" y="120000"/>
                                  </a:lnTo>
                                  <a:lnTo>
                                    <a:pt x="120000" y="120000"/>
                                  </a:lnTo>
                                </a:path>
                              </a:pathLst>
                            </a:custGeom>
                            <a:noFill/>
                            <a:ln w="12700">
                              <a:solidFill>
                                <a:srgbClr val="599BD5"/>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Прямоугольник: скругленные углы 78"/>
                          <wps:cNvSpPr>
                            <a:spLocks noChangeArrowheads="1"/>
                          </wps:cNvSpPr>
                          <wps:spPr bwMode="auto">
                            <a:xfrm>
                              <a:off x="52204" y="24182"/>
                              <a:ext cx="12488" cy="7805"/>
                            </a:xfrm>
                            <a:prstGeom prst="roundRect">
                              <a:avLst>
                                <a:gd name="adj" fmla="val 10000"/>
                              </a:avLst>
                            </a:prstGeom>
                            <a:solidFill>
                              <a:schemeClr val="lt1">
                                <a:lumMod val="100000"/>
                                <a:lumOff val="0"/>
                                <a:alpha val="89803"/>
                              </a:schemeClr>
                            </a:solidFill>
                            <a:ln w="12700">
                              <a:solidFill>
                                <a:srgbClr val="5999D5"/>
                              </a:solidFill>
                              <a:miter lim="800000"/>
                              <a:headEnd type="none" w="sm" len="sm"/>
                              <a:tailEnd type="none" w="sm" len="sm"/>
                            </a:ln>
                          </wps:spPr>
                          <wps:txbx>
                            <w:txbxContent>
                              <w:p w:rsidR="002A7AA5" w:rsidRPr="00033262" w:rsidRDefault="002A7AA5" w:rsidP="00861A1D">
                                <w:pPr>
                                  <w:spacing w:after="0" w:line="240" w:lineRule="auto"/>
                                  <w:textDirection w:val="btLr"/>
                                  <w:rPr>
                                    <w:rFonts w:ascii="Times New Roman" w:hAnsi="Times New Roman" w:cs="Times New Roman"/>
                                  </w:rPr>
                                </w:pPr>
                              </w:p>
                            </w:txbxContent>
                          </wps:txbx>
                          <wps:bodyPr rot="0" vert="horz" wrap="square" lIns="91425" tIns="91425" rIns="91425" bIns="91425" anchor="ctr" anchorCtr="0" upright="1">
                            <a:noAutofit/>
                          </wps:bodyPr>
                        </wps:wsp>
                        <wps:wsp>
                          <wps:cNvPr id="30" name="Надпись 79"/>
                          <wps:cNvSpPr txBox="1">
                            <a:spLocks noChangeArrowheads="1"/>
                          </wps:cNvSpPr>
                          <wps:spPr bwMode="auto">
                            <a:xfrm>
                              <a:off x="52433" y="24411"/>
                              <a:ext cx="12030" cy="7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7,75 часов в год на группу воспитанников с ОВЗ.</w:t>
                                </w:r>
                              </w:p>
                            </w:txbxContent>
                          </wps:txbx>
                          <wps:bodyPr rot="0" vert="horz" wrap="square" lIns="22850" tIns="15225" rIns="22850" bIns="15225" anchor="ctr" anchorCtr="0" upright="1">
                            <a:noAutofit/>
                          </wps:bodyPr>
                        </wps:wsp>
                      </wpg:grpSp>
                    </wpg:wgp>
                  </a:graphicData>
                </a:graphic>
              </wp:inline>
            </w:drawing>
          </mc:Choice>
          <mc:Fallback>
            <w:pict>
              <v:group id="Группа 50" o:spid="_x0000_s1026" style="width:468.65pt;height:328.8pt;mso-position-horizontal-relative:char;mso-position-vertical-relative:line" coordsize="69723,4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BKigsAAC+DAAAOAAAAZHJzL2Uyb0RvYy54bWzsXduO28YZvi/QdyB4WWAtcsSjYDmwV5JR&#10;wG2CevsAXIo6NBTJktzVukWBBOldAuSi10VeIYAbIIib9BWkN+o/Bw6HkqjTSrStjIPYlDgazuE/&#10;ff98M3z6ycMsVO6DNJvGUVfVn2iqEkR+PJxG467655vBlaMqWe5FQy+Mo6Crvgky9ZNnv/3N03nS&#10;CVA8icNhkCpQSZR15klXneR50mm1Mn8SzLzsSZwEEdwcxenMy+FjOm4NU28Otc/CFtI0qzWP02GS&#10;xn6QZfBtj95Un5H6R6PAzz8djbIgV8KuCm3Lyd8p+fsW/9169tTrjFMvmUx91gzviFbMvGkED+VV&#10;9bzcU+7S6VpVs6mfxlk8yp/48awVj0ZTPyB9gN7o2kpvXqbxXUL6Mu7MxwkfJhjalXE6ulr/j/ef&#10;pcp0CHOnKpE3gyla/Gv5xfKrxf/gv+8VkwzRPBl3oOTLNHmdfJbSfsLlq9j/PIMRbK3ex5/HtLBy&#10;O/9DPIRqvbs8JkP0MEpnuArovPJAZuINn4ngIVd8+NJ0Td0xTVXx4Z6h26ZtsbnyJzCha7/zJ332&#10;S8u1UVv4HZ7hltehDyUNZQ3DIsJaSS/LoUCbh0LHda12FU/5WYdiU4e8zkmHAVQvK6Ure5x0vZ54&#10;SUCENsMyw6QLpoRJ13cgXd8u/rv4BWTs7eKXxbvlN4ufFz8uflJMRAeY/K4QtIxKmRLF1xMvGgfP&#10;0zSeTwJvCM0kEwJzKvwAf8hARo8Tu01jzYXH6yRplr8M4pmCL7pqCtaFSLR3/yrLqZwVRbCAR/Fg&#10;GobwvdcJo8oXUCf9BuQdforvYcknBuPvrub2nb5jXBnI6l8ZWq939XxwbVxZA9CDXrt3fd3T/4Gf&#10;qxudyXQ4DCL8mMJ46cZ+08fMKDU73HxlcTgd4upwk7J0fHsdpsq9B8ZzQP4wbRKKtarNIMoGfVnp&#10;ko4M7QVyrwaWY18ZA8O8cm3NudJ094VraYZr9AbVLr2aRsHju6TMu6prIpPMktDolb5p5M9637zO&#10;bJqDewqns67q8EJeB8tfPxqSqc29aUivhaHAzS+HAqa7mGgirVhAsSXJOvnD7QMxKlnnNh6+AblN&#10;Y5As8FTgU+FiEqd/U5U5+Keumv31zksDVQl/H4Hsu7oB/VJy8UMqfrgVP3iRD1V1VT9PVYV+uM6p&#10;G7xL0ul4As/SyShF8XMw1KMpkWfcRNouYuSJnaANP7vBMHYbjI6y/HLxE3FWbxfvFj+AGfl5+fXi&#10;B4VYlnfLrxWz3aBFQbppqwr4K93AT6UqjZ2Z7oJvpy4J9MCiVqtwSetWJb6Lhn+qmBZc2XjIDKg3&#10;/IuqjGYhhCmgmIqOxZKJLrFDROxEM1SVexxYBVyrPd8PotwgMx/ezcBTU20ntTKPC99jl0usQPEk&#10;Ep/hasjTKk8II6x1OrKhWcSKVExK9fFhToXuRI/erq1K/iaBOCSCOBRUCvRpBroUQNQKF6Im7yjH&#10;bPcGRWZhlNTnTQEA2CoWAPx78f3iPxBc/rj8cvmNYhJlEXy4kj+8iLHWUOk5k/tHJoIoD5S1bbsr&#10;2uoYdqGtut3epa0VRYWpB/EQlU/GADyskTEAC/bqTAcPfw8MBdqaYfNQAGltMLwKDQXYHRoKsDsf&#10;XyhgcdPxHcYLgBXw/4AZlt9CCPBPuH67/Gr5BUarJtZlwZgQByTi1GOggqHZzLEjPNDEV+BwvfDt&#10;1LWbDjVlYAAKhOvfUbyAW1FgBOzJWcjPXfoNTBj16L9rKZoyV3RIbVCvLjj+G7BKQqlJTSkwa0Kp&#10;uroAj/FS9GlKXYUQia0WrasVpHC1qFgrDA3vvDehmAmg7EPEBgSuIDiF7AaNHJI4w0Afjw4Yaug+&#10;Na9QCg9oTWFq1W9I4AfP214YuoZrJnNaFKb/shZhiLeaOoIIGlJHt1QOEi/HHcENwpc09CGTp0xw&#10;FEQvQVrSO5wi+/TzonOz+D64icnv8pV0BrSgvBtG66VK8YCiRYHi34RUVzwZh6NcmHhpuMCtpd6q&#10;6AF8KQpsxXNtC+lElGi67oteMZyVsLDJ2KyEWxeIq2GaasDkgW4DEKQBqkURpGHaiLsNdoe6DXbn&#10;43MbYLN3pZz2QJBWvUc5eU4KtKdAkAayVxwNMhzIpeN8qO1oJGgGSSg8TRFyFpmpJjHkwSAOnGGY&#10;TDyKKB3X0QpjfSJUeQZQ26T1qgsPeS7jcD2/6EwRaMVmZEk0SAgGm0GWFkIQsGK/a1g0HhUyQTgG&#10;Z0rcNhwW0NQpsYSWOECpZLlJxALuD8dNOARnGXMJLXdAS55kOdB26LZe2g6dppwptGR3aIzA7nx8&#10;MYLLbcdOaEm0VbAmWATZ4hTGJZU7+MNeq1D7QUvdtPQi81oYCzFUl9iS2AWJLRlwLtEjBYMUQBcS&#10;VN6tQkZaagNaLDGmxJbU7zDEL3igy1izldhyjYOzmc4A5rgIOmv5DHuAS7L0UPEc3KecD1wiQ3dI&#10;qlmMS0VwWeRvClfzKweXYn7r2hrYWp/F7e8tv1WHEMnEYXE6MMq7dC6BXnLbqouPlFQmKGDDEBEZ&#10;BrStuqAgIaJkIAkkrO2ZJyI6j2YgEeICT3QeaDwuHSLqsKJU5JF3LD9Sao9gThrEiMhsW2QKhayw&#10;xIhaZVUThkZiRIkRNzA5d3C+vA6zsTvKgYBdPK9XYsR9MeIenPfdGNHirCAg05+bFM8XINttt00S&#10;nhIjMjL8dlqriBEts9/XBx8qRuSLYgeGeRePEUvC+QpG5OuuTAEbxohtQ7fWuADiMiK5KUR9q+ka&#10;uYwolxGL+AWvVJUrqofsUiEYka+BHWg8Lh4jluz2R6SDLb5K24CrBwI8ZL8oT2ElAwXbVQDzYqbR&#10;+9+uIjpW1IddcQXzqZJ83e6cL37PCV9GOFAtL96nl8zxFZ/OM+WN+nRkWphNAYq1cddJoXS63HUi&#10;qr3ceYpJ5Gwz3kl3ntINa6TmI1aNLn3biS4QiHclfnnyfN1zH08OQrbuwMoV9cNy4wnoQO3WGLnx&#10;hOy5JXZCbjypxIbbF9B2JHRl4pcw6wjjViZ+9038loz0x6BBnqlb9yknJwchV8dHFBDW+satJ+AL&#10;5daTTQcaiJFqPUBt0gjVsYMo0+SIQO/iYWLJAl+BiTzf1SxMdNsImkSUceMWEtBUooxyC4mofRIn&#10;4vDvfDiRL0QemGW69OQv3je7L0GIZ+rWffrZcaLcRUK2+ssTCooTASRQlEDxHCf/SaC4J1BEJS/9&#10;EUDR5gncdadyRqBYs42kBIpyG0nl5DsxVG33+rpLYgHQlfdmhGqBIme8HBjpXTpQxEfGbTxqAA6M&#10;g/BNIH43wxFCHCjWbCSRQFEeZVuc5rs9BQXiy3PdGIk8giREjz89Is908UDxJIRgm+PwBty94bSB&#10;lURTUessIWZePiyWEHCY3c1HkP3KWUI6J71Itw57ZEF72Nn0qI76a/NAiKlaM27dcGyW/91IEyq0&#10;TtKE5AH1jRxQT2lCnOJyoPW4dJoQZvTtmf61txB8j0//mhpymI+W59OSs04lTUieT7v5LSbyfNqz&#10;v/dFZn/3zf6W7PTHZH95VN8AHISXJsDRs1toQvKE2pr3nojZX+O6Z/eef6gbRIH2zHKZBwZ6F5/9&#10;LfngVZqQzUPjRmGiiYw2ZJTqaULAS5A0IXIEi6h9kiZ0XpoQ58wdaD6Q5sLLJtlx9HqbfKBHzbI7&#10;7KhZeufjO2oWCazgHdtJ4HUjzASv+/Sz40RJE5I0IfkiEwkUJVD8UF6FiRcDigxj3ctzdx8kZHPH&#10;vO5UTk4TKoFiDU2oBIqSJlRLE6pfyty+mH/aTW21NCFOZj4w0rt0oIhf8bGZJsRH7D0BxRqakASK&#10;kibUOE0Itk0cl2dCyBGAIngaWIBjQJHeYUCR3jkpUARTOO6M0+R1AhQpfD0f4ys4VhTe0D2Z+j0v&#10;98TPpFQnQPEkDodB+uz/AAAA//8DAFBLAwQUAAYACAAAACEANteQe90AAAAFAQAADwAAAGRycy9k&#10;b3ducmV2LnhtbEyPQUvDQBCF74L/YRnBm93E0FRjNqUU9VQEW6H0Ns1Ok9DsbMhuk/Tfu3rRy8Dj&#10;Pd77Jl9OphUD9a6xrCCeRSCIS6sbrhR87d4enkA4j6yxtUwKruRgWdze5JhpO/InDVtfiVDCLkMF&#10;tfddJqUrazLoZrYjDt7J9gZ9kH0ldY9jKDetfIyiVBpsOCzU2NG6pvK8vRgF7yOOqyR+HTbn0/p6&#10;2M0/9puYlLq/m1YvIDxN/i8MP/gBHYrAdLQX1k60CsIj/vcG7zlZJCCOCtL5IgVZ5PI/ffENAAD/&#10;/wMAUEsBAi0AFAAGAAgAAAAhALaDOJL+AAAA4QEAABMAAAAAAAAAAAAAAAAAAAAAAFtDb250ZW50&#10;X1R5cGVzXS54bWxQSwECLQAUAAYACAAAACEAOP0h/9YAAACUAQAACwAAAAAAAAAAAAAAAAAvAQAA&#10;X3JlbHMvLnJlbHNQSwECLQAUAAYACAAAACEA2/VQSooLAAAvgwAADgAAAAAAAAAAAAAAAAAuAgAA&#10;ZHJzL2Uyb0RvYy54bWxQSwECLQAUAAYACAAAACEANteQe90AAAAFAQAADwAAAAAAAAAAAAAAAADk&#10;DQAAZHJzL2Rvd25yZXYueG1sUEsFBgAAAAAEAAQA8wAAAO4OAAAAAA==&#10;">
                <v:group id="Группа 51" o:spid="_x0000_s1027" style="position:absolute;width:69723;height:41757" coordsize="69723,4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52" o:spid="_x0000_s1028" style="position:absolute;width:69723;height:41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A7AA5" w:rsidRPr="00033262" w:rsidRDefault="002A7AA5" w:rsidP="00861A1D">
                          <w:pPr>
                            <w:spacing w:after="0" w:line="240" w:lineRule="auto"/>
                            <w:jc w:val="center"/>
                            <w:textDirection w:val="btLr"/>
                            <w:rPr>
                              <w:rFonts w:ascii="Times New Roman" w:hAnsi="Times New Roman" w:cs="Times New Roman"/>
                            </w:rPr>
                          </w:pPr>
                        </w:p>
                      </w:txbxContent>
                    </v:textbox>
                  </v:rect>
                  <v:roundrect id="Прямоугольник: скругленные углы 53" o:spid="_x0000_s1029" style="position:absolute;left:2157;top:14;width:19201;height:124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M28IA&#10;AADaAAAADwAAAGRycy9kb3ducmV2LnhtbESPQWsCMRSE74X+h/AKvZSaVYqWdbMiglC81ZaeH5vn&#10;Ju3mZU2iu/57Iwg9DjPzDVOtRteJM4VoPSuYTgoQxI3XllsF31/b13cQMSFr7DyTggtFWNWPDxWW&#10;2g/8Sed9akWGcCxRgUmpL6WMjSGHceJ74uwdfHCYsgyt1AGHDHednBXFXDq0nBcM9rQx1PztT06B&#10;/6G4M7vj3L402zD7XazDwg5KPT+N6yWIRGP6D9/bH1rBG9yu5Bsg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QzbwgAAANoAAAAPAAAAAAAAAAAAAAAAAJgCAABkcnMvZG93&#10;bnJldi54bWxQSwUGAAAAAAQABAD1AAAAhwMAAAAA&#10;" fillcolor="#8064a2 [3207]" strokecolor="white [3201]" strokeweight="1pt">
                    <v:stroke startarrowwidth="narrow" startarrowlength="short" endarrowwidth="narrow" endarrowlength="short" joinstyle="miter"/>
                    <v:textbox inset="2.53958mm,2.53958mm,2.53958mm,2.53958mm">
                      <w:txbxContent>
                        <w:p w:rsidR="002A7AA5" w:rsidRDefault="002A7AA5" w:rsidP="00861A1D">
                          <w:pPr>
                            <w:spacing w:after="0" w:line="240" w:lineRule="auto"/>
                            <w:textDirection w:val="btLr"/>
                          </w:pPr>
                        </w:p>
                      </w:txbxContent>
                    </v:textbox>
                  </v:roundrect>
                  <v:shapetype id="_x0000_t202" coordsize="21600,21600" o:spt="202" path="m,l,21600r21600,l21600,xe">
                    <v:stroke joinstyle="miter"/>
                    <v:path gradientshapeok="t" o:connecttype="rect"/>
                  </v:shapetype>
                  <v:shape id="Надпись 54" o:spid="_x0000_s1030" type="#_x0000_t202" style="position:absolute;left:2522;top:379;width:18471;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2asMA&#10;AADaAAAADwAAAGRycy9kb3ducmV2LnhtbESPQWsCMRSE74L/ITyhF3GzLVjs1igiFLzUorVgb4/N&#10;c7O6eVmSdF3/fSMUehxm5htmvuxtIzryoXas4DHLQRCXTtdcKTh8vk1mIEJE1tg4JgU3CrBcDAdz&#10;LLS78o66faxEgnAoUIGJsS2kDKUhiyFzLXHyTs5bjEn6SmqP1wS3jXzK82dpsea0YLCltaHysv+x&#10;CrZbKS+t/x6f3aaiL9O9fBztu1IPo371CiJSH//Df+2NVjCF+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2asMAAADaAAAADwAAAAAAAAAAAAAAAACYAgAAZHJzL2Rv&#10;d25yZXYueG1sUEsFBgAAAAAEAAQA9QAAAIgDAAAAAA==&#10;" filled="f" stroked="f">
                    <v:textbox inset=".84653mm,.56389mm,.84653mm,.56389mm">
                      <w:txbxContent>
                        <w:p w:rsidR="002A7AA5" w:rsidRPr="00033262" w:rsidRDefault="002A7AA5" w:rsidP="00861A1D">
                          <w:pPr>
                            <w:spacing w:after="0" w:line="215" w:lineRule="auto"/>
                            <w:jc w:val="center"/>
                            <w:textDirection w:val="btLr"/>
                            <w:rPr>
                              <w:rFonts w:ascii="Times New Roman" w:hAnsi="Times New Roman" w:cs="Times New Roman"/>
                              <w:sz w:val="28"/>
                              <w:szCs w:val="28"/>
                            </w:rPr>
                          </w:pPr>
                          <w:r w:rsidRPr="00033262">
                            <w:rPr>
                              <w:rFonts w:ascii="Times New Roman" w:hAnsi="Times New Roman" w:cs="Times New Roman"/>
                              <w:color w:val="000000"/>
                              <w:sz w:val="28"/>
                              <w:szCs w:val="28"/>
                            </w:rPr>
                            <w:t xml:space="preserve">Диагностическое направление работы </w:t>
                          </w:r>
                          <w:r w:rsidRPr="00033262">
                            <w:rPr>
                              <w:rFonts w:ascii="Times New Roman" w:hAnsi="Times New Roman" w:cs="Times New Roman"/>
                              <w:color w:val="000000"/>
                              <w:sz w:val="28"/>
                              <w:szCs w:val="28"/>
                            </w:rPr>
                            <w:br/>
                            <w:t>(в год)</w:t>
                          </w:r>
                        </w:p>
                      </w:txbxContent>
                    </v:textbox>
                  </v:shape>
                  <v:shape id="Полилиния: фигура 55" o:spid="_x0000_s1031" style="position:absolute;left:4077;top:12475;width:1920;height:585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xF8AA&#10;AADaAAAADwAAAGRycy9kb3ducmV2LnhtbESP0WoCMRRE3wv+Q7iCbzWrhUW2RhFBbN+q9gMuyXWz&#10;mtysm9Rd/94UCn0cZuYMs1wP3ok7dbEJrGA2LUAQ62AarhV8n3avCxAxIRt0gUnBgyKsV6OXJVYm&#10;9Hyg+zHVIkM4VqjAptRWUkZtyWOchpY4e+fQeUxZdrU0HfYZ7p2cF0UpPTacFyy2tLWkr8cfr+Aw&#10;4OVNexfsZ6Hdfv8ov/r5TanJeNi8g0g0pP/wX/vDKCjh90q+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DxF8AAAADaAAAADwAAAAAAAAAAAAAAAACYAgAAZHJzL2Rvd25y&#10;ZXYueG1sUEsFBgAAAAAEAAQA9QAAAIUDAAAAAA==&#10;" path="m,l,120000r120000,e" filled="f" strokecolor="#599bd5" strokeweight="1pt">
                    <v:stroke startarrowwidth="narrow" startarrowlength="short" endarrowwidth="narrow" endarrowlength="short" joinstyle="miter"/>
                    <v:path arrowok="t" o:extrusionok="f" o:connecttype="custom" o:connectlocs="0,0;0,5854;1920,5854" o:connectangles="0,0,0"/>
                  </v:shape>
                  <v:roundrect id="Прямоугольник: скругленные углы 56" o:spid="_x0000_s1032" style="position:absolute;left:5997;top:14427;width:12488;height:7804;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mLsMA&#10;AADaAAAADwAAAGRycy9kb3ducmV2LnhtbESPzWrCQBSF9wXfYbhCN0Un6UJLdBQRpVm4qVrcXjPX&#10;JJi5E2bGJH17p1Do8nB+Ps5yPZhGdOR8bVlBOk1AEBdW11wqOJ/2kw8QPiBrbCyTgh/ysF6NXpaY&#10;advzF3XHUIo4wj5DBVUIbSalLyoy6Ke2JY7ezTqDIUpXSu2wj+Omke9JMpMGa46EClvaVlTcjw8T&#10;IffH9fC2uRwujnfpd/6J+9MclXodD5sFiEBD+A//tXOtYA6/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zmLsMAAADaAAAADwAAAAAAAAAAAAAAAACYAgAAZHJzL2Rv&#10;d25yZXYueG1sUEsFBgAAAAAEAAQA9QAAAIgDAAAAAA==&#10;" fillcolor="white [3201]" strokecolor="#8064a2 [3207]" strokeweight="1pt">
                    <v:fill opacity="58853f"/>
                    <v:stroke startarrowwidth="narrow" startarrowlength="short" endarrowwidth="narrow" endarrowlength="short" joinstyle="miter"/>
                    <v:textbox inset="2.53958mm,2.53958mm,2.53958mm,2.53958mm">
                      <w:txbxContent>
                        <w:p w:rsidR="002A7AA5" w:rsidRDefault="002A7AA5" w:rsidP="00861A1D">
                          <w:pPr>
                            <w:spacing w:after="0" w:line="240" w:lineRule="auto"/>
                            <w:textDirection w:val="btLr"/>
                          </w:pPr>
                        </w:p>
                      </w:txbxContent>
                    </v:textbox>
                  </v:roundrect>
                  <v:shape id="Надпись 57" o:spid="_x0000_s1033" type="#_x0000_t202" style="position:absolute;left:6226;top:14655;width:12030;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AK8IA&#10;AADaAAAADwAAAGRycy9kb3ducmV2LnhtbERPTWvCQBC9C/0PyxR60405SImuIoJQqNg22pbexuyY&#10;hGRnY3abpP767kHw+Hjfi9VgatFR60rLCqaTCARxZnXJuYLjYTt+BuE8ssbaMin4Iwer5cNogYm2&#10;PX9Ql/pchBB2CSoovG8SKV1WkEE3sQ1x4M62NegDbHOpW+xDuKllHEUzabDk0FBgQ5uCsir9NQou&#10;cWpeP6vu+9qfrl8/6fv+bZeRUk+Pw3oOwtPg7+Kb+0UrCFvD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UArwgAAANoAAAAPAAAAAAAAAAAAAAAAAJgCAABkcnMvZG93&#10;bnJldi54bWxQSwUGAAAAAAQABAD1AAAAhwMAAAAA&#10;" filled="f" stroked="f">
                    <v:textbox inset=".47569mm,.31736mm,.47569mm,.31736mm">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 xml:space="preserve">2 часа первичное обследование и оценка </w:t>
                          </w:r>
                          <w:proofErr w:type="spellStart"/>
                          <w:r w:rsidRPr="00033262">
                            <w:rPr>
                              <w:rFonts w:ascii="Times New Roman" w:hAnsi="Times New Roman" w:cs="Times New Roman"/>
                              <w:color w:val="000000"/>
                            </w:rPr>
                            <w:t>адаптированности</w:t>
                          </w:r>
                          <w:proofErr w:type="spellEnd"/>
                          <w:r w:rsidRPr="00033262">
                            <w:rPr>
                              <w:rFonts w:ascii="Times New Roman" w:hAnsi="Times New Roman" w:cs="Times New Roman"/>
                              <w:color w:val="000000"/>
                            </w:rPr>
                            <w:t>;</w:t>
                          </w:r>
                        </w:p>
                      </w:txbxContent>
                    </v:textbox>
                  </v:shape>
                  <v:shape id="Полилиния: фигура 58" o:spid="_x0000_s1034" style="position:absolute;left:4077;top:12475;width:1920;height:156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lZcAA&#10;AADaAAAADwAAAGRycy9kb3ducmV2LnhtbESP3WoCMRSE7wt9h3AKvatZFaRujSKCaO/8e4BDcrpZ&#10;TU7WTXTXtzeFQi+HmfmGmS1678Sd2lgHVjAcFCCIdTA1VwpOx/XHJ4iYkA26wKTgQREW89eXGZYm&#10;dLyn+yFVIkM4lqjAptSUUkZtyWMchIY4ez+h9ZiybCtpWuwy3Ds5KoqJ9FhzXrDY0MqSvhxuXsG+&#10;x/NYexfsd6HdZvOY7LrRVan3t375BSJRn/7Df+2tUTCF3yv5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9lZcAAAADaAAAADwAAAAAAAAAAAAAAAACYAgAAZHJzL2Rvd25y&#10;ZXYueG1sUEsFBgAAAAAEAAQA9QAAAIUDAAAAAA==&#10;" path="m,l,120000r120000,e" filled="f" strokecolor="#599bd5" strokeweight="1pt">
                    <v:stroke startarrowwidth="narrow" startarrowlength="short" endarrowwidth="narrow" endarrowlength="short" joinstyle="miter"/>
                    <v:path arrowok="t" o:extrusionok="f" o:connecttype="custom" o:connectlocs="0,0;0,15610;1920,15610" o:connectangles="0,0,0"/>
                  </v:shape>
                  <v:roundrect id="Прямоугольник: скругленные углы 59" o:spid="_x0000_s1035" style="position:absolute;left:5997;top:24182;width:12488;height:780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Qo8YA&#10;AADbAAAADwAAAGRycy9kb3ducmV2LnhtbESPQWvCQBCF70L/wzKF3nTTKm1IXaVILUp6iSn0OmSn&#10;SWh2Ns2uGv+9cyh4m+G9ee+b5Xp0nTrREFrPBh5nCSjiytuWawNf5XaaggoR2WLnmQxcKMB6dTdZ&#10;Ymb9mQs6HWKtJIRDhgaaGPtM61A15DDMfE8s2o8fHEZZh1rbAc8S7jr9lCTP2mHL0tBgT5uGqt/D&#10;0Rn4e38p5sd0sV98VJ9l/l3mmyLNjXm4H99eQUUa4838f72zgi/08os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eQo8YAAADbAAAADwAAAAAAAAAAAAAAAACYAgAAZHJz&#10;L2Rvd25yZXYueG1sUEsFBgAAAAAEAAQA9QAAAIsDAAAAAA==&#10;" fillcolor="white [3201]" strokecolor="#c6f70e" strokeweight="1pt">
                    <v:fill opacity="58853f"/>
                    <v:stroke startarrowwidth="narrow" startarrowlength="short" endarrowwidth="narrow" endarrowlength="short" joinstyle="miter"/>
                    <v:textbox inset="2.53958mm,2.53958mm,2.53958mm,2.53958mm">
                      <w:txbxContent>
                        <w:p w:rsidR="002A7AA5" w:rsidRPr="00033262" w:rsidRDefault="002A7AA5" w:rsidP="00861A1D">
                          <w:pPr>
                            <w:spacing w:after="0" w:line="240" w:lineRule="auto"/>
                            <w:textDirection w:val="btLr"/>
                            <w:rPr>
                              <w:rFonts w:ascii="Times New Roman" w:hAnsi="Times New Roman" w:cs="Times New Roman"/>
                            </w:rPr>
                          </w:pPr>
                        </w:p>
                      </w:txbxContent>
                    </v:textbox>
                  </v:roundrect>
                  <v:shape id="Надпись 60" o:spid="_x0000_s1036" type="#_x0000_t202" style="position:absolute;left:6226;top:24411;width:12030;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n48QA&#10;AADbAAAADwAAAGRycy9kb3ducmV2LnhtbERPTWvCQBC9C/0PyxS8mY0eRFJXKYVCwdJqbCveptlp&#10;EszOxuw2if56VxC8zeN9znzZm0q01LjSsoJxFIMgzqwuOVfwtX0dzUA4j6yxskwKTuRguXgYzDHR&#10;tuMNtanPRQhhl6CCwvs6kdJlBRl0ka2JA/dnG4M+wCaXusEuhJtKTuJ4Kg2WHBoKrOmloOyQ/hsF&#10;x0lqVt+Hdnfufs8/+3T98fmekVLDx/75CYSn3t/FN/ebDvPHcP0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J+PEAAAA2wAAAA8AAAAAAAAAAAAAAAAAmAIAAGRycy9k&#10;b3ducmV2LnhtbFBLBQYAAAAABAAEAPUAAACJAwAAAAA=&#10;" filled="f" stroked="f">
                    <v:textbox inset=".47569mm,.31736mm,.47569mm,.31736mm">
                      <w:txbxContent>
                        <w:p w:rsidR="002A7AA5" w:rsidRPr="00033262" w:rsidRDefault="002A7AA5" w:rsidP="00861A1D">
                          <w:pPr>
                            <w:spacing w:after="0" w:line="215" w:lineRule="auto"/>
                            <w:jc w:val="center"/>
                            <w:textDirection w:val="btLr"/>
                            <w:rPr>
                              <w:rFonts w:ascii="Times New Roman" w:hAnsi="Times New Roman" w:cs="Times New Roman"/>
                              <w:sz w:val="28"/>
                            </w:rPr>
                          </w:pPr>
                          <w:r w:rsidRPr="00033262">
                            <w:rPr>
                              <w:rFonts w:ascii="Times New Roman" w:hAnsi="Times New Roman" w:cs="Times New Roman"/>
                              <w:color w:val="000000"/>
                            </w:rPr>
                            <w:t>1 час на мониторинг индивидуального развития;</w:t>
                          </w:r>
                        </w:p>
                      </w:txbxContent>
                    </v:textbox>
                  </v:shape>
                  <v:shape id="Полилиния: фигура 61" o:spid="_x0000_s1037" style="position:absolute;left:4077;top:12475;width:1920;height:2536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q/b8A&#10;AADbAAAADwAAAGRycy9kb3ducmV2LnhtbERPzWoCMRC+F/oOYQreatYVpGyNIkJRb2r7AEMy3WxN&#10;JttNdNe3N4LgbT6+35kvB+/EhbrYBFYwGRcgiHUwDdcKfr6/3j9AxIRs0AUmBVeKsFy8vsyxMqHn&#10;A12OqRY5hGOFCmxKbSVl1JY8xnFoiTP3GzqPKcOulqbDPod7J8uimEmPDecGiy2tLenT8ewVHAb8&#10;m2rvgt0V2m0219m+L/+VGr0Nq08QiYb0FD/cW5Pnl3D/JR8gF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Gr9vwAAANsAAAAPAAAAAAAAAAAAAAAAAJgCAABkcnMvZG93bnJl&#10;di54bWxQSwUGAAAAAAQABAD1AAAAhAMAAAAA&#10;" path="m,l,120000r120000,e" filled="f" strokecolor="#599bd5" strokeweight="1pt">
                    <v:stroke startarrowwidth="narrow" startarrowlength="short" endarrowwidth="narrow" endarrowlength="short" joinstyle="miter"/>
                    <v:path arrowok="t" o:extrusionok="f" o:connecttype="custom" o:connectlocs="0,0;0,25366;1920,25366" o:connectangles="0,0,0"/>
                  </v:shape>
                  <v:roundrect id="Прямоугольник: скругленные углы 62" o:spid="_x0000_s1038" style="position:absolute;left:5997;top:33938;width:12488;height:780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qsr8A&#10;AADbAAAADwAAAGRycy9kb3ducmV2LnhtbERPS4vCMBC+C/6HMII3TX0gSzWK6BbWk6iLXodmbIvN&#10;pDTZtvvvjSB4m4/vOatNZ0rRUO0Kywom4wgEcWp1wZmC30sy+gLhPLLG0jIp+CcHm3W/t8JY25ZP&#10;1Jx9JkIIuxgV5N5XsZQuzcmgG9uKOHB3Wxv0AdaZ1DW2IdyUchpFC2mw4NCQY0W7nNLH+c8o8Dd6&#10;2PZ7f0k0y8N8nl2b5HhVajjotksQnjr/Eb/dPzrMn8Hrl3C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SqyvwAAANsAAAAPAAAAAAAAAAAAAAAAAJgCAABkcnMvZG93bnJl&#10;di54bWxQSwUGAAAAAAQABAD1AAAAhAMAAAAA&#10;" fillcolor="white [3201]" strokecolor="#65ee1f" strokeweight="1pt">
                    <v:fill opacity="58853f"/>
                    <v:stroke startarrowwidth="narrow" startarrowlength="short" endarrowwidth="narrow" endarrowlength="short" joinstyle="miter"/>
                    <v:textbox inset="2.53958mm,2.53958mm,2.53958mm,2.53958mm">
                      <w:txbxContent>
                        <w:p w:rsidR="002A7AA5" w:rsidRPr="00033262" w:rsidRDefault="002A7AA5" w:rsidP="00861A1D">
                          <w:pPr>
                            <w:spacing w:after="0" w:line="240" w:lineRule="auto"/>
                            <w:textDirection w:val="btLr"/>
                            <w:rPr>
                              <w:rFonts w:ascii="Times New Roman" w:hAnsi="Times New Roman" w:cs="Times New Roman"/>
                            </w:rPr>
                          </w:pPr>
                        </w:p>
                      </w:txbxContent>
                    </v:textbox>
                  </v:roundrect>
                  <v:shape id="Надпись 63" o:spid="_x0000_s1039" type="#_x0000_t202" style="position:absolute;left:6226;top:34167;width:12030;height:7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Ee8QA&#10;AADbAAAADwAAAGRycy9kb3ducmV2LnhtbERP22rCQBB9L/Qflin4VjcVkRJdRYSCYKk2XkrfxuyY&#10;BLOzaXabRL/eLQh9m8O5zmTWmVI0VLvCsoKXfgSCOLW64EzBbvv2/ArCeWSNpWVScCEHs+njwwRj&#10;bVv+pCbxmQgh7GJUkHtfxVK6NCeDrm8r4sCdbG3QB1hnUtfYhnBTykEUjaTBgkNDjhUtckrPya9R&#10;8DNIzGp/br6u7fF6+E42H+v3lJTqPXXzMQhPnf8X391LHeYP4e+XcI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3hHvEAAAA2wAAAA8AAAAAAAAAAAAAAAAAmAIAAGRycy9k&#10;b3ducmV2LnhtbFBLBQYAAAAABAAEAPUAAACJAwAAAAA=&#10;" filled="f" stroked="f">
                    <v:textbox inset=".47569mm,.31736mm,.47569mm,.31736mm">
                      <w:txbxContent>
                        <w:p w:rsidR="002A7AA5" w:rsidRPr="00535558" w:rsidRDefault="002A7AA5" w:rsidP="00861A1D">
                          <w:pPr>
                            <w:spacing w:after="0" w:line="215" w:lineRule="auto"/>
                            <w:jc w:val="center"/>
                            <w:textDirection w:val="btLr"/>
                            <w:rPr>
                              <w:rFonts w:ascii="Times New Roman" w:hAnsi="Times New Roman" w:cs="Times New Roman"/>
                              <w:sz w:val="28"/>
                            </w:rPr>
                          </w:pPr>
                          <w:r w:rsidRPr="00535558">
                            <w:rPr>
                              <w:rFonts w:ascii="Times New Roman" w:hAnsi="Times New Roman" w:cs="Times New Roman"/>
                              <w:color w:val="000000"/>
                            </w:rPr>
                            <w:t>0,5 часа на беседу с родителями для сбора анамнеза.</w:t>
                          </w:r>
                        </w:p>
                      </w:txbxContent>
                    </v:textbox>
                  </v:shape>
                  <v:roundrect id="Прямоугольник: скругленные углы 64" o:spid="_x0000_s1040" style="position:absolute;left:25260;top:14;width:19202;height:124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y68EA&#10;AADbAAAADwAAAGRycy9kb3ducmV2LnhtbERPS2rDMBDdF3oHMYFsSi03kBDcKMHUlBa6yucAgzWW&#10;nFgjY6mOc/uqEMhuHu87m93kOjHSEFrPCt6yHARx7XXLRsHp+Pm6BhEissbOMym4UYDd9vlpg4X2&#10;V97TeIhGpBAOBSqwMfaFlKG25DBkvidOXOMHhzHBwUg94DWFu04u8nwlHbacGiz29GGpvhx+nQJt&#10;T1/nSxurn/El71eNNtXNlErNZ1P5DiLSFB/iu/tbp/lL+P8lHS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9cuvBAAAA2wAAAA8AAAAAAAAAAAAAAAAAmAIAAGRycy9kb3du&#10;cmV2LnhtbFBLBQYAAAAABAAEAPUAAACGAwAAAAA=&#10;" fillcolor="#2ee844" strokecolor="white [3201]" strokeweight="1pt">
                    <v:stroke startarrowwidth="narrow" startarrowlength="short" endarrowwidth="narrow" endarrowlength="short" joinstyle="miter"/>
                    <v:textbox inset="2.53958mm,2.53958mm,2.53958mm,2.53958mm">
                      <w:txbxContent>
                        <w:p w:rsidR="002A7AA5" w:rsidRDefault="002A7AA5" w:rsidP="00861A1D">
                          <w:pPr>
                            <w:spacing w:after="0" w:line="240" w:lineRule="auto"/>
                            <w:textDirection w:val="btLr"/>
                          </w:pPr>
                        </w:p>
                      </w:txbxContent>
                    </v:textbox>
                  </v:roundrect>
                  <v:shape id="Надпись 65" o:spid="_x0000_s1041" type="#_x0000_t202" style="position:absolute;left:25625;top:379;width:18472;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HcIA&#10;AADbAAAADwAAAGRycy9kb3ducmV2LnhtbERPTWsCMRC9C/6HMEIvUrPtQXQ1u4hQ8FKLtkK9DZvp&#10;ZutmsiTpuv33plDwNo/3OetysK3oyYfGsYKnWQaCuHK64VrBx/vL4wJEiMgaW8ek4JcClMV4tMZc&#10;uysfqD/GWqQQDjkqMDF2uZShMmQxzFxHnLgv5y3GBH0ttcdrCretfM6yubTYcGow2NHWUHU5/lgF&#10;+72Ul86fp99uV9PJ9Mu3T/uq1MNk2KxARBriXfzv3uk0fw5/v6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UdwgAAANsAAAAPAAAAAAAAAAAAAAAAAJgCAABkcnMvZG93&#10;bnJldi54bWxQSwUGAAAAAAQABAD1AAAAhwMAAAAA&#10;" filled="f" stroked="f">
                    <v:textbox inset=".84653mm,.56389mm,.84653mm,.56389mm">
                      <w:txbxContent>
                        <w:p w:rsidR="002A7AA5" w:rsidRPr="00033262" w:rsidRDefault="002A7AA5" w:rsidP="00861A1D">
                          <w:pPr>
                            <w:spacing w:after="0" w:line="215" w:lineRule="auto"/>
                            <w:jc w:val="center"/>
                            <w:textDirection w:val="btLr"/>
                            <w:rPr>
                              <w:rFonts w:ascii="Times New Roman" w:hAnsi="Times New Roman" w:cs="Times New Roman"/>
                              <w:sz w:val="20"/>
                            </w:rPr>
                          </w:pPr>
                          <w:r w:rsidRPr="00033262">
                            <w:rPr>
                              <w:rFonts w:ascii="Times New Roman" w:hAnsi="Times New Roman" w:cs="Times New Roman"/>
                              <w:color w:val="000000"/>
                              <w:sz w:val="28"/>
                            </w:rPr>
                            <w:t>Коррекционно-развивающее направления работы</w:t>
                          </w:r>
                        </w:p>
                      </w:txbxContent>
                    </v:textbox>
                  </v:shape>
                  <v:shape id="Полилиния: фигура 66" o:spid="_x0000_s1042" style="position:absolute;left:27181;top:12475;width:1920;height:585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JZb8A&#10;AADbAAAADwAAAGRycy9kb3ducmV2LnhtbERP22oCMRB9L/QfwhT6VrMqWNkaRQTRvnn7gCGZblaT&#10;ybqJ7vr3plDo2xzOdWaL3jtxpzbWgRUMBwUIYh1MzZWC03H9MQURE7JBF5gUPCjCYv76MsPShI73&#10;dD+kSuQQjiUqsCk1pZRRW/IYB6EhztxPaD2mDNtKmha7HO6dHBXFRHqsOTdYbGhlSV8ON69g3+N5&#10;rL0L9rvQbrN5THbd6KrU+1u//AKRqE//4j/31uT5n/D7Sz5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58llvwAAANsAAAAPAAAAAAAAAAAAAAAAAJgCAABkcnMvZG93bnJl&#10;di54bWxQSwUGAAAAAAQABAD1AAAAhAMAAAAA&#10;" path="m,l,120000r120000,e" filled="f" strokecolor="#599bd5" strokeweight="1pt">
                    <v:stroke startarrowwidth="narrow" startarrowlength="short" endarrowwidth="narrow" endarrowlength="short" joinstyle="miter"/>
                    <v:path arrowok="t" o:extrusionok="f" o:connecttype="custom" o:connectlocs="0,0;0,5854;1920,5854" o:connectangles="0,0,0"/>
                  </v:shape>
                  <v:roundrect id="Прямоугольник: скругленные углы 67" o:spid="_x0000_s1043" style="position:absolute;left:29101;top:14427;width:12487;height:7804;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1fcIA&#10;AADbAAAADwAAAGRycy9kb3ducmV2LnhtbESPQWsCQQyF74L/YYjgReqsIiJbRymCIhSEqgePYSfd&#10;XdzJLDtRt/++ORR6S3gv731Zb/vQmCd1qY7sYDbNwBAX0ddcOrhe9m8rMEmQPTaRycEPJdhuhoM1&#10;5j6++IueZymNhnDK0UEl0ubWpqKigGkaW2LVvmMXUHTtSus7fGl4aOw8y5Y2YM3aUGFLu4qK+/kR&#10;HMgcP0X8bXLMFvfDjJa724lq58aj/uMdjFAv/+a/66NXfIXVX3QAu/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V9wgAAANsAAAAPAAAAAAAAAAAAAAAAAJgCAABkcnMvZG93&#10;bnJldi54bWxQSwUGAAAAAAQABAD1AAAAhwMAAAAA&#10;" fillcolor="white [3201]" strokecolor="#2ee844" strokeweight="1pt">
                    <v:fill opacity="58853f"/>
                    <v:stroke startarrowwidth="narrow" startarrowlength="short" endarrowwidth="narrow" endarrowlength="short" joinstyle="miter"/>
                    <v:textbox inset="2.53958mm,2.53958mm,2.53958mm,2.53958mm">
                      <w:txbxContent>
                        <w:p w:rsidR="002A7AA5" w:rsidRDefault="002A7AA5" w:rsidP="00861A1D">
                          <w:pPr>
                            <w:spacing w:after="0" w:line="240" w:lineRule="auto"/>
                            <w:textDirection w:val="btLr"/>
                          </w:pPr>
                        </w:p>
                      </w:txbxContent>
                    </v:textbox>
                  </v:roundrect>
                  <v:shape id="Надпись 68" o:spid="_x0000_s1044" type="#_x0000_t202" style="position:absolute;left:29329;top:14655;width:12031;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r5cQA&#10;AADbAAAADwAAAGRycy9kb3ducmV2LnhtbERPS2vCQBC+F/oflil4q5t6EBtdRYSCYKk2PkpvY3ZM&#10;gtnZNLtNor/eLQi9zcf3nMmsM6VoqHaFZQUv/QgEcWp1wZmC3fbteQTCeWSNpWVScCEHs+njwwRj&#10;bVv+pCbxmQgh7GJUkHtfxVK6NCeDrm8r4sCdbG3QB1hnUtfYhnBTykEUDaXBgkNDjhUtckrPya9R&#10;8DNIzGp/br6u7fF6+E42H+v3lJTqPXXzMQhPnf8X391LHea/wt8v4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K+XEAAAA2wAAAA8AAAAAAAAAAAAAAAAAmAIAAGRycy9k&#10;b3ducmV2LnhtbFBLBQYAAAAABAAEAPUAAACJAwAAAAA=&#10;" filled="f" stroked="f">
                    <v:textbox inset=".47569mm,.31736mm,.47569mm,.31736mm">
                      <w:txbxContent>
                        <w:p w:rsidR="002A7AA5" w:rsidRPr="00033262" w:rsidRDefault="002A7AA5" w:rsidP="00861A1D">
                          <w:pPr>
                            <w:spacing w:after="0" w:line="215" w:lineRule="auto"/>
                            <w:jc w:val="center"/>
                            <w:textDirection w:val="btLr"/>
                            <w:rPr>
                              <w:rFonts w:ascii="Times New Roman" w:hAnsi="Times New Roman" w:cs="Times New Roman"/>
                              <w:sz w:val="28"/>
                            </w:rPr>
                          </w:pPr>
                          <w:r w:rsidRPr="00033262">
                            <w:rPr>
                              <w:rFonts w:ascii="Times New Roman" w:hAnsi="Times New Roman" w:cs="Times New Roman"/>
                              <w:color w:val="000000"/>
                            </w:rPr>
                            <w:t>25 часов (в год) на реализацию индивидуальной образовательной программы;</w:t>
                          </w:r>
                        </w:p>
                      </w:txbxContent>
                    </v:textbox>
                  </v:shape>
                  <v:shape id="Полилиния: фигура 69" o:spid="_x0000_s1045" style="position:absolute;left:27181;top:12475;width:1920;height:156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brL8A&#10;AADbAAAADwAAAGRycy9kb3ducmV2LnhtbERP3WrCMBS+H+wdwhl4t6arIKMzljEY1bvpfIBDctZU&#10;k5OuyWx9++VC8PLj+183s3fiQmPsAyt4KUoQxDqYnjsFx+/P51cQMSEbdIFJwZUiNJvHhzXWJky8&#10;p8shdSKHcKxRgU1pqKWM2pLHWISBOHM/YfSYMhw7aUaccrh3sirLlfTYc26wONCHJX0+/HkF+xlP&#10;S+1dsLtSu7a9rr6m6lepxdP8/gYi0Zzu4pt7axRUeX3+kn+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YpusvwAAANsAAAAPAAAAAAAAAAAAAAAAAJgCAABkcnMvZG93bnJl&#10;di54bWxQSwUGAAAAAAQABAD1AAAAhAMAAAAA&#10;" path="m,l,120000r120000,e" filled="f" strokecolor="#599bd5" strokeweight="1pt">
                    <v:stroke startarrowwidth="narrow" startarrowlength="short" endarrowwidth="narrow" endarrowlength="short" joinstyle="miter"/>
                    <v:path arrowok="t" o:extrusionok="f" o:connecttype="custom" o:connectlocs="0,0;0,15610;1920,15610" o:connectangles="0,0,0"/>
                  </v:shape>
                  <v:roundrect id="Прямоугольник: скругленные углы 70" o:spid="_x0000_s1046" style="position:absolute;left:29101;top:24182;width:12487;height:780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UKcMA&#10;AADbAAAADwAAAGRycy9kb3ducmV2LnhtbESPQYvCMBSE74L/ITzBm6Z6EKlGcQVhYRW26haPj+Zt&#10;G7Z5KU3U+u83guBxmJlvmOW6s7W4UeuNYwWTcQKCuHDacKngfNqN5iB8QNZYOyYFD/KwXvV7S0y1&#10;u3NGt2MoRYSwT1FBFUKTSumLiiz6sWuIo/frWoshyraUusV7hNtaTpNkJi0ajgsVNrStqPg7Xq2C&#10;b7MJe/PzlT3MPj/k+pJdPvJOqeGg2yxABOrCO/xqf2oF0w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EUKcMAAADbAAAADwAAAAAAAAAAAAAAAACYAgAAZHJzL2Rv&#10;d25yZXYueG1sUEsFBgAAAAAEAAQA9QAAAIgDAAAAAA==&#10;" fillcolor="white [3201]" strokecolor="#3de199" strokeweight="1pt">
                    <v:fill opacity="58853f"/>
                    <v:stroke startarrowwidth="narrow" startarrowlength="short" endarrowwidth="narrow" endarrowlength="short" joinstyle="miter"/>
                    <v:textbox inset="2.53958mm,2.53958mm,2.53958mm,2.53958mm">
                      <w:txbxContent>
                        <w:p w:rsidR="002A7AA5" w:rsidRPr="00033262" w:rsidRDefault="002A7AA5" w:rsidP="00861A1D">
                          <w:pPr>
                            <w:spacing w:after="0" w:line="240" w:lineRule="auto"/>
                            <w:textDirection w:val="btLr"/>
                            <w:rPr>
                              <w:rFonts w:ascii="Times New Roman" w:hAnsi="Times New Roman" w:cs="Times New Roman"/>
                            </w:rPr>
                          </w:pPr>
                        </w:p>
                      </w:txbxContent>
                    </v:textbox>
                  </v:roundrect>
                  <v:shape id="Надпись 71" o:spid="_x0000_s1047" type="#_x0000_t202" style="position:absolute;left:29329;top:24411;width:12031;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zKcYA&#10;AADbAAAADwAAAGRycy9kb3ducmV2LnhtbESPT2vCQBTE74V+h+UJ3urGHKREV5FCoWBpa/yHt2f2&#10;mQSzb2N2m0Q/fbdQ6HGYmd8ws0VvKtFS40rLCsajCARxZnXJuYLt5vXpGYTzyBory6TgRg4W88eH&#10;GSbadrymNvW5CBB2CSoovK8TKV1WkEE3sjVx8M62MeiDbHKpG+wC3FQyjqKJNFhyWCiwppeCskv6&#10;bRRc49Ssdpf2cO9O9/0x/fr4fM9IqeGgX05BeOr9f/iv/aYVxDH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5zKcYAAADbAAAADwAAAAAAAAAAAAAAAACYAgAAZHJz&#10;L2Rvd25yZXYueG1sUEsFBgAAAAAEAAQA9QAAAIsDAAAAAA==&#10;" filled="f" stroked="f">
                    <v:textbox inset=".47569mm,.31736mm,.47569mm,.31736mm">
                      <w:txbxContent>
                        <w:p w:rsidR="002A7AA5" w:rsidRPr="00535558" w:rsidRDefault="002A7AA5" w:rsidP="00861A1D">
                          <w:pPr>
                            <w:spacing w:after="0" w:line="215" w:lineRule="auto"/>
                            <w:jc w:val="center"/>
                            <w:textDirection w:val="btLr"/>
                            <w:rPr>
                              <w:rFonts w:ascii="Times New Roman" w:hAnsi="Times New Roman" w:cs="Times New Roman"/>
                              <w:sz w:val="18"/>
                              <w:szCs w:val="18"/>
                            </w:rPr>
                          </w:pPr>
                          <w:r w:rsidRPr="00535558">
                            <w:rPr>
                              <w:rFonts w:ascii="Times New Roman" w:hAnsi="Times New Roman" w:cs="Times New Roman"/>
                              <w:color w:val="000000"/>
                              <w:sz w:val="20"/>
                            </w:rPr>
                            <w:t xml:space="preserve">20 часов (в неделю) на реализацию дошкольной образовательной </w:t>
                          </w:r>
                          <w:r w:rsidRPr="00535558">
                            <w:rPr>
                              <w:rFonts w:ascii="Times New Roman" w:hAnsi="Times New Roman" w:cs="Times New Roman"/>
                              <w:color w:val="000000"/>
                              <w:sz w:val="18"/>
                              <w:szCs w:val="18"/>
                            </w:rPr>
                            <w:t>программы (на группу).</w:t>
                          </w:r>
                        </w:p>
                      </w:txbxContent>
                    </v:textbox>
                  </v:shape>
                  <v:roundrect id="Прямоугольник: скругленные углы 72" o:spid="_x0000_s1048" style="position:absolute;left:48364;top:14;width:19201;height:124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iqsMA&#10;AADbAAAADwAAAGRycy9kb3ducmV2LnhtbESP3WoCMRSE7wu+QziF3tVsVyhlNYqIBaEU8ecBjpvj&#10;bjQ5WZKo2z69KQi9HGbmG2Yy650VVwrReFbwNixAENdeG24U7Hefrx8gYkLWaD2Tgh+KMJsOniZY&#10;aX/jDV23qREZwrFCBW1KXSVlrFtyGIe+I87e0QeHKcvQSB3wluHOyrIo3qVDw3mhxY4WLdXn7cUp&#10;+P5aHdYj09iT/Q3m0pXLQ+K9Ui/P/XwMIlGf/sOP9korKEfw9y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biqsMAAADbAAAADwAAAAAAAAAAAAAAAACYAgAAZHJzL2Rv&#10;d25yZXYueG1sUEsFBgAAAAAEAAQA9QAAAIgDAAAAAA==&#10;" fillcolor="#5999d5" strokecolor="white [3201]" strokeweight="1pt">
                    <v:stroke startarrowwidth="narrow" startarrowlength="short" endarrowwidth="narrow" endarrowlength="short" joinstyle="miter"/>
                    <v:textbox inset="2.53958mm,2.53958mm,2.53958mm,2.53958mm">
                      <w:txbxContent>
                        <w:p w:rsidR="002A7AA5" w:rsidRDefault="002A7AA5" w:rsidP="00861A1D">
                          <w:pPr>
                            <w:spacing w:after="0" w:line="240" w:lineRule="auto"/>
                            <w:textDirection w:val="btLr"/>
                          </w:pPr>
                        </w:p>
                      </w:txbxContent>
                    </v:textbox>
                  </v:roundrect>
                  <v:shape id="Надпись 73" o:spid="_x0000_s1049" type="#_x0000_t202" style="position:absolute;left:48729;top:379;width:18471;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0TMQA&#10;AADbAAAADwAAAGRycy9kb3ducmV2LnhtbESPQWsCMRSE74L/ITzBi9RspYjdGkUKghctagvt7bF5&#10;3axuXpYkrtt/3wiCx2FmvmHmy87WoiUfKscKnscZCOLC6YpLBZ/H9dMMRIjIGmvHpOCPAiwX/d4c&#10;c+2uvKf2EEuRIBxyVGBibHIpQ2HIYhi7hjh5v85bjEn6UmqP1wS3tZxk2VRarDgtGGzo3VBxPlys&#10;gt1OynPjf0Yntynpy7SvH992q9Rw0K3eQETq4iN8b2+0gskL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L9EzEAAAA2wAAAA8AAAAAAAAAAAAAAAAAmAIAAGRycy9k&#10;b3ducmV2LnhtbFBLBQYAAAAABAAEAPUAAACJAwAAAAA=&#10;" filled="f" stroked="f">
                    <v:textbox inset=".84653mm,.56389mm,.84653mm,.56389mm">
                      <w:txbxContent>
                        <w:p w:rsidR="002A7AA5" w:rsidRPr="00033262" w:rsidRDefault="002A7AA5" w:rsidP="00861A1D">
                          <w:pPr>
                            <w:spacing w:after="0" w:line="215" w:lineRule="auto"/>
                            <w:jc w:val="center"/>
                            <w:textDirection w:val="btLr"/>
                            <w:rPr>
                              <w:rFonts w:ascii="Times New Roman" w:hAnsi="Times New Roman" w:cs="Times New Roman"/>
                              <w:sz w:val="24"/>
                              <w:szCs w:val="28"/>
                            </w:rPr>
                          </w:pPr>
                          <w:r w:rsidRPr="00033262">
                            <w:rPr>
                              <w:rFonts w:ascii="Times New Roman" w:hAnsi="Times New Roman" w:cs="Times New Roman"/>
                              <w:color w:val="000000"/>
                              <w:sz w:val="28"/>
                              <w:szCs w:val="28"/>
                            </w:rPr>
                            <w:t>Консультационное и просветительское направления</w:t>
                          </w:r>
                          <w:r w:rsidRPr="00033262">
                            <w:rPr>
                              <w:rFonts w:ascii="Times New Roman" w:hAnsi="Times New Roman" w:cs="Times New Roman"/>
                              <w:color w:val="000000"/>
                              <w:sz w:val="28"/>
                              <w:szCs w:val="28"/>
                            </w:rPr>
                            <w:br/>
                          </w:r>
                          <w:r w:rsidRPr="00033262">
                            <w:rPr>
                              <w:rFonts w:ascii="Times New Roman" w:hAnsi="Times New Roman" w:cs="Times New Roman"/>
                              <w:i/>
                              <w:color w:val="000000"/>
                              <w:szCs w:val="28"/>
                            </w:rPr>
                            <w:t xml:space="preserve">при реализации индивидуальных форм сопровождения </w:t>
                          </w:r>
                          <w:r w:rsidRPr="00033262">
                            <w:rPr>
                              <w:rFonts w:ascii="Times New Roman" w:hAnsi="Times New Roman" w:cs="Times New Roman"/>
                              <w:i/>
                              <w:color w:val="000000"/>
                              <w:sz w:val="24"/>
                              <w:szCs w:val="28"/>
                            </w:rPr>
                            <w:t>родителей</w:t>
                          </w:r>
                        </w:p>
                      </w:txbxContent>
                    </v:textbox>
                  </v:shape>
                  <v:shape id="Полилиния: фигура 74" o:spid="_x0000_s1050" style="position:absolute;left:50284;top:12475;width:1920;height:585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4NMIA&#10;AADbAAAADwAAAGRycy9kb3ducmV2LnhtbESPzWrDMBCE74G+g9hCbrFcl4bgRgmlENLcmp8HWKSt&#10;5VZauZYSO29fFQI5DjPzDbNcj96JC/WxDazgqShBEOtgWm4UnI6b2QJETMgGXWBScKUI69XDZIm1&#10;CQPv6XJIjcgQjjUqsCl1tZRRW/IYi9ARZ+8r9B5Tln0jTY9Dhnsnq7KcS48t5wWLHb1b0j+Hs1ew&#10;H/H7WXsX7K7Ubru9zj+H6lep6eP49goi0Zju4Vv7wyioX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Tg0wgAAANsAAAAPAAAAAAAAAAAAAAAAAJgCAABkcnMvZG93&#10;bnJldi54bWxQSwUGAAAAAAQABAD1AAAAhwMAAAAA&#10;" path="m,l,120000r120000,e" filled="f" strokecolor="#599bd5" strokeweight="1pt">
                    <v:stroke startarrowwidth="narrow" startarrowlength="short" endarrowwidth="narrow" endarrowlength="short" joinstyle="miter"/>
                    <v:path arrowok="t" o:extrusionok="f" o:connecttype="custom" o:connectlocs="0,0;0,5854;1920,5854" o:connectangles="0,0,0"/>
                  </v:shape>
                  <v:roundrect id="Прямоугольник: скругленные углы 75" o:spid="_x0000_s1051" style="position:absolute;left:52204;top:14427;width:12488;height:7804;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HxcIA&#10;AADbAAAADwAAAGRycy9kb3ducmV2LnhtbESPQYvCMBSE74L/ITzBi2iiLLJWo6ggeBO7e1hvj+bZ&#10;drd5qU3U+u83guBxmJlvmMWqtZW4UeNLxxrGIwWCOHOm5FzD99du+AnCB2SDlWPS8CAPq2W3s8DE&#10;uDsf6ZaGXEQI+wQ1FCHUiZQ+K8iiH7maOHpn11gMUTa5NA3eI9xWcqLUVFosOS4UWNO2oOwvvVoN&#10;s8tpIwf+/HvIWD2MGvwcOf3Qut9r13MQgdrwDr/ae6Nh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cfFwgAAANsAAAAPAAAAAAAAAAAAAAAAAJgCAABkcnMvZG93&#10;bnJldi54bWxQSwUGAAAAAAQABAD1AAAAhwMAAAAA&#10;" fillcolor="white [3201]" strokecolor="#4cd7da" strokeweight="1pt">
                    <v:fill opacity="58853f"/>
                    <v:stroke startarrowwidth="narrow" startarrowlength="short" endarrowwidth="narrow" endarrowlength="short" joinstyle="miter"/>
                    <v:textbox inset="2.53958mm,2.53958mm,2.53958mm,2.53958mm">
                      <w:txbxContent>
                        <w:p w:rsidR="002A7AA5" w:rsidRPr="00033262" w:rsidRDefault="002A7AA5" w:rsidP="00861A1D">
                          <w:pPr>
                            <w:spacing w:after="0" w:line="240" w:lineRule="auto"/>
                            <w:textDirection w:val="btLr"/>
                            <w:rPr>
                              <w:rFonts w:ascii="Times New Roman" w:hAnsi="Times New Roman" w:cs="Times New Roman"/>
                            </w:rPr>
                          </w:pPr>
                        </w:p>
                      </w:txbxContent>
                    </v:textbox>
                  </v:roundrect>
                  <v:shape id="Надпись 76" o:spid="_x0000_s1052" type="#_x0000_t202" style="position:absolute;left:52433;top:14655;width:12030;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MYMMA&#10;AADbAAAADwAAAGRycy9kb3ducmV2LnhtbESP3WrCQBSE7wu+w3IE7+omSmuIriKKWFpv/HmAQ/aY&#10;DWbPhuxq4tu7hUIvh5n5hlmseluLB7W+cqwgHScgiAunKy4VXM679wyED8gaa8ek4EkeVsvB2wJz&#10;7To+0uMUShEh7HNUYEJocil9YciiH7uGOHpX11oMUbal1C12EW5rOUmST2mx4rhgsKGNoeJ2ulsF&#10;XZp97z82s0upXTrd7tYH85NkSo2G/XoOIlAf/sN/7S+tYDKD3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7MYMMAAADbAAAADwAAAAAAAAAAAAAAAACYAgAAZHJzL2Rv&#10;d25yZXYueG1sUEsFBgAAAAAEAAQA9QAAAIgDAAAAAA==&#10;" filled="f" stroked="f">
                    <v:textbox inset=".58194mm,.3875mm,.58194mm,.3875mm">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4 часа в год, в рамках группового – 3,75 часа на дошкольную группу;</w:t>
                          </w:r>
                        </w:p>
                      </w:txbxContent>
                    </v:textbox>
                  </v:shape>
                  <v:shape id="Полилиния: фигура 77" o:spid="_x0000_s1053" style="position:absolute;left:50284;top:12475;width:1920;height:156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Xqr8A&#10;AADbAAAADwAAAGRycy9kb3ducmV2LnhtbERP3WrCMBS+H+wdwhl4t6arIKMzljEY1bvpfIBDctZU&#10;k5OuyWx9++VC8PLj+183s3fiQmPsAyt4KUoQxDqYnjsFx+/P51cQMSEbdIFJwZUiNJvHhzXWJky8&#10;p8shdSKHcKxRgU1pqKWM2pLHWISBOHM/YfSYMhw7aUaccrh3sirLlfTYc26wONCHJX0+/HkF+xlP&#10;S+1dsLtSu7a9rr6m6lepxdP8/gYi0Zzu4pt7axRUeWz+kn+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JeqvwAAANsAAAAPAAAAAAAAAAAAAAAAAJgCAABkcnMvZG93bnJl&#10;di54bWxQSwUGAAAAAAQABAD1AAAAhAMAAAAA&#10;" path="m,l,120000r120000,e" filled="f" strokecolor="#599bd5" strokeweight="1pt">
                    <v:stroke startarrowwidth="narrow" startarrowlength="short" endarrowwidth="narrow" endarrowlength="short" joinstyle="miter"/>
                    <v:path arrowok="t" o:extrusionok="f" o:connecttype="custom" o:connectlocs="0,0;0,15610;1920,15610" o:connectangles="0,0,0"/>
                  </v:shape>
                  <v:roundrect id="Прямоугольник: скругленные углы 78" o:spid="_x0000_s1054" style="position:absolute;left:52204;top:24182;width:12488;height:780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iwMEA&#10;AADbAAAADwAAAGRycy9kb3ducmV2LnhtbESPT4vCMBTE7wt+h/AEb2tqBdFqFBEEb+vf+7N5tsXm&#10;pSTZtuun3ywseBxm5jfMatObWrTkfGVZwWScgCDOra64UHC97D/nIHxA1lhbJgU/5GGzHnysMNO2&#10;4xO151CICGGfoYIyhCaT0uclGfRj2xBH72GdwRClK6R22EW4qWWaJDNpsOK4UGJDu5Ly5/nbKGhe&#10;7eV5Z7of3eHrNT2mxW3/6JQaDfvtEkSgPrzD/+2DVpAu4O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4sDBAAAA2wAAAA8AAAAAAAAAAAAAAAAAmAIAAGRycy9kb3du&#10;cmV2LnhtbFBLBQYAAAAABAAEAPUAAACGAwAAAAA=&#10;" fillcolor="white [3201]" strokecolor="#5999d5" strokeweight="1pt">
                    <v:fill opacity="58853f"/>
                    <v:stroke startarrowwidth="narrow" startarrowlength="short" endarrowwidth="narrow" endarrowlength="short" joinstyle="miter"/>
                    <v:textbox inset="2.53958mm,2.53958mm,2.53958mm,2.53958mm">
                      <w:txbxContent>
                        <w:p w:rsidR="002A7AA5" w:rsidRPr="00033262" w:rsidRDefault="002A7AA5" w:rsidP="00861A1D">
                          <w:pPr>
                            <w:spacing w:after="0" w:line="240" w:lineRule="auto"/>
                            <w:textDirection w:val="btLr"/>
                            <w:rPr>
                              <w:rFonts w:ascii="Times New Roman" w:hAnsi="Times New Roman" w:cs="Times New Roman"/>
                            </w:rPr>
                          </w:pPr>
                        </w:p>
                      </w:txbxContent>
                    </v:textbox>
                  </v:roundrect>
                  <v:shape id="Надпись 79" o:spid="_x0000_s1055" type="#_x0000_t202" style="position:absolute;left:52433;top:24411;width:12030;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wscEA&#10;AADbAAAADwAAAGRycy9kb3ducmV2LnhtbERPy4rCMBTdC/5DuAOz03QsDFKNIj7AYXThA9xem2tb&#10;bG5Kkmr9e7MYmOXhvKfzztTiQc5XlhV8DRMQxLnVFRcKzqfNYAzCB2SNtWVS8CIP81m/N8VM2ycf&#10;6HEMhYgh7DNUUIbQZFL6vCSDfmgb4sjdrDMYInSF1A6fMdzUcpQk39JgxbGhxIaWJeX3Y2sUbJPW&#10;/ywu7rTZpenverVsr689KfX50S0mIAJ14V/8595qBWl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cLHBAAAA2wAAAA8AAAAAAAAAAAAAAAAAmAIAAGRycy9kb3du&#10;cmV2LnhtbFBLBQYAAAAABAAEAPUAAACGAwAAAAA=&#10;" filled="f" stroked="f">
                    <v:textbox inset=".63472mm,.42292mm,.63472mm,.42292mm">
                      <w:txbxContent>
                        <w:p w:rsidR="002A7AA5" w:rsidRPr="00033262" w:rsidRDefault="002A7AA5" w:rsidP="00861A1D">
                          <w:pPr>
                            <w:spacing w:after="0" w:line="215" w:lineRule="auto"/>
                            <w:jc w:val="center"/>
                            <w:textDirection w:val="btLr"/>
                            <w:rPr>
                              <w:rFonts w:ascii="Times New Roman" w:hAnsi="Times New Roman" w:cs="Times New Roman"/>
                            </w:rPr>
                          </w:pPr>
                          <w:r w:rsidRPr="00033262">
                            <w:rPr>
                              <w:rFonts w:ascii="Times New Roman" w:hAnsi="Times New Roman" w:cs="Times New Roman"/>
                              <w:color w:val="000000"/>
                            </w:rPr>
                            <w:t>7,75 часов в год на группу воспитанников с ОВЗ.</w:t>
                          </w:r>
                        </w:p>
                      </w:txbxContent>
                    </v:textbox>
                  </v:shape>
                </v:group>
                <w10:anchorlock/>
              </v:group>
            </w:pict>
          </mc:Fallback>
        </mc:AlternateContent>
      </w:r>
    </w:p>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rsidR="00861A1D" w:rsidRPr="00C406A9"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C406A9">
        <w:rPr>
          <w:rFonts w:ascii="Times New Roman" w:eastAsia="Times New Roman" w:hAnsi="Times New Roman" w:cs="Times New Roman"/>
          <w:b/>
          <w:color w:val="000000"/>
          <w:sz w:val="24"/>
          <w:szCs w:val="24"/>
        </w:rPr>
        <w:t>График организации образовательного процесса</w:t>
      </w:r>
    </w:p>
    <w:p w:rsidR="00861A1D" w:rsidRPr="00C406A9" w:rsidRDefault="00861A1D" w:rsidP="00861A1D">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2410"/>
      </w:tblGrid>
      <w:tr w:rsidR="00861A1D" w:rsidRPr="00C406A9" w:rsidTr="00861A1D">
        <w:tc>
          <w:tcPr>
            <w:tcW w:w="694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Образовательная деятельность  </w:t>
            </w:r>
          </w:p>
        </w:tc>
        <w:tc>
          <w:tcPr>
            <w:tcW w:w="2410"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Сроки</w:t>
            </w:r>
          </w:p>
        </w:tc>
      </w:tr>
      <w:tr w:rsidR="00861A1D" w:rsidRPr="00C406A9" w:rsidTr="00861A1D">
        <w:tc>
          <w:tcPr>
            <w:tcW w:w="694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Обследование речи обучающихся, заполнение документации, оформление речевых карт</w:t>
            </w:r>
          </w:p>
        </w:tc>
        <w:tc>
          <w:tcPr>
            <w:tcW w:w="2410"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1–15 сентября </w:t>
            </w:r>
          </w:p>
        </w:tc>
      </w:tr>
      <w:tr w:rsidR="00861A1D" w:rsidRPr="00C406A9" w:rsidTr="00861A1D">
        <w:tc>
          <w:tcPr>
            <w:tcW w:w="694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Коррекционно-развивающая деятельность: индивидуальные и подгрупповые занятия </w:t>
            </w:r>
          </w:p>
        </w:tc>
        <w:tc>
          <w:tcPr>
            <w:tcW w:w="2410"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15 сентября – 15 мая </w:t>
            </w:r>
          </w:p>
        </w:tc>
      </w:tr>
      <w:tr w:rsidR="00861A1D" w:rsidRPr="00C406A9" w:rsidTr="00861A1D">
        <w:tc>
          <w:tcPr>
            <w:tcW w:w="694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Итоговая диагностика, заполнение документации </w:t>
            </w:r>
          </w:p>
        </w:tc>
        <w:tc>
          <w:tcPr>
            <w:tcW w:w="2410"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15–31 мая </w:t>
            </w:r>
          </w:p>
        </w:tc>
      </w:tr>
    </w:tbl>
    <w:p w:rsidR="00861A1D" w:rsidRPr="00C406A9" w:rsidRDefault="00861A1D" w:rsidP="00861A1D">
      <w:pPr>
        <w:pBdr>
          <w:top w:val="nil"/>
          <w:left w:val="nil"/>
          <w:bottom w:val="nil"/>
          <w:right w:val="nil"/>
          <w:between w:val="nil"/>
        </w:pBdr>
        <w:spacing w:after="0" w:line="240" w:lineRule="auto"/>
        <w:ind w:firstLine="720"/>
        <w:rPr>
          <w:rFonts w:ascii="Times New Roman" w:eastAsia="Century" w:hAnsi="Times New Roman" w:cs="Times New Roman"/>
          <w:b/>
          <w:color w:val="000000"/>
          <w:sz w:val="24"/>
          <w:szCs w:val="24"/>
        </w:rPr>
      </w:pPr>
    </w:p>
    <w:p w:rsidR="00861A1D" w:rsidRPr="00C406A9" w:rsidRDefault="00861A1D" w:rsidP="00861A1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bookmarkStart w:id="25" w:name="_heading=h.2grqrue" w:colFirst="0" w:colLast="0"/>
      <w:bookmarkEnd w:id="25"/>
      <w:r w:rsidRPr="00C406A9">
        <w:rPr>
          <w:rFonts w:ascii="Times New Roman" w:eastAsia="Times New Roman" w:hAnsi="Times New Roman" w:cs="Times New Roman"/>
          <w:b/>
          <w:color w:val="000000"/>
          <w:sz w:val="24"/>
          <w:szCs w:val="24"/>
        </w:rPr>
        <w:t>Годовой план</w:t>
      </w:r>
      <w:r>
        <w:rPr>
          <w:rFonts w:ascii="Times New Roman" w:eastAsia="Times New Roman" w:hAnsi="Times New Roman" w:cs="Times New Roman"/>
          <w:b/>
          <w:color w:val="000000"/>
          <w:sz w:val="24"/>
          <w:szCs w:val="24"/>
        </w:rPr>
        <w:t xml:space="preserve"> работы учителя-логопеда</w:t>
      </w:r>
    </w:p>
    <w:p w:rsidR="00861A1D" w:rsidRPr="00C406A9" w:rsidRDefault="00861A1D" w:rsidP="00861A1D">
      <w:pPr>
        <w:pBdr>
          <w:top w:val="nil"/>
          <w:left w:val="nil"/>
          <w:bottom w:val="nil"/>
          <w:right w:val="nil"/>
          <w:between w:val="nil"/>
        </w:pBdr>
        <w:spacing w:after="0" w:line="240" w:lineRule="auto"/>
        <w:ind w:firstLine="720"/>
        <w:rPr>
          <w:rFonts w:ascii="Times New Roman" w:eastAsia="Century" w:hAnsi="Times New Roman" w:cs="Times New Roman"/>
          <w:color w:val="000000"/>
          <w:sz w:val="24"/>
          <w:szCs w:val="24"/>
        </w:rPr>
      </w:pPr>
    </w:p>
    <w:p w:rsidR="00861A1D" w:rsidRPr="00C406A9" w:rsidRDefault="00861A1D" w:rsidP="00861A1D">
      <w:pPr>
        <w:spacing w:after="0" w:line="240" w:lineRule="auto"/>
        <w:ind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 xml:space="preserve">Цель работы: </w:t>
      </w:r>
      <w:r w:rsidRPr="00C406A9">
        <w:rPr>
          <w:rFonts w:ascii="Times New Roman" w:eastAsia="Times New Roman" w:hAnsi="Times New Roman" w:cs="Times New Roman"/>
          <w:sz w:val="24"/>
          <w:szCs w:val="24"/>
        </w:rPr>
        <w:t xml:space="preserve">коррекция нарушений устной речи и профилактика нарушений письменной речи. </w:t>
      </w:r>
    </w:p>
    <w:p w:rsidR="00861A1D" w:rsidRPr="00C406A9" w:rsidRDefault="00861A1D" w:rsidP="00861A1D">
      <w:pPr>
        <w:spacing w:after="0" w:line="240" w:lineRule="auto"/>
        <w:ind w:firstLine="720"/>
        <w:jc w:val="both"/>
        <w:rPr>
          <w:rFonts w:ascii="Times New Roman" w:eastAsia="Times New Roman" w:hAnsi="Times New Roman" w:cs="Times New Roman"/>
          <w:sz w:val="24"/>
          <w:szCs w:val="24"/>
        </w:rPr>
      </w:pPr>
    </w:p>
    <w:p w:rsidR="00861A1D" w:rsidRPr="00C406A9" w:rsidRDefault="00861A1D" w:rsidP="00861A1D">
      <w:pPr>
        <w:spacing w:after="0" w:line="240" w:lineRule="auto"/>
        <w:ind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Задачи: </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Своевременное выявление обучающихся с трудностями освоения образовательных программ.</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Коррекция и профилактика нарушений в развитии устной и письменной речи обучающихся.</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Консультативно-методическая работа с родителями, педагогами. </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Обобщение и распространение собственного педагогического опыта.</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Оснащение логопедического кабинета учебно-методическими пособиями, дидактическим и наглядным материалом.</w:t>
      </w:r>
    </w:p>
    <w:p w:rsidR="00861A1D" w:rsidRPr="00C406A9" w:rsidRDefault="00861A1D" w:rsidP="00861A1D">
      <w:pPr>
        <w:numPr>
          <w:ilvl w:val="0"/>
          <w:numId w:val="8"/>
        </w:numPr>
        <w:spacing w:after="0" w:line="240" w:lineRule="auto"/>
        <w:ind w:left="0" w:firstLine="720"/>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lastRenderedPageBreak/>
        <w:t>Повышение уровня профессиональной квалификации.</w:t>
      </w:r>
    </w:p>
    <w:p w:rsidR="00861A1D" w:rsidRPr="00C406A9" w:rsidRDefault="00861A1D" w:rsidP="00861A1D">
      <w:pPr>
        <w:spacing w:after="0" w:line="240" w:lineRule="auto"/>
        <w:ind w:firstLine="720"/>
        <w:rPr>
          <w:rFonts w:ascii="Times New Roman" w:eastAsia="Times New Roman" w:hAnsi="Times New Roman" w:cs="Times New Roman"/>
          <w:sz w:val="24"/>
          <w:szCs w:val="24"/>
        </w:rPr>
      </w:pP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42"/>
        <w:gridCol w:w="3969"/>
        <w:gridCol w:w="1466"/>
        <w:gridCol w:w="3666"/>
      </w:tblGrid>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Направление деятельности</w:t>
            </w:r>
          </w:p>
          <w:p w:rsidR="00861A1D" w:rsidRPr="00C406A9" w:rsidRDefault="00861A1D" w:rsidP="00861A1D">
            <w:pPr>
              <w:spacing w:after="0" w:line="240" w:lineRule="auto"/>
              <w:jc w:val="both"/>
              <w:rPr>
                <w:rFonts w:ascii="Times New Roman" w:eastAsia="Times New Roman" w:hAnsi="Times New Roman" w:cs="Times New Roman"/>
                <w:b/>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Время проведения</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Оформление результатов</w:t>
            </w: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I</w:t>
            </w:r>
          </w:p>
        </w:tc>
        <w:tc>
          <w:tcPr>
            <w:tcW w:w="9243" w:type="dxa"/>
            <w:gridSpan w:val="4"/>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Диагностическая деятельность</w:t>
            </w: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Логопедическое обследование обучающихся с целью точного установления причин, структуры и степени выраженности отклонений в их речевом развитии, выявления уровня актуального речевого развития для обучающихся, комплектация групп </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bookmarkStart w:id="26" w:name="_heading=h.vx1227" w:colFirst="0" w:colLast="0"/>
            <w:bookmarkEnd w:id="26"/>
            <w:r w:rsidRPr="00C406A9">
              <w:rPr>
                <w:rFonts w:ascii="Times New Roman" w:eastAsia="Times New Roman" w:hAnsi="Times New Roman" w:cs="Times New Roman"/>
                <w:sz w:val="24"/>
                <w:szCs w:val="24"/>
              </w:rPr>
              <w:t>1.09–15.09</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Справка по итогам обследования речи </w:t>
            </w:r>
            <w:proofErr w:type="gramStart"/>
            <w:r w:rsidRPr="00C406A9">
              <w:rPr>
                <w:rFonts w:ascii="Times New Roman" w:eastAsia="Times New Roman" w:hAnsi="Times New Roman" w:cs="Times New Roman"/>
                <w:sz w:val="24"/>
                <w:szCs w:val="24"/>
              </w:rPr>
              <w:t>обучающихся</w:t>
            </w:r>
            <w:proofErr w:type="gramEnd"/>
            <w:r w:rsidRPr="00C406A9">
              <w:rPr>
                <w:rFonts w:ascii="Times New Roman" w:eastAsia="Times New Roman" w:hAnsi="Times New Roman" w:cs="Times New Roman"/>
                <w:sz w:val="24"/>
                <w:szCs w:val="24"/>
              </w:rPr>
              <w:t xml:space="preserve">. </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Журнал обследования</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2</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Динамическое наблюдение за </w:t>
            </w:r>
            <w:proofErr w:type="gramStart"/>
            <w:r w:rsidRPr="00C406A9">
              <w:rPr>
                <w:rFonts w:ascii="Times New Roman" w:eastAsia="Times New Roman" w:hAnsi="Times New Roman" w:cs="Times New Roman"/>
                <w:sz w:val="24"/>
                <w:szCs w:val="24"/>
              </w:rPr>
              <w:t>обучающимися</w:t>
            </w:r>
            <w:proofErr w:type="gramEnd"/>
            <w:r w:rsidRPr="00C406A9">
              <w:rPr>
                <w:rFonts w:ascii="Times New Roman" w:eastAsia="Times New Roman" w:hAnsi="Times New Roman" w:cs="Times New Roman"/>
                <w:sz w:val="24"/>
                <w:szCs w:val="24"/>
              </w:rPr>
              <w:t xml:space="preserve"> в процессе коррекционного обучения (анализ состояния устной речи обучающихся)</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Индивидуальные консультации с родителями – Журнал консультаций с родителями (законными представителями). </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Оформление направлений для прохождения ТПМПК</w:t>
            </w: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3</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Углубленное обследование устной речи </w:t>
            </w:r>
            <w:proofErr w:type="gramStart"/>
            <w:r w:rsidRPr="00C406A9">
              <w:rPr>
                <w:rFonts w:ascii="Times New Roman" w:eastAsia="Times New Roman" w:hAnsi="Times New Roman" w:cs="Times New Roman"/>
                <w:sz w:val="24"/>
                <w:szCs w:val="24"/>
              </w:rPr>
              <w:t>обучающихся</w:t>
            </w:r>
            <w:proofErr w:type="gramEnd"/>
            <w:r w:rsidRPr="00C406A9">
              <w:rPr>
                <w:rFonts w:ascii="Times New Roman" w:eastAsia="Times New Roman" w:hAnsi="Times New Roman" w:cs="Times New Roman"/>
                <w:sz w:val="24"/>
                <w:szCs w:val="24"/>
              </w:rPr>
              <w:t xml:space="preserve">. Сбор медицинского и педагогического анамнеза, сведений о раннем развитии детей, имеющих нарушения речевого развития. Постановка заключения </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color w:val="000000"/>
                <w:sz w:val="24"/>
                <w:szCs w:val="24"/>
              </w:rPr>
              <w:t xml:space="preserve">15.09 -30.09 </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Речевые карты</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4</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Участие в работе психолог</w:t>
            </w:r>
            <w:proofErr w:type="gramStart"/>
            <w:r w:rsidRPr="00C406A9">
              <w:rPr>
                <w:rFonts w:ascii="Times New Roman" w:eastAsia="Times New Roman" w:hAnsi="Times New Roman" w:cs="Times New Roman"/>
                <w:sz w:val="24"/>
                <w:szCs w:val="24"/>
              </w:rPr>
              <w:t>о-</w:t>
            </w:r>
            <w:proofErr w:type="gramEnd"/>
            <w:r w:rsidRPr="00C406A9">
              <w:rPr>
                <w:rFonts w:ascii="Times New Roman" w:eastAsia="Times New Roman" w:hAnsi="Times New Roman" w:cs="Times New Roman"/>
                <w:sz w:val="24"/>
                <w:szCs w:val="24"/>
              </w:rPr>
              <w:t xml:space="preserve"> педагогического консилиума по вопросам организации совместной деятельности педагогов с обучающимися, имеющими нарушения развития </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графику </w:t>
            </w:r>
            <w:proofErr w:type="spellStart"/>
            <w:r>
              <w:rPr>
                <w:rFonts w:ascii="Times New Roman" w:eastAsia="Times New Roman" w:hAnsi="Times New Roman" w:cs="Times New Roman"/>
                <w:sz w:val="24"/>
                <w:szCs w:val="24"/>
              </w:rPr>
              <w:t>П</w:t>
            </w:r>
            <w:r w:rsidRPr="00C406A9">
              <w:rPr>
                <w:rFonts w:ascii="Times New Roman" w:eastAsia="Times New Roman" w:hAnsi="Times New Roman" w:cs="Times New Roman"/>
                <w:sz w:val="24"/>
                <w:szCs w:val="24"/>
              </w:rPr>
              <w:t>Пк</w:t>
            </w:r>
            <w:proofErr w:type="spellEnd"/>
            <w:r w:rsidRPr="00C406A9">
              <w:rPr>
                <w:rFonts w:ascii="Times New Roman" w:eastAsia="Times New Roman" w:hAnsi="Times New Roman" w:cs="Times New Roman"/>
                <w:sz w:val="24"/>
                <w:szCs w:val="24"/>
              </w:rPr>
              <w:t xml:space="preserve"> </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Протоколы заседания </w:t>
            </w:r>
            <w:proofErr w:type="spellStart"/>
            <w:r>
              <w:rPr>
                <w:rFonts w:ascii="Times New Roman" w:eastAsia="Times New Roman" w:hAnsi="Times New Roman" w:cs="Times New Roman"/>
                <w:sz w:val="24"/>
                <w:szCs w:val="24"/>
              </w:rPr>
              <w:t>П</w:t>
            </w:r>
            <w:r w:rsidRPr="00C406A9">
              <w:rPr>
                <w:rFonts w:ascii="Times New Roman" w:eastAsia="Times New Roman" w:hAnsi="Times New Roman" w:cs="Times New Roman"/>
                <w:sz w:val="24"/>
                <w:szCs w:val="24"/>
              </w:rPr>
              <w:t>Пк</w:t>
            </w:r>
            <w:proofErr w:type="spellEnd"/>
            <w:r w:rsidRPr="00C406A9">
              <w:rPr>
                <w:rFonts w:ascii="Times New Roman" w:eastAsia="Times New Roman" w:hAnsi="Times New Roman" w:cs="Times New Roman"/>
                <w:sz w:val="24"/>
                <w:szCs w:val="24"/>
              </w:rPr>
              <w:t>.</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Справка по итогам обследования речи </w:t>
            </w:r>
            <w:proofErr w:type="gramStart"/>
            <w:r w:rsidRPr="00C406A9">
              <w:rPr>
                <w:rFonts w:ascii="Times New Roman" w:eastAsia="Times New Roman" w:hAnsi="Times New Roman" w:cs="Times New Roman"/>
                <w:sz w:val="24"/>
                <w:szCs w:val="24"/>
              </w:rPr>
              <w:t>обучающихся</w:t>
            </w:r>
            <w:proofErr w:type="gramEnd"/>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5</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Диагностика речевых нарушений по запросам</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Журнал обследования</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42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6</w:t>
            </w:r>
          </w:p>
        </w:tc>
        <w:tc>
          <w:tcPr>
            <w:tcW w:w="4111"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Анализ логопедической работы </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за 202_-202_ учебный год</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Январь–</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май</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Составление </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аналитического отчета</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9669" w:type="dxa"/>
            <w:gridSpan w:val="5"/>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II</w:t>
            </w:r>
          </w:p>
        </w:tc>
        <w:tc>
          <w:tcPr>
            <w:tcW w:w="9101" w:type="dxa"/>
            <w:gridSpan w:val="3"/>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Организационная работа</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sz w:val="24"/>
                <w:szCs w:val="24"/>
              </w:rPr>
              <w:t>Планирование логопедической работы на учебный год</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До 02.09</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Годовой план работы</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Формирование подгрупп для занятий на текущий учебный год</w:t>
            </w:r>
          </w:p>
          <w:p w:rsidR="00861A1D" w:rsidRPr="00C406A9" w:rsidRDefault="00861A1D" w:rsidP="00861A1D">
            <w:pPr>
              <w:spacing w:after="0" w:line="240" w:lineRule="auto"/>
              <w:jc w:val="both"/>
              <w:rPr>
                <w:rFonts w:ascii="Times New Roman" w:eastAsia="Times New Roman" w:hAnsi="Times New Roman" w:cs="Times New Roman"/>
                <w:b/>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До 16.09</w:t>
            </w:r>
          </w:p>
        </w:tc>
        <w:tc>
          <w:tcPr>
            <w:tcW w:w="3666" w:type="dxa"/>
            <w:tcBorders>
              <w:top w:val="single" w:sz="4" w:space="0" w:color="000000"/>
              <w:left w:val="single" w:sz="4" w:space="0" w:color="000000"/>
              <w:bottom w:val="single" w:sz="4" w:space="0" w:color="000000"/>
              <w:right w:val="single" w:sz="4" w:space="0" w:color="000000"/>
            </w:tcBorders>
          </w:tcPr>
          <w:p w:rsidR="00861A1D"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о зачислении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подгруппы</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Планирование занятий на текущий учебный год</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До 16.09</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Рабочая программа </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lastRenderedPageBreak/>
              <w:t>10</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Составление расписания работы </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До 16.09</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Расписание логопедических занятий.</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График работы учителя-логопеда</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Ведение документации</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Журнал посещаемости коррекционно-развивающих занятий.</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color w:val="000000"/>
                <w:sz w:val="24"/>
                <w:szCs w:val="24"/>
              </w:rPr>
              <w:t>Журнал обследования.</w:t>
            </w:r>
          </w:p>
          <w:p w:rsidR="00861A1D" w:rsidRPr="00C406A9" w:rsidRDefault="00861A1D" w:rsidP="00861A1D">
            <w:pPr>
              <w:keepNext/>
              <w:keepLines/>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Списки зачисленных детей.</w:t>
            </w:r>
          </w:p>
          <w:p w:rsidR="00861A1D" w:rsidRPr="00C406A9" w:rsidRDefault="00861A1D" w:rsidP="00861A1D">
            <w:pPr>
              <w:keepNext/>
              <w:keepLines/>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Расписание коррекционно-развивающих занятий. </w:t>
            </w:r>
          </w:p>
          <w:p w:rsidR="00861A1D" w:rsidRDefault="00861A1D" w:rsidP="00861A1D">
            <w:pPr>
              <w:keepNext/>
              <w:keepLines/>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График работы </w:t>
            </w:r>
            <w:r>
              <w:rPr>
                <w:rFonts w:ascii="Times New Roman" w:eastAsia="Times New Roman" w:hAnsi="Times New Roman" w:cs="Times New Roman"/>
                <w:color w:val="000000"/>
                <w:sz w:val="24"/>
                <w:szCs w:val="24"/>
              </w:rPr>
              <w:t>учителя-логопеда</w:t>
            </w:r>
          </w:p>
          <w:p w:rsidR="00861A1D" w:rsidRPr="00C406A9" w:rsidRDefault="00861A1D" w:rsidP="00861A1D">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Циклограмма</w:t>
            </w:r>
          </w:p>
          <w:p w:rsidR="00861A1D" w:rsidRPr="00C406A9" w:rsidRDefault="00861A1D" w:rsidP="00861A1D">
            <w:pPr>
              <w:keepNext/>
              <w:keepLines/>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Речевые карты.</w:t>
            </w:r>
          </w:p>
          <w:p w:rsidR="00861A1D" w:rsidRPr="00C406A9" w:rsidRDefault="00861A1D" w:rsidP="00861A1D">
            <w:pPr>
              <w:keepNext/>
              <w:keepLines/>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Рабочие программы.</w:t>
            </w:r>
          </w:p>
          <w:p w:rsidR="00861A1D" w:rsidRPr="00C406A9" w:rsidRDefault="00861A1D" w:rsidP="00861A1D">
            <w:pP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Аналитические справки.</w:t>
            </w:r>
          </w:p>
          <w:p w:rsidR="00861A1D" w:rsidRDefault="00861A1D" w:rsidP="00861A1D">
            <w:pPr>
              <w:spacing w:after="0" w:line="240" w:lineRule="auto"/>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Годовой отчет </w:t>
            </w:r>
          </w:p>
          <w:p w:rsidR="00861A1D" w:rsidRDefault="00861A1D" w:rsidP="00861A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Журнал консультаций родителей</w:t>
            </w:r>
          </w:p>
          <w:p w:rsidR="00861A1D" w:rsidRDefault="00861A1D" w:rsidP="00861A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Журнал направлений на ТПМПК</w:t>
            </w:r>
          </w:p>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Журнал консультаций воспитателей</w:t>
            </w:r>
          </w:p>
        </w:tc>
      </w:tr>
      <w:tr w:rsidR="00861A1D" w:rsidRPr="00C406A9" w:rsidTr="00861A1D">
        <w:tc>
          <w:tcPr>
            <w:tcW w:w="9669" w:type="dxa"/>
            <w:gridSpan w:val="5"/>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III</w:t>
            </w:r>
          </w:p>
        </w:tc>
        <w:tc>
          <w:tcPr>
            <w:tcW w:w="9101" w:type="dxa"/>
            <w:gridSpan w:val="3"/>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Коррекционно-развивающая работа</w:t>
            </w:r>
          </w:p>
        </w:tc>
      </w:tr>
      <w:tr w:rsidR="00861A1D" w:rsidRPr="00C406A9" w:rsidTr="00861A1D">
        <w:tc>
          <w:tcPr>
            <w:tcW w:w="568" w:type="dxa"/>
            <w:gridSpan w:val="2"/>
            <w:vMerge w:val="restart"/>
            <w:tcBorders>
              <w:top w:val="single" w:sz="4" w:space="0" w:color="000000"/>
              <w:left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861A1D" w:rsidRPr="002F1AC4" w:rsidRDefault="00861A1D" w:rsidP="00861A1D">
            <w:pPr>
              <w:pStyle w:val="msonormalbullet1gif"/>
              <w:spacing w:before="0" w:beforeAutospacing="0" w:after="0" w:afterAutospacing="0"/>
              <w:contextualSpacing/>
              <w:rPr>
                <w:rFonts w:eastAsiaTheme="minorHAnsi"/>
              </w:rPr>
            </w:pPr>
            <w:r w:rsidRPr="00EE1CD5">
              <w:rPr>
                <w:rFonts w:eastAsiaTheme="minorHAnsi"/>
              </w:rPr>
              <w:t>Индивидуальная работа</w:t>
            </w:r>
            <w:r>
              <w:rPr>
                <w:rFonts w:eastAsiaTheme="minorHAnsi"/>
              </w:rPr>
              <w:t xml:space="preserve"> </w:t>
            </w:r>
            <w:r w:rsidRPr="002F1AC4">
              <w:rPr>
                <w:rFonts w:eastAsiaTheme="minorHAnsi"/>
              </w:rPr>
              <w:t xml:space="preserve">по </w:t>
            </w:r>
            <w:r w:rsidRPr="002F1AC4">
              <w:t xml:space="preserve">коррекции и развитию устной речи </w:t>
            </w:r>
            <w:proofErr w:type="gramStart"/>
            <w:r w:rsidRPr="002F1AC4">
              <w:t>обучающихся</w:t>
            </w:r>
            <w:proofErr w:type="gramEnd"/>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Журнал учета посещаемости коррекционно-развивающих занятий</w:t>
            </w:r>
          </w:p>
        </w:tc>
      </w:tr>
      <w:tr w:rsidR="00861A1D" w:rsidRPr="00C406A9" w:rsidTr="00861A1D">
        <w:tc>
          <w:tcPr>
            <w:tcW w:w="568" w:type="dxa"/>
            <w:gridSpan w:val="2"/>
            <w:vMerge/>
            <w:tcBorders>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61A1D" w:rsidRPr="002F1AC4" w:rsidRDefault="00861A1D" w:rsidP="00861A1D">
            <w:pPr>
              <w:spacing w:after="0" w:line="240" w:lineRule="auto"/>
              <w:jc w:val="both"/>
              <w:rPr>
                <w:rFonts w:ascii="Times New Roman" w:eastAsia="Times New Roman" w:hAnsi="Times New Roman" w:cs="Times New Roman"/>
                <w:sz w:val="24"/>
                <w:szCs w:val="24"/>
              </w:rPr>
            </w:pPr>
            <w:r w:rsidRPr="002F1AC4">
              <w:rPr>
                <w:rFonts w:ascii="Times New Roman" w:eastAsiaTheme="minorHAnsi" w:hAnsi="Times New Roman" w:cs="Times New Roman"/>
                <w:sz w:val="24"/>
                <w:szCs w:val="24"/>
              </w:rPr>
              <w:t xml:space="preserve">Подгрупповые занятия по </w:t>
            </w:r>
            <w:r w:rsidRPr="002F1AC4">
              <w:rPr>
                <w:rFonts w:ascii="Times New Roman" w:eastAsia="Times New Roman" w:hAnsi="Times New Roman" w:cs="Times New Roman"/>
                <w:sz w:val="24"/>
                <w:szCs w:val="24"/>
              </w:rPr>
              <w:t xml:space="preserve">коррекции и развитию устной речи </w:t>
            </w:r>
            <w:proofErr w:type="gramStart"/>
            <w:r w:rsidRPr="002F1AC4">
              <w:rPr>
                <w:rFonts w:ascii="Times New Roman" w:eastAsia="Times New Roman" w:hAnsi="Times New Roman" w:cs="Times New Roman"/>
                <w:sz w:val="24"/>
                <w:szCs w:val="24"/>
              </w:rPr>
              <w:t>обучающихся</w:t>
            </w:r>
            <w:proofErr w:type="gramEnd"/>
            <w:r w:rsidRPr="002F1AC4">
              <w:rPr>
                <w:rFonts w:ascii="Times New Roman" w:eastAsiaTheme="minorHAnsi" w:hAnsi="Times New Roman" w:cs="Times New Roman"/>
                <w:sz w:val="24"/>
                <w:szCs w:val="24"/>
              </w:rPr>
              <w:t xml:space="preserve"> (см. перспективное планирование)</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Журнал учета посещаемости коррекционно-развивающих занятий</w:t>
            </w:r>
          </w:p>
        </w:tc>
      </w:tr>
      <w:tr w:rsidR="00861A1D" w:rsidRPr="00C406A9" w:rsidTr="00861A1D">
        <w:tc>
          <w:tcPr>
            <w:tcW w:w="9669" w:type="dxa"/>
            <w:gridSpan w:val="5"/>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IV</w:t>
            </w:r>
          </w:p>
        </w:tc>
        <w:tc>
          <w:tcPr>
            <w:tcW w:w="9101" w:type="dxa"/>
            <w:gridSpan w:val="3"/>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Консультативно-просветительская работа</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Оказание консультативно-методической помощи педагогам, родителям:</w:t>
            </w:r>
          </w:p>
          <w:p w:rsidR="00861A1D" w:rsidRPr="00C406A9" w:rsidRDefault="00861A1D" w:rsidP="00861A1D">
            <w:pPr>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выступления на родительских собраниях по   вопросам организации коррекционной работы с </w:t>
            </w:r>
            <w:proofErr w:type="gramStart"/>
            <w:r w:rsidRPr="00C406A9">
              <w:rPr>
                <w:rFonts w:ascii="Times New Roman" w:eastAsia="Times New Roman" w:hAnsi="Times New Roman" w:cs="Times New Roman"/>
                <w:color w:val="000000"/>
                <w:sz w:val="24"/>
                <w:szCs w:val="24"/>
              </w:rPr>
              <w:t>обучающимися</w:t>
            </w:r>
            <w:proofErr w:type="gramEnd"/>
            <w:r w:rsidRPr="00C406A9">
              <w:rPr>
                <w:rFonts w:ascii="Times New Roman" w:eastAsia="Times New Roman" w:hAnsi="Times New Roman" w:cs="Times New Roman"/>
                <w:color w:val="000000"/>
                <w:sz w:val="24"/>
                <w:szCs w:val="24"/>
              </w:rPr>
              <w:t xml:space="preserve">; </w:t>
            </w:r>
          </w:p>
          <w:p w:rsidR="00861A1D" w:rsidRPr="00C406A9" w:rsidRDefault="00861A1D" w:rsidP="00861A1D">
            <w:pPr>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проведение систематических консультаций и индивидуальных бесед с родителями и учителями;</w:t>
            </w:r>
          </w:p>
          <w:p w:rsidR="00861A1D" w:rsidRPr="00C406A9" w:rsidRDefault="00861A1D" w:rsidP="00861A1D">
            <w:pPr>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приглашение родителей на индивидуальные коррекционно-развивающие занятия</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Журнал учета консультаций </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b/>
                <w:sz w:val="24"/>
                <w:szCs w:val="24"/>
              </w:rPr>
            </w:pPr>
            <w:r w:rsidRPr="00C406A9">
              <w:rPr>
                <w:rFonts w:ascii="Times New Roman" w:eastAsia="Times New Roman" w:hAnsi="Times New Roman" w:cs="Times New Roman"/>
                <w:b/>
                <w:sz w:val="24"/>
                <w:szCs w:val="24"/>
              </w:rPr>
              <w:t>V</w:t>
            </w:r>
          </w:p>
        </w:tc>
        <w:tc>
          <w:tcPr>
            <w:tcW w:w="9101" w:type="dxa"/>
            <w:gridSpan w:val="3"/>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center"/>
              <w:rPr>
                <w:rFonts w:ascii="Times New Roman" w:eastAsia="Times New Roman" w:hAnsi="Times New Roman" w:cs="Times New Roman"/>
                <w:sz w:val="24"/>
                <w:szCs w:val="24"/>
              </w:rPr>
            </w:pPr>
            <w:r w:rsidRPr="00C406A9">
              <w:rPr>
                <w:rFonts w:ascii="Times New Roman" w:eastAsia="Times New Roman" w:hAnsi="Times New Roman" w:cs="Times New Roman"/>
                <w:b/>
                <w:sz w:val="24"/>
                <w:szCs w:val="24"/>
              </w:rPr>
              <w:t>Самообразование и методическая работа</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Участие в работе районного методического объединения учителей-логопедов </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По плану РМО</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регистрации</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Участие в семинарах, конференциях, педагогических </w:t>
            </w:r>
            <w:r w:rsidRPr="00C406A9">
              <w:rPr>
                <w:rFonts w:ascii="Times New Roman" w:eastAsia="Times New Roman" w:hAnsi="Times New Roman" w:cs="Times New Roman"/>
                <w:sz w:val="24"/>
                <w:szCs w:val="24"/>
              </w:rPr>
              <w:lastRenderedPageBreak/>
              <w:t xml:space="preserve">советах учреждения и района </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lastRenderedPageBreak/>
              <w:t>По плану ОУ</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lastRenderedPageBreak/>
              <w:t>по плану РМО</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Лист регистрации, сертификаты участия</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lastRenderedPageBreak/>
              <w:t>16</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Изучение специальной литературы по вопросам оказания помощи детям, имеющим речевые нарушения</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2F1AC4" w:rsidRDefault="00861A1D" w:rsidP="00861A1D">
            <w:pPr>
              <w:spacing w:after="0" w:line="240" w:lineRule="auto"/>
              <w:jc w:val="both"/>
              <w:rPr>
                <w:rFonts w:ascii="Times New Roman" w:eastAsia="Times New Roman" w:hAnsi="Times New Roman" w:cs="Times New Roman"/>
                <w:sz w:val="24"/>
                <w:szCs w:val="24"/>
              </w:rPr>
            </w:pPr>
            <w:r w:rsidRPr="002F1AC4">
              <w:rPr>
                <w:rFonts w:ascii="Times New Roman" w:hAnsi="Times New Roman" w:cs="Times New Roman"/>
                <w:sz w:val="24"/>
              </w:rPr>
              <w:t>Методические материалы, картотеки и т.п.</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Приобретение, разработка, изготовление учебно-дидактических пособий по предупреждению и устранению нарушений</w:t>
            </w:r>
          </w:p>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 устной и письменной речи учащихся:</w:t>
            </w:r>
          </w:p>
          <w:p w:rsidR="00861A1D" w:rsidRPr="00C406A9" w:rsidRDefault="00861A1D" w:rsidP="00861A1D">
            <w:pPr>
              <w:numPr>
                <w:ilvl w:val="0"/>
                <w:numId w:val="10"/>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пополнение раздаточного материала новыми пособиями;</w:t>
            </w:r>
          </w:p>
          <w:p w:rsidR="00861A1D" w:rsidRPr="00C406A9" w:rsidRDefault="00861A1D" w:rsidP="00861A1D">
            <w:pPr>
              <w:numPr>
                <w:ilvl w:val="0"/>
                <w:numId w:val="10"/>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 xml:space="preserve">дальнейшее пополнение картотеки с заданиями по устранению </w:t>
            </w:r>
            <w:proofErr w:type="spellStart"/>
            <w:r w:rsidRPr="00C406A9">
              <w:rPr>
                <w:rFonts w:ascii="Times New Roman" w:eastAsia="Times New Roman" w:hAnsi="Times New Roman" w:cs="Times New Roman"/>
                <w:color w:val="000000"/>
                <w:sz w:val="24"/>
                <w:szCs w:val="24"/>
              </w:rPr>
              <w:t>дисграфии</w:t>
            </w:r>
            <w:proofErr w:type="spellEnd"/>
            <w:r w:rsidRPr="00C406A9">
              <w:rPr>
                <w:rFonts w:ascii="Times New Roman" w:eastAsia="Times New Roman" w:hAnsi="Times New Roman" w:cs="Times New Roman"/>
                <w:color w:val="000000"/>
                <w:sz w:val="24"/>
                <w:szCs w:val="24"/>
              </w:rPr>
              <w:t>, обогащению словарного запаса;</w:t>
            </w:r>
          </w:p>
          <w:p w:rsidR="00861A1D" w:rsidRPr="00C406A9" w:rsidRDefault="00861A1D" w:rsidP="00861A1D">
            <w:pPr>
              <w:numPr>
                <w:ilvl w:val="0"/>
                <w:numId w:val="10"/>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406A9">
              <w:rPr>
                <w:rFonts w:ascii="Times New Roman" w:eastAsia="Times New Roman" w:hAnsi="Times New Roman" w:cs="Times New Roman"/>
                <w:color w:val="000000"/>
                <w:sz w:val="24"/>
                <w:szCs w:val="24"/>
              </w:rPr>
              <w:t>изготовление карточек с заданиями для родителей</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учебного года</w:t>
            </w:r>
          </w:p>
          <w:p w:rsidR="00861A1D" w:rsidRPr="00C406A9" w:rsidRDefault="00861A1D" w:rsidP="00861A1D">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861A1D" w:rsidRPr="002F1AC4" w:rsidRDefault="00861A1D" w:rsidP="00861A1D">
            <w:pPr>
              <w:spacing w:after="0" w:line="240" w:lineRule="auto"/>
              <w:jc w:val="both"/>
              <w:rPr>
                <w:rFonts w:ascii="Times New Roman" w:eastAsia="Times New Roman" w:hAnsi="Times New Roman" w:cs="Times New Roman"/>
                <w:sz w:val="24"/>
                <w:szCs w:val="24"/>
              </w:rPr>
            </w:pPr>
            <w:r w:rsidRPr="002F1AC4">
              <w:rPr>
                <w:rFonts w:ascii="Times New Roman" w:eastAsia="Times New Roman" w:hAnsi="Times New Roman" w:cs="Times New Roman"/>
                <w:sz w:val="24"/>
                <w:szCs w:val="24"/>
              </w:rPr>
              <w:t xml:space="preserve"> </w:t>
            </w:r>
            <w:r w:rsidRPr="002F1AC4">
              <w:rPr>
                <w:rFonts w:ascii="Times New Roman" w:hAnsi="Times New Roman" w:cs="Times New Roman"/>
                <w:sz w:val="24"/>
              </w:rPr>
              <w:t>Методические материалы, картотеки и т.п.</w:t>
            </w:r>
          </w:p>
        </w:tc>
      </w:tr>
      <w:tr w:rsidR="00861A1D" w:rsidRPr="00C406A9" w:rsidTr="00861A1D">
        <w:tc>
          <w:tcPr>
            <w:tcW w:w="568" w:type="dxa"/>
            <w:gridSpan w:val="2"/>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 xml:space="preserve">Прохождение курсов повышения квалификации, участие в </w:t>
            </w:r>
            <w:r>
              <w:rPr>
                <w:rFonts w:ascii="Times New Roman" w:eastAsia="Times New Roman" w:hAnsi="Times New Roman" w:cs="Times New Roman"/>
                <w:sz w:val="24"/>
                <w:szCs w:val="24"/>
              </w:rPr>
              <w:t xml:space="preserve">семинарах, </w:t>
            </w:r>
            <w:proofErr w:type="spellStart"/>
            <w:r w:rsidRPr="00C406A9">
              <w:rPr>
                <w:rFonts w:ascii="Times New Roman" w:eastAsia="Times New Roman" w:hAnsi="Times New Roman" w:cs="Times New Roman"/>
                <w:sz w:val="24"/>
                <w:szCs w:val="24"/>
              </w:rPr>
              <w:t>вебинарах</w:t>
            </w:r>
            <w:proofErr w:type="spellEnd"/>
            <w:r w:rsidRPr="00C406A9">
              <w:rPr>
                <w:rFonts w:ascii="Times New Roman" w:eastAsia="Times New Roman" w:hAnsi="Times New Roman" w:cs="Times New Roman"/>
                <w:sz w:val="24"/>
                <w:szCs w:val="24"/>
              </w:rPr>
              <w:t xml:space="preserve"> по коррекционной работе с детьми ОВЗ</w:t>
            </w:r>
          </w:p>
        </w:tc>
        <w:tc>
          <w:tcPr>
            <w:tcW w:w="14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В течение года</w:t>
            </w:r>
          </w:p>
        </w:tc>
        <w:tc>
          <w:tcPr>
            <w:tcW w:w="3666" w:type="dxa"/>
            <w:tcBorders>
              <w:top w:val="single" w:sz="4" w:space="0" w:color="000000"/>
              <w:left w:val="single" w:sz="4" w:space="0" w:color="000000"/>
              <w:bottom w:val="single" w:sz="4" w:space="0" w:color="000000"/>
              <w:right w:val="single" w:sz="4" w:space="0" w:color="000000"/>
            </w:tcBorders>
          </w:tcPr>
          <w:p w:rsidR="00861A1D" w:rsidRPr="00C406A9" w:rsidRDefault="00861A1D" w:rsidP="00861A1D">
            <w:pPr>
              <w:spacing w:after="0" w:line="240" w:lineRule="auto"/>
              <w:jc w:val="both"/>
              <w:rPr>
                <w:rFonts w:ascii="Times New Roman" w:eastAsia="Times New Roman" w:hAnsi="Times New Roman" w:cs="Times New Roman"/>
                <w:sz w:val="24"/>
                <w:szCs w:val="24"/>
              </w:rPr>
            </w:pPr>
            <w:r w:rsidRPr="00C406A9">
              <w:rPr>
                <w:rFonts w:ascii="Times New Roman" w:eastAsia="Times New Roman" w:hAnsi="Times New Roman" w:cs="Times New Roman"/>
                <w:sz w:val="24"/>
                <w:szCs w:val="24"/>
              </w:rPr>
              <w:t>Сертификаты участия</w:t>
            </w:r>
          </w:p>
          <w:p w:rsidR="00861A1D" w:rsidRPr="00C406A9" w:rsidRDefault="00861A1D" w:rsidP="00861A1D">
            <w:pPr>
              <w:spacing w:after="0" w:line="240" w:lineRule="auto"/>
              <w:jc w:val="both"/>
              <w:rPr>
                <w:rFonts w:ascii="Times New Roman" w:eastAsia="Times New Roman" w:hAnsi="Times New Roman" w:cs="Times New Roman"/>
                <w:sz w:val="24"/>
                <w:szCs w:val="24"/>
              </w:rPr>
            </w:pPr>
          </w:p>
          <w:p w:rsidR="00861A1D" w:rsidRPr="00C406A9" w:rsidRDefault="00861A1D" w:rsidP="00861A1D">
            <w:pPr>
              <w:spacing w:after="0" w:line="240" w:lineRule="auto"/>
              <w:jc w:val="both"/>
              <w:rPr>
                <w:rFonts w:ascii="Times New Roman" w:eastAsia="Times New Roman" w:hAnsi="Times New Roman" w:cs="Times New Roman"/>
                <w:sz w:val="24"/>
                <w:szCs w:val="24"/>
              </w:rPr>
            </w:pPr>
          </w:p>
        </w:tc>
      </w:tr>
    </w:tbl>
    <w:p w:rsidR="00861A1D" w:rsidRPr="00913C8C" w:rsidRDefault="00861A1D" w:rsidP="00861A1D">
      <w:pPr>
        <w:pStyle w:val="2"/>
        <w:spacing w:before="0" w:line="240" w:lineRule="auto"/>
        <w:ind w:firstLine="720"/>
        <w:jc w:val="center"/>
        <w:rPr>
          <w:rFonts w:ascii="Times New Roman" w:eastAsia="Times New Roman" w:hAnsi="Times New Roman" w:cs="Times New Roman"/>
          <w:b/>
          <w:color w:val="auto"/>
          <w:sz w:val="24"/>
          <w:szCs w:val="24"/>
        </w:rPr>
      </w:pPr>
      <w:bookmarkStart w:id="27" w:name="_Toc134001855"/>
      <w:r w:rsidRPr="00913C8C">
        <w:rPr>
          <w:rFonts w:ascii="Times New Roman" w:eastAsia="Times New Roman" w:hAnsi="Times New Roman" w:cs="Times New Roman"/>
          <w:b/>
          <w:color w:val="auto"/>
          <w:sz w:val="24"/>
          <w:szCs w:val="24"/>
        </w:rPr>
        <w:t>3.2. Условия реализации рабочей программы</w:t>
      </w:r>
      <w:bookmarkEnd w:id="27"/>
    </w:p>
    <w:p w:rsidR="00861A1D" w:rsidRPr="00913C8C" w:rsidRDefault="00861A1D" w:rsidP="00861A1D">
      <w:pPr>
        <w:spacing w:after="0" w:line="240" w:lineRule="auto"/>
      </w:pPr>
    </w:p>
    <w:p w:rsidR="00861A1D" w:rsidRPr="00913C8C" w:rsidRDefault="00861A1D" w:rsidP="00861A1D">
      <w:pPr>
        <w:pStyle w:val="3"/>
        <w:spacing w:before="0" w:line="240" w:lineRule="auto"/>
        <w:ind w:firstLine="720"/>
        <w:jc w:val="center"/>
        <w:rPr>
          <w:rFonts w:ascii="Times New Roman" w:hAnsi="Times New Roman" w:cs="Times New Roman"/>
          <w:b/>
          <w:color w:val="auto"/>
        </w:rPr>
      </w:pPr>
      <w:bookmarkStart w:id="28" w:name="_Toc134001856"/>
      <w:r w:rsidRPr="00913C8C">
        <w:rPr>
          <w:rFonts w:ascii="Times New Roman" w:hAnsi="Times New Roman" w:cs="Times New Roman"/>
          <w:b/>
          <w:color w:val="auto"/>
        </w:rPr>
        <w:t>3.2.1. Психолого-педагогические условия</w:t>
      </w:r>
      <w:bookmarkEnd w:id="28"/>
    </w:p>
    <w:p w:rsidR="00DD5280" w:rsidRPr="00913C8C" w:rsidRDefault="00861A1D" w:rsidP="00861A1D">
      <w:pPr>
        <w:pStyle w:val="pboth"/>
        <w:shd w:val="clear" w:color="auto" w:fill="FFFFFF"/>
        <w:spacing w:before="0" w:beforeAutospacing="0" w:after="0" w:afterAutospacing="0"/>
        <w:ind w:firstLine="720"/>
        <w:jc w:val="both"/>
        <w:rPr>
          <w:szCs w:val="23"/>
        </w:rPr>
      </w:pPr>
      <w:r w:rsidRPr="00913C8C">
        <w:rPr>
          <w:szCs w:val="23"/>
        </w:rPr>
        <w:t>Рабочая программа предполагает создание следующих психолого-педагогических условий</w:t>
      </w:r>
      <w:bookmarkStart w:id="29" w:name="108186"/>
      <w:bookmarkEnd w:id="29"/>
      <w:r w:rsidR="00DD5280" w:rsidRPr="00913C8C">
        <w:rPr>
          <w:szCs w:val="23"/>
        </w:rPr>
        <w:t>:</w:t>
      </w:r>
    </w:p>
    <w:p w:rsidR="00861A1D" w:rsidRPr="002F5336" w:rsidRDefault="00861A1D" w:rsidP="00861A1D">
      <w:pPr>
        <w:pStyle w:val="pboth"/>
        <w:shd w:val="clear" w:color="auto" w:fill="FFFFFF"/>
        <w:spacing w:before="0" w:beforeAutospacing="0" w:after="0" w:afterAutospacing="0"/>
        <w:ind w:firstLine="720"/>
        <w:jc w:val="both"/>
        <w:rPr>
          <w:color w:val="000000"/>
          <w:szCs w:val="23"/>
        </w:rPr>
      </w:pPr>
      <w:r w:rsidRPr="002F5336">
        <w:rPr>
          <w:color w:val="000000"/>
          <w:szCs w:val="23"/>
        </w:rPr>
        <w:t xml:space="preserve">1. Личностно-порождающее взаимодействие </w:t>
      </w:r>
      <w:r>
        <w:rPr>
          <w:color w:val="000000"/>
          <w:szCs w:val="23"/>
        </w:rPr>
        <w:t>логопеда с детьми</w:t>
      </w:r>
      <w:r w:rsidRPr="002F5336">
        <w:rPr>
          <w:color w:val="000000"/>
          <w:szCs w:val="23"/>
        </w:rPr>
        <w:t xml:space="preserve">, предполагающее создание таких ситуаций, в которых каждому ребенку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2F5336">
        <w:rPr>
          <w:color w:val="000000"/>
          <w:szCs w:val="23"/>
        </w:rPr>
        <w:t>речеязыкового</w:t>
      </w:r>
      <w:proofErr w:type="spellEnd"/>
      <w:r w:rsidRPr="002F5336">
        <w:rPr>
          <w:color w:val="000000"/>
          <w:szCs w:val="23"/>
        </w:rPr>
        <w:t xml:space="preserve"> развития особенности деятельности (в том числе речевой), средств ее реализации, ограниченный объем личного опыта.</w:t>
      </w:r>
    </w:p>
    <w:p w:rsidR="00861A1D" w:rsidRPr="002F5336" w:rsidRDefault="00861A1D" w:rsidP="00861A1D">
      <w:pPr>
        <w:pStyle w:val="pboth"/>
        <w:shd w:val="clear" w:color="auto" w:fill="FFFFFF"/>
        <w:spacing w:before="0" w:beforeAutospacing="0" w:after="0" w:afterAutospacing="0"/>
        <w:ind w:firstLine="720"/>
        <w:jc w:val="both"/>
        <w:rPr>
          <w:color w:val="000000"/>
          <w:szCs w:val="23"/>
        </w:rPr>
      </w:pPr>
      <w:bookmarkStart w:id="30" w:name="108187"/>
      <w:bookmarkEnd w:id="30"/>
      <w:r w:rsidRPr="002F5336">
        <w:rPr>
          <w:color w:val="000000"/>
          <w:szCs w:val="23"/>
        </w:rPr>
        <w:t>2. Ориентированность педагогической оценки на относительные показатели детской успешности, то есть сравнение нынешних и пре</w:t>
      </w:r>
      <w:r w:rsidR="00DD5280">
        <w:rPr>
          <w:color w:val="000000"/>
          <w:szCs w:val="23"/>
        </w:rPr>
        <w:t>дыдущих достижений ребенка</w:t>
      </w:r>
      <w:r w:rsidRPr="002F5336">
        <w:rPr>
          <w:color w:val="000000"/>
          <w:szCs w:val="23"/>
        </w:rPr>
        <w:t>, стимулирование самооценки.</w:t>
      </w:r>
    </w:p>
    <w:p w:rsidR="00861A1D" w:rsidRPr="002F5336" w:rsidRDefault="00861A1D" w:rsidP="00861A1D">
      <w:pPr>
        <w:pStyle w:val="pboth"/>
        <w:shd w:val="clear" w:color="auto" w:fill="FFFFFF"/>
        <w:spacing w:before="0" w:beforeAutospacing="0" w:after="0" w:afterAutospacing="0"/>
        <w:ind w:firstLine="720"/>
        <w:jc w:val="both"/>
        <w:rPr>
          <w:color w:val="000000"/>
          <w:szCs w:val="23"/>
        </w:rPr>
      </w:pPr>
      <w:bookmarkStart w:id="31" w:name="108188"/>
      <w:bookmarkEnd w:id="31"/>
      <w:r>
        <w:rPr>
          <w:color w:val="000000"/>
          <w:szCs w:val="23"/>
        </w:rPr>
        <w:t>3. Формирование игровой деятельности</w:t>
      </w:r>
      <w:r w:rsidRPr="002F5336">
        <w:rPr>
          <w:color w:val="000000"/>
          <w:szCs w:val="23"/>
        </w:rPr>
        <w:t xml:space="preserve"> как важнейшег</w:t>
      </w:r>
      <w:r w:rsidR="00DD5280">
        <w:rPr>
          <w:color w:val="000000"/>
          <w:szCs w:val="23"/>
        </w:rPr>
        <w:t>о фактора развития ребенка</w:t>
      </w:r>
      <w:r w:rsidRPr="002F5336">
        <w:rPr>
          <w:color w:val="000000"/>
          <w:szCs w:val="23"/>
        </w:rPr>
        <w:t>, с учетом необходимости развития вербальных и невербальных ко</w:t>
      </w:r>
      <w:r w:rsidR="00DD5280">
        <w:rPr>
          <w:color w:val="000000"/>
          <w:szCs w:val="23"/>
        </w:rPr>
        <w:t>мпонентов развития ребенка</w:t>
      </w:r>
      <w:r w:rsidRPr="002F5336">
        <w:rPr>
          <w:color w:val="000000"/>
          <w:szCs w:val="23"/>
        </w:rPr>
        <w:t xml:space="preserve"> в разных видах игры.</w:t>
      </w:r>
    </w:p>
    <w:p w:rsidR="00861A1D" w:rsidRPr="002F5336" w:rsidRDefault="00861A1D" w:rsidP="00861A1D">
      <w:pPr>
        <w:pStyle w:val="pboth"/>
        <w:shd w:val="clear" w:color="auto" w:fill="FFFFFF"/>
        <w:spacing w:before="0" w:beforeAutospacing="0" w:after="0" w:afterAutospacing="0"/>
        <w:ind w:firstLine="720"/>
        <w:jc w:val="both"/>
        <w:rPr>
          <w:color w:val="000000"/>
          <w:szCs w:val="23"/>
        </w:rPr>
      </w:pPr>
      <w:bookmarkStart w:id="32" w:name="108189"/>
      <w:bookmarkEnd w:id="32"/>
      <w:r w:rsidRPr="002F5336">
        <w:rPr>
          <w:color w:val="000000"/>
          <w:szCs w:val="23"/>
        </w:rPr>
        <w:t>4. Создание соответствующей развивающей образовательной среды, способствующей всест</w:t>
      </w:r>
      <w:r w:rsidR="00DD5280">
        <w:rPr>
          <w:color w:val="000000"/>
          <w:szCs w:val="23"/>
        </w:rPr>
        <w:t xml:space="preserve">ороннему развитию ребенка </w:t>
      </w:r>
      <w:r w:rsidRPr="002F5336">
        <w:rPr>
          <w:color w:val="000000"/>
          <w:szCs w:val="23"/>
        </w:rPr>
        <w:t>и сохранению его индивидуальности.</w:t>
      </w:r>
    </w:p>
    <w:p w:rsidR="00861A1D" w:rsidRPr="002F5336" w:rsidRDefault="00861A1D" w:rsidP="00861A1D">
      <w:pPr>
        <w:pStyle w:val="pboth"/>
        <w:shd w:val="clear" w:color="auto" w:fill="FFFFFF"/>
        <w:spacing w:before="0" w:beforeAutospacing="0" w:after="0" w:afterAutospacing="0"/>
        <w:ind w:firstLine="720"/>
        <w:jc w:val="both"/>
        <w:rPr>
          <w:color w:val="000000"/>
          <w:szCs w:val="23"/>
        </w:rPr>
      </w:pPr>
      <w:bookmarkStart w:id="33" w:name="108190"/>
      <w:bookmarkEnd w:id="33"/>
      <w:r w:rsidRPr="002F5336">
        <w:rPr>
          <w:color w:val="000000"/>
          <w:szCs w:val="23"/>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w:t>
      </w:r>
      <w:r w:rsidR="00DD5280">
        <w:rPr>
          <w:color w:val="000000"/>
          <w:szCs w:val="23"/>
        </w:rPr>
        <w:t>льных потребностей ребенка</w:t>
      </w:r>
      <w:r w:rsidRPr="002F5336">
        <w:rPr>
          <w:color w:val="000000"/>
          <w:szCs w:val="23"/>
        </w:rPr>
        <w:t>.</w:t>
      </w:r>
    </w:p>
    <w:p w:rsidR="00DD5280" w:rsidRPr="00DD5280" w:rsidRDefault="00861A1D" w:rsidP="00861A1D">
      <w:pPr>
        <w:pStyle w:val="pboth"/>
        <w:shd w:val="clear" w:color="auto" w:fill="FFFFFF"/>
        <w:spacing w:before="0" w:beforeAutospacing="0" w:after="0" w:afterAutospacing="0"/>
        <w:ind w:firstLine="720"/>
        <w:jc w:val="both"/>
      </w:pPr>
      <w:bookmarkStart w:id="34" w:name="108191"/>
      <w:bookmarkEnd w:id="34"/>
      <w:r w:rsidRPr="002F5336">
        <w:rPr>
          <w:color w:val="000000"/>
          <w:szCs w:val="23"/>
        </w:rPr>
        <w:t>6. Участие семьи как необходимое условие для полноценного развития ре</w:t>
      </w:r>
      <w:r w:rsidR="00DD5280">
        <w:rPr>
          <w:color w:val="000000"/>
          <w:szCs w:val="23"/>
        </w:rPr>
        <w:t>бенка дошкольного возраста</w:t>
      </w:r>
      <w:r w:rsidRPr="002F5336">
        <w:rPr>
          <w:color w:val="000000"/>
          <w:szCs w:val="23"/>
        </w:rPr>
        <w:t>.</w:t>
      </w:r>
      <w:r w:rsidR="00DD5280" w:rsidRPr="00DD5280">
        <w:t xml:space="preserve"> </w:t>
      </w:r>
      <w:r w:rsidR="00DD5280">
        <w:t xml:space="preserve">Консультативная поддержка педагогических работников и </w:t>
      </w:r>
      <w:r w:rsidR="00DD5280">
        <w:lastRenderedPageBreak/>
        <w:t>родителей группы. Современные образовательные технологии в коррекционно-образовательном процессе.</w:t>
      </w:r>
    </w:p>
    <w:p w:rsidR="00861A1D" w:rsidRDefault="00DD5280" w:rsidP="00861A1D">
      <w:pPr>
        <w:pStyle w:val="pboth"/>
        <w:shd w:val="clear" w:color="auto" w:fill="FFFFFF"/>
        <w:spacing w:before="0" w:beforeAutospacing="0" w:after="0" w:afterAutospacing="0"/>
        <w:ind w:firstLine="720"/>
        <w:jc w:val="both"/>
      </w:pPr>
      <w:r>
        <w:t xml:space="preserve">7. </w:t>
      </w:r>
      <w:r w:rsidR="00861A1D">
        <w:t xml:space="preserve">Организация санитарно-эпидемиологического режима и создание гигиенических условий жизнедеятельности детей на занятиях; </w:t>
      </w:r>
    </w:p>
    <w:p w:rsidR="00DD5280" w:rsidRDefault="00DD5280" w:rsidP="00861A1D">
      <w:pPr>
        <w:pStyle w:val="pboth"/>
        <w:shd w:val="clear" w:color="auto" w:fill="FFFFFF"/>
        <w:spacing w:before="0" w:beforeAutospacing="0" w:after="0" w:afterAutospacing="0"/>
        <w:ind w:firstLine="720"/>
        <w:jc w:val="both"/>
      </w:pPr>
      <w:r>
        <w:t xml:space="preserve">8. </w:t>
      </w:r>
      <w:r w:rsidR="00861A1D">
        <w:t xml:space="preserve">Обеспечение психологической безопасности детей во время их пребывания на занятии; </w:t>
      </w:r>
    </w:p>
    <w:p w:rsidR="00861A1D" w:rsidRDefault="00DD5280" w:rsidP="00861A1D">
      <w:pPr>
        <w:pStyle w:val="pboth"/>
        <w:shd w:val="clear" w:color="auto" w:fill="FFFFFF"/>
        <w:spacing w:before="0" w:beforeAutospacing="0" w:after="0" w:afterAutospacing="0"/>
        <w:ind w:firstLine="720"/>
        <w:jc w:val="both"/>
      </w:pPr>
      <w:r>
        <w:t xml:space="preserve">9. </w:t>
      </w:r>
      <w:r w:rsidR="00861A1D">
        <w:t xml:space="preserve">Учет возрастных и индивидуальных особенностей состояния здоровья; </w:t>
      </w:r>
    </w:p>
    <w:p w:rsidR="00861A1D" w:rsidRDefault="00DD5280" w:rsidP="00861A1D">
      <w:pPr>
        <w:pStyle w:val="pboth"/>
        <w:shd w:val="clear" w:color="auto" w:fill="FFFFFF"/>
        <w:spacing w:before="0" w:beforeAutospacing="0" w:after="0" w:afterAutospacing="0"/>
        <w:ind w:firstLine="720"/>
        <w:jc w:val="both"/>
      </w:pPr>
      <w:r>
        <w:t xml:space="preserve">10. </w:t>
      </w:r>
      <w:r w:rsidR="00861A1D">
        <w:t>Диагностика (оценка индивидуального</w:t>
      </w:r>
      <w:r>
        <w:t xml:space="preserve"> речевого развития) детей</w:t>
      </w:r>
      <w:r w:rsidR="00861A1D">
        <w:t xml:space="preserve">. </w:t>
      </w:r>
    </w:p>
    <w:p w:rsidR="00861A1D" w:rsidRDefault="00DD5280" w:rsidP="00861A1D">
      <w:pPr>
        <w:pStyle w:val="pboth"/>
        <w:shd w:val="clear" w:color="auto" w:fill="FFFFFF"/>
        <w:spacing w:before="0" w:beforeAutospacing="0" w:after="0" w:afterAutospacing="0"/>
        <w:ind w:firstLine="720"/>
        <w:jc w:val="both"/>
      </w:pPr>
      <w:r>
        <w:t xml:space="preserve">11. </w:t>
      </w:r>
      <w:r w:rsidR="00861A1D">
        <w:t xml:space="preserve">Взаимодействие всех педагогов группы. </w:t>
      </w:r>
    </w:p>
    <w:p w:rsidR="00861A1D" w:rsidRPr="00B5535F" w:rsidRDefault="00861A1D" w:rsidP="00861A1D">
      <w:pPr>
        <w:spacing w:after="0" w:line="240" w:lineRule="auto"/>
        <w:jc w:val="both"/>
        <w:rPr>
          <w:rFonts w:ascii="Times New Roman" w:hAnsi="Times New Roman" w:cs="Times New Roman"/>
          <w:sz w:val="28"/>
        </w:rPr>
      </w:pPr>
      <w:r>
        <w:rPr>
          <w:rFonts w:ascii="Times New Roman" w:hAnsi="Times New Roman" w:cs="Times New Roman"/>
          <w:sz w:val="24"/>
        </w:rPr>
        <w:t xml:space="preserve">Важным условием реализации рабочей программы является создание </w:t>
      </w:r>
      <w:r>
        <w:rPr>
          <w:rFonts w:ascii="Times New Roman" w:hAnsi="Times New Roman" w:cs="Times New Roman"/>
          <w:sz w:val="24"/>
          <w:u w:val="single"/>
        </w:rPr>
        <w:t>речевой развивающей</w:t>
      </w:r>
      <w:r w:rsidRPr="00895B2B">
        <w:rPr>
          <w:rFonts w:ascii="Times New Roman" w:hAnsi="Times New Roman" w:cs="Times New Roman"/>
          <w:sz w:val="24"/>
          <w:u w:val="single"/>
        </w:rPr>
        <w:t xml:space="preserve"> сред</w:t>
      </w:r>
      <w:r>
        <w:rPr>
          <w:rFonts w:ascii="Times New Roman" w:hAnsi="Times New Roman" w:cs="Times New Roman"/>
          <w:sz w:val="24"/>
          <w:u w:val="single"/>
        </w:rPr>
        <w:t>ы</w:t>
      </w:r>
      <w:r>
        <w:rPr>
          <w:rFonts w:ascii="Times New Roman" w:hAnsi="Times New Roman" w:cs="Times New Roman"/>
          <w:sz w:val="24"/>
        </w:rPr>
        <w:t>.</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Речевая развивающая среда – особым образом организованное окружение, наиболее эффективно влияющее на развитие разных сторон речи каждого ребенка. Речевая развивающая среда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Цель построения речевой среды – насыщение окружающей среды компонентами, обеспечивающими развитие речи ребенка дошкольного возраста.</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Задачи построения речевой развивающей среды:</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обеспечение возможности восприятия и наблюдения за правильной речью;</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обеспечение богатства сенсорных впечатлений;</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обеспечение возможности самостоятельной индивидуальной речевой деятельности ребенка;</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обеспечение комфортного состояния ребенка в проявлении речевых реакций;</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обеспечение возможностей для исследования и экспериментирования в языковой системе.</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В качестве компонентов речевой развивающей среды выделяются:</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речь педагога;</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методы и приемы руководства развитием разных сторон речи дошкольников;</w:t>
      </w:r>
    </w:p>
    <w:p w:rsidR="00861A1D" w:rsidRPr="00B5535F"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специальное оборудование для каждой возрастной группы.</w:t>
      </w:r>
    </w:p>
    <w:p w:rsidR="00861A1D" w:rsidRPr="00895B2B" w:rsidRDefault="00861A1D" w:rsidP="00861A1D">
      <w:pPr>
        <w:spacing w:after="0" w:line="240" w:lineRule="auto"/>
        <w:ind w:firstLine="709"/>
        <w:jc w:val="both"/>
        <w:rPr>
          <w:rFonts w:ascii="Times New Roman" w:hAnsi="Times New Roman" w:cs="Times New Roman"/>
          <w:sz w:val="24"/>
          <w:u w:val="single"/>
        </w:rPr>
      </w:pPr>
      <w:r w:rsidRPr="00895B2B">
        <w:rPr>
          <w:rFonts w:ascii="Times New Roman" w:hAnsi="Times New Roman" w:cs="Times New Roman"/>
          <w:sz w:val="24"/>
          <w:u w:val="single"/>
        </w:rPr>
        <w:t xml:space="preserve">Речевая развивающая среда </w:t>
      </w:r>
      <w:r>
        <w:rPr>
          <w:rFonts w:ascii="Times New Roman" w:hAnsi="Times New Roman" w:cs="Times New Roman"/>
          <w:sz w:val="24"/>
          <w:u w:val="single"/>
        </w:rPr>
        <w:t>подготовительной группы</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грамотная речь педагога;</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методы и приемы, направленные на развитие речи как средства общения: знакомство с формулами речевого этикета, целенаправленное формирование всех групп диалогических умений, умений грамотно отстаивать свою точку зрения;</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методы и приемы,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861A1D" w:rsidRPr="00895B2B"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организация восприятия с последующим обсуждением;</w:t>
      </w:r>
    </w:p>
    <w:p w:rsidR="00861A1D" w:rsidRPr="004F6B0A" w:rsidRDefault="00861A1D" w:rsidP="00861A1D">
      <w:pPr>
        <w:spacing w:after="0" w:line="240" w:lineRule="auto"/>
        <w:ind w:firstLine="709"/>
        <w:jc w:val="both"/>
        <w:rPr>
          <w:rFonts w:ascii="Times New Roman" w:hAnsi="Times New Roman" w:cs="Times New Roman"/>
          <w:sz w:val="24"/>
        </w:rPr>
      </w:pPr>
      <w:r w:rsidRPr="00895B2B">
        <w:rPr>
          <w:rFonts w:ascii="Times New Roman" w:hAnsi="Times New Roman" w:cs="Times New Roman"/>
          <w:sz w:val="24"/>
        </w:rPr>
        <w:t>- создание индивидуального «авторского речевого пространства» каждого ребенка с целью стимулирования детского словотворчества и повышения качества детских речевых высказываний.</w:t>
      </w:r>
    </w:p>
    <w:p w:rsidR="00861A1D" w:rsidRDefault="00861A1D" w:rsidP="00861A1D">
      <w:pPr>
        <w:spacing w:after="0" w:line="240" w:lineRule="auto"/>
        <w:ind w:firstLine="720"/>
        <w:jc w:val="center"/>
        <w:rPr>
          <w:rFonts w:ascii="Times New Roman" w:hAnsi="Times New Roman" w:cs="Times New Roman"/>
          <w:b/>
          <w:sz w:val="24"/>
        </w:rPr>
      </w:pPr>
    </w:p>
    <w:p w:rsidR="00861A1D" w:rsidRDefault="00861A1D" w:rsidP="00861A1D">
      <w:pPr>
        <w:pStyle w:val="3"/>
        <w:spacing w:before="0" w:line="240" w:lineRule="auto"/>
        <w:ind w:firstLine="720"/>
        <w:jc w:val="center"/>
        <w:rPr>
          <w:rFonts w:ascii="Times New Roman" w:hAnsi="Times New Roman" w:cs="Times New Roman"/>
          <w:b/>
        </w:rPr>
      </w:pPr>
      <w:bookmarkStart w:id="35" w:name="_Toc134001857"/>
      <w:r w:rsidRPr="00170D64">
        <w:rPr>
          <w:rFonts w:ascii="Times New Roman" w:hAnsi="Times New Roman" w:cs="Times New Roman"/>
          <w:b/>
        </w:rPr>
        <w:t>3.2.3. Организационные условия (создание предметно-развивающей среды)</w:t>
      </w:r>
      <w:bookmarkEnd w:id="35"/>
    </w:p>
    <w:p w:rsidR="00CC4DEA" w:rsidRDefault="00CC4DEA" w:rsidP="00CC4DEA">
      <w:pPr>
        <w:spacing w:after="0" w:line="240" w:lineRule="auto"/>
        <w:ind w:firstLine="720"/>
        <w:jc w:val="both"/>
        <w:rPr>
          <w:rFonts w:ascii="Times New Roman" w:eastAsia="Times New Roman" w:hAnsi="Times New Roman" w:cs="Times New Roman"/>
          <w:i/>
          <w:color w:val="FF0000"/>
          <w:sz w:val="24"/>
          <w:szCs w:val="24"/>
        </w:rPr>
      </w:pPr>
    </w:p>
    <w:p w:rsidR="00CC4DEA" w:rsidRPr="00CC4DEA" w:rsidRDefault="00CC4DEA" w:rsidP="00CC4DEA">
      <w:pPr>
        <w:spacing w:after="0" w:line="240" w:lineRule="auto"/>
        <w:jc w:val="both"/>
        <w:rPr>
          <w:rFonts w:ascii="Times New Roman" w:hAnsi="Times New Roman" w:cs="Times New Roman"/>
          <w:b/>
          <w:i/>
          <w:sz w:val="24"/>
        </w:rPr>
      </w:pPr>
      <w:r w:rsidRPr="00CC4DEA">
        <w:rPr>
          <w:rFonts w:ascii="Times New Roman" w:hAnsi="Times New Roman" w:cs="Times New Roman"/>
          <w:b/>
          <w:i/>
          <w:sz w:val="24"/>
        </w:rPr>
        <w:t>Развивающая среда</w:t>
      </w:r>
    </w:p>
    <w:p w:rsidR="00CC4DEA" w:rsidRDefault="00CC4DEA" w:rsidP="00CC4DEA">
      <w:pPr>
        <w:spacing w:after="0" w:line="240" w:lineRule="auto"/>
        <w:jc w:val="both"/>
        <w:rPr>
          <w:rFonts w:ascii="Times New Roman" w:hAnsi="Times New Roman" w:cs="Times New Roman"/>
          <w:sz w:val="24"/>
        </w:rPr>
      </w:pPr>
      <w:r>
        <w:rPr>
          <w:rFonts w:ascii="Times New Roman" w:hAnsi="Times New Roman" w:cs="Times New Roman"/>
          <w:sz w:val="24"/>
        </w:rPr>
        <w:t>К</w:t>
      </w:r>
      <w:r w:rsidRPr="00CC4DEA">
        <w:rPr>
          <w:rFonts w:ascii="Times New Roman" w:hAnsi="Times New Roman" w:cs="Times New Roman"/>
          <w:sz w:val="24"/>
        </w:rPr>
        <w:t xml:space="preserve">оррекционные дидактические пособия, игры, наглядность, картотеки на развитие: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Словаря (</w:t>
      </w:r>
      <w:proofErr w:type="spellStart"/>
      <w:r w:rsidRPr="00CC4DEA">
        <w:rPr>
          <w:rFonts w:ascii="Times New Roman" w:hAnsi="Times New Roman" w:cs="Times New Roman"/>
          <w:sz w:val="24"/>
        </w:rPr>
        <w:t>импрессивного</w:t>
      </w:r>
      <w:proofErr w:type="spellEnd"/>
      <w:r w:rsidRPr="00CC4DEA">
        <w:rPr>
          <w:rFonts w:ascii="Times New Roman" w:hAnsi="Times New Roman" w:cs="Times New Roman"/>
          <w:sz w:val="24"/>
        </w:rPr>
        <w:t xml:space="preserve">, экспрессивного)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Грамматического строя речи (словообразование, словоизменение)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Связной речи и речевого общения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Слоговой структуры слова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Фонетико-фонематической системы языка и навы</w:t>
      </w:r>
      <w:r>
        <w:rPr>
          <w:rFonts w:ascii="Times New Roman" w:hAnsi="Times New Roman" w:cs="Times New Roman"/>
          <w:sz w:val="24"/>
        </w:rPr>
        <w:t>ков языкового анализа и синтеза</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lastRenderedPageBreak/>
        <w:t xml:space="preserve">Мелкой и общей моторики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Психических функций (памяти, внимания, мышления)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По коррекции произносительной стороны речи (направленной воздушной струи, артикуляторных мышц, автоматизацию и дифференциацию звуков) </w:t>
      </w:r>
    </w:p>
    <w:p w:rsidR="00CC4DEA" w:rsidRDefault="00CC4DEA" w:rsidP="00CC4DEA">
      <w:pPr>
        <w:spacing w:after="0" w:line="240" w:lineRule="auto"/>
        <w:jc w:val="both"/>
        <w:rPr>
          <w:rFonts w:ascii="Times New Roman" w:hAnsi="Times New Roman" w:cs="Times New Roman"/>
          <w:b/>
          <w:i/>
          <w:sz w:val="24"/>
        </w:rPr>
      </w:pPr>
    </w:p>
    <w:p w:rsidR="00CC4DEA" w:rsidRPr="00CC4DEA" w:rsidRDefault="00CC4DEA" w:rsidP="00CC4DEA">
      <w:pPr>
        <w:spacing w:after="0" w:line="240" w:lineRule="auto"/>
        <w:jc w:val="both"/>
        <w:rPr>
          <w:rFonts w:ascii="Times New Roman" w:hAnsi="Times New Roman" w:cs="Times New Roman"/>
          <w:b/>
          <w:i/>
          <w:sz w:val="24"/>
        </w:rPr>
      </w:pPr>
      <w:r w:rsidRPr="00CC4DEA">
        <w:rPr>
          <w:rFonts w:ascii="Times New Roman" w:hAnsi="Times New Roman" w:cs="Times New Roman"/>
          <w:b/>
          <w:i/>
          <w:sz w:val="24"/>
        </w:rPr>
        <w:t xml:space="preserve">Пространственная среда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Зона для подгрупповых занятий</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 Зона коррекции звукопроизношения </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Зона игр для свободного доступа детей</w:t>
      </w:r>
    </w:p>
    <w:p w:rsidR="00CC4DEA" w:rsidRDefault="00CC4DEA" w:rsidP="00CC4DEA">
      <w:pPr>
        <w:spacing w:after="0" w:line="240" w:lineRule="auto"/>
        <w:jc w:val="both"/>
        <w:rPr>
          <w:rFonts w:ascii="Times New Roman" w:hAnsi="Times New Roman" w:cs="Times New Roman"/>
          <w:sz w:val="24"/>
        </w:rPr>
      </w:pPr>
      <w:r w:rsidRPr="00CC4DEA">
        <w:rPr>
          <w:rFonts w:ascii="Times New Roman" w:hAnsi="Times New Roman" w:cs="Times New Roman"/>
          <w:sz w:val="24"/>
        </w:rPr>
        <w:t xml:space="preserve"> Зона хранения пособий, картотек</w:t>
      </w:r>
    </w:p>
    <w:p w:rsidR="00CC4DEA" w:rsidRDefault="00CC4DEA" w:rsidP="00CC4DEA">
      <w:pPr>
        <w:spacing w:after="0" w:line="240" w:lineRule="auto"/>
        <w:jc w:val="both"/>
        <w:rPr>
          <w:rFonts w:ascii="Times New Roman" w:hAnsi="Times New Roman" w:cs="Times New Roman"/>
          <w:sz w:val="24"/>
        </w:rPr>
      </w:pPr>
      <w:r>
        <w:rPr>
          <w:rFonts w:ascii="Times New Roman" w:hAnsi="Times New Roman" w:cs="Times New Roman"/>
          <w:sz w:val="24"/>
        </w:rPr>
        <w:t xml:space="preserve"> Рабочий место</w:t>
      </w:r>
      <w:r w:rsidRPr="00CC4DEA">
        <w:rPr>
          <w:rFonts w:ascii="Times New Roman" w:hAnsi="Times New Roman" w:cs="Times New Roman"/>
          <w:sz w:val="24"/>
        </w:rPr>
        <w:t xml:space="preserve"> </w:t>
      </w:r>
      <w:r>
        <w:rPr>
          <w:rFonts w:ascii="Times New Roman" w:hAnsi="Times New Roman" w:cs="Times New Roman"/>
          <w:sz w:val="24"/>
        </w:rPr>
        <w:t>учителя-</w:t>
      </w:r>
      <w:r w:rsidRPr="00CC4DEA">
        <w:rPr>
          <w:rFonts w:ascii="Times New Roman" w:hAnsi="Times New Roman" w:cs="Times New Roman"/>
          <w:sz w:val="24"/>
        </w:rPr>
        <w:t>логопеда</w:t>
      </w:r>
    </w:p>
    <w:p w:rsidR="00861A1D" w:rsidRPr="00524EE5" w:rsidRDefault="00861A1D" w:rsidP="00861A1D">
      <w:pPr>
        <w:spacing w:after="0" w:line="240" w:lineRule="auto"/>
        <w:ind w:firstLine="720"/>
        <w:jc w:val="both"/>
        <w:rPr>
          <w:rFonts w:ascii="Times New Roman" w:hAnsi="Times New Roman" w:cs="Times New Roman"/>
          <w:sz w:val="24"/>
        </w:rPr>
      </w:pPr>
    </w:p>
    <w:p w:rsidR="00861A1D" w:rsidRPr="00913C8C" w:rsidRDefault="00861A1D" w:rsidP="00913C8C">
      <w:pPr>
        <w:pStyle w:val="3"/>
        <w:spacing w:before="0" w:line="240" w:lineRule="auto"/>
        <w:ind w:firstLine="720"/>
        <w:jc w:val="center"/>
        <w:rPr>
          <w:rFonts w:ascii="Times New Roman" w:hAnsi="Times New Roman" w:cs="Times New Roman"/>
          <w:b/>
          <w:color w:val="auto"/>
        </w:rPr>
      </w:pPr>
      <w:bookmarkStart w:id="36" w:name="_Toc134001858"/>
      <w:r w:rsidRPr="00913C8C">
        <w:rPr>
          <w:rFonts w:ascii="Times New Roman" w:hAnsi="Times New Roman" w:cs="Times New Roman"/>
          <w:b/>
          <w:color w:val="auto"/>
        </w:rPr>
        <w:t>3.2.4. Материально-технические условия</w:t>
      </w:r>
      <w:bookmarkEnd w:id="36"/>
      <w:r w:rsidRPr="00913C8C">
        <w:rPr>
          <w:rFonts w:ascii="Times New Roman" w:eastAsia="Times New Roman" w:hAnsi="Times New Roman" w:cs="Times New Roman"/>
          <w:i/>
          <w:color w:val="auto"/>
        </w:rPr>
        <w:t xml:space="preserve"> </w:t>
      </w:r>
    </w:p>
    <w:p w:rsidR="00861A1D" w:rsidRPr="00913C8C" w:rsidRDefault="00861A1D" w:rsidP="00861A1D">
      <w:pPr>
        <w:spacing w:after="0" w:line="240" w:lineRule="auto"/>
        <w:ind w:firstLine="720"/>
        <w:jc w:val="both"/>
        <w:rPr>
          <w:rFonts w:ascii="Times New Roman" w:eastAsia="Times New Roman" w:hAnsi="Times New Roman" w:cs="Times New Roman"/>
          <w:sz w:val="24"/>
          <w:szCs w:val="24"/>
        </w:rPr>
      </w:pPr>
      <w:r w:rsidRPr="00913C8C">
        <w:rPr>
          <w:rFonts w:ascii="Times New Roman" w:eastAsia="Times New Roman" w:hAnsi="Times New Roman" w:cs="Times New Roman"/>
          <w:sz w:val="24"/>
          <w:szCs w:val="24"/>
        </w:rPr>
        <w:t xml:space="preserve">1. Документация (перечислена в «Годовом плане») </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2.Диагностический материал (материал для обследования речи и интеллекта, систематизированный по возрастам и разделам: альбомы, папки, коробки).</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 xml:space="preserve">3. </w:t>
      </w:r>
      <w:proofErr w:type="gramStart"/>
      <w:r w:rsidRPr="008E6AB0">
        <w:rPr>
          <w:rFonts w:ascii="Times New Roman" w:eastAsia="Times New Roman" w:hAnsi="Times New Roman" w:cs="Times New Roman"/>
          <w:color w:val="000000"/>
          <w:sz w:val="24"/>
          <w:szCs w:val="24"/>
        </w:rPr>
        <w:t>Материал для проведения консультаций (материал по работе с родителями, воспитателями, педагогами: статьи, наглядность, планирование, материал из журналов, книг и т.д.).</w:t>
      </w:r>
      <w:proofErr w:type="gramEnd"/>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4. Методический раздел.</w:t>
      </w:r>
      <w:r w:rsidRPr="008E6AB0">
        <w:rPr>
          <w:rFonts w:ascii="Times New Roman" w:eastAsia="Times New Roman" w:hAnsi="Times New Roman" w:cs="Times New Roman"/>
          <w:color w:val="FF0000"/>
          <w:sz w:val="24"/>
          <w:szCs w:val="24"/>
        </w:rPr>
        <w:t xml:space="preserve"> </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5. Наглядно-дидактический материал.</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6.Оборудование.</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7.Мебель.</w:t>
      </w:r>
    </w:p>
    <w:p w:rsidR="00861A1D" w:rsidRPr="008E6AB0" w:rsidRDefault="00861A1D" w:rsidP="00861A1D">
      <w:pPr>
        <w:spacing w:after="0" w:line="240" w:lineRule="auto"/>
        <w:ind w:firstLine="720"/>
        <w:jc w:val="both"/>
        <w:rPr>
          <w:rFonts w:ascii="Times New Roman" w:eastAsia="Times New Roman" w:hAnsi="Times New Roman" w:cs="Times New Roman"/>
          <w:color w:val="000000"/>
          <w:sz w:val="24"/>
          <w:szCs w:val="24"/>
        </w:rPr>
      </w:pPr>
      <w:r w:rsidRPr="008E6AB0">
        <w:rPr>
          <w:rFonts w:ascii="Times New Roman" w:eastAsia="Times New Roman" w:hAnsi="Times New Roman" w:cs="Times New Roman"/>
          <w:color w:val="000000"/>
          <w:sz w:val="24"/>
          <w:szCs w:val="24"/>
        </w:rPr>
        <w:t xml:space="preserve">8.Интерактивное сопровождение образовательной деятельности. </w:t>
      </w:r>
    </w:p>
    <w:p w:rsidR="00861A1D" w:rsidRPr="008E6AB0" w:rsidRDefault="00861A1D" w:rsidP="00861A1D">
      <w:pPr>
        <w:spacing w:after="0" w:line="240" w:lineRule="auto"/>
        <w:ind w:firstLine="720"/>
        <w:jc w:val="both"/>
        <w:rPr>
          <w:rFonts w:ascii="Times New Roman" w:hAnsi="Times New Roman" w:cs="Times New Roman"/>
          <w:b/>
          <w:sz w:val="24"/>
          <w:szCs w:val="24"/>
        </w:rPr>
      </w:pPr>
      <w:r w:rsidRPr="008E6AB0">
        <w:rPr>
          <w:rFonts w:ascii="Times New Roman" w:hAnsi="Times New Roman" w:cs="Times New Roman"/>
          <w:b/>
          <w:sz w:val="24"/>
          <w:szCs w:val="24"/>
        </w:rPr>
        <w:t xml:space="preserve">Специальные условия </w:t>
      </w:r>
    </w:p>
    <w:p w:rsidR="00861A1D" w:rsidRDefault="00861A1D" w:rsidP="00861A1D">
      <w:pPr>
        <w:spacing w:after="0" w:line="240" w:lineRule="auto"/>
        <w:ind w:firstLine="720"/>
        <w:jc w:val="both"/>
        <w:rPr>
          <w:rFonts w:ascii="Times New Roman" w:hAnsi="Times New Roman" w:cs="Times New Roman"/>
          <w:sz w:val="24"/>
          <w:szCs w:val="24"/>
        </w:rPr>
      </w:pPr>
      <w:r w:rsidRPr="008E6AB0">
        <w:rPr>
          <w:rFonts w:ascii="Times New Roman" w:hAnsi="Times New Roman" w:cs="Times New Roman"/>
          <w:sz w:val="24"/>
          <w:szCs w:val="24"/>
        </w:rPr>
        <w:t xml:space="preserve">Психолого-педагогическое сопровождение </w:t>
      </w:r>
      <w:r>
        <w:rPr>
          <w:rFonts w:ascii="Times New Roman" w:hAnsi="Times New Roman" w:cs="Times New Roman"/>
          <w:sz w:val="24"/>
          <w:szCs w:val="24"/>
        </w:rPr>
        <w:t xml:space="preserve">– </w:t>
      </w:r>
      <w:r w:rsidRPr="008E6AB0">
        <w:rPr>
          <w:rFonts w:ascii="Times New Roman" w:hAnsi="Times New Roman" w:cs="Times New Roman"/>
          <w:sz w:val="24"/>
          <w:szCs w:val="24"/>
        </w:rPr>
        <w:t>диагностика</w:t>
      </w:r>
    </w:p>
    <w:p w:rsidR="00861A1D" w:rsidRDefault="00861A1D" w:rsidP="00861A1D">
      <w:pPr>
        <w:spacing w:after="0" w:line="240" w:lineRule="auto"/>
        <w:ind w:firstLine="720"/>
        <w:jc w:val="both"/>
        <w:rPr>
          <w:rFonts w:ascii="Times New Roman" w:eastAsia="Times New Roman" w:hAnsi="Times New Roman" w:cs="Times New Roman"/>
          <w:b/>
          <w:sz w:val="24"/>
          <w:szCs w:val="24"/>
        </w:rPr>
      </w:pPr>
    </w:p>
    <w:p w:rsidR="00CC4DEA" w:rsidRPr="00CC4DEA" w:rsidRDefault="00861A1D" w:rsidP="00CC4DEA">
      <w:pPr>
        <w:pStyle w:val="3"/>
        <w:spacing w:before="0" w:line="240" w:lineRule="auto"/>
        <w:ind w:firstLine="720"/>
        <w:jc w:val="center"/>
        <w:rPr>
          <w:rFonts w:ascii="Times New Roman" w:hAnsi="Times New Roman" w:cs="Times New Roman"/>
          <w:b/>
        </w:rPr>
      </w:pPr>
      <w:bookmarkStart w:id="37" w:name="_Toc134001859"/>
      <w:r w:rsidRPr="00170D64">
        <w:rPr>
          <w:rFonts w:ascii="Times New Roman" w:hAnsi="Times New Roman" w:cs="Times New Roman"/>
          <w:b/>
        </w:rPr>
        <w:t>3.2.5. Методическое обеспечение коррекционно-развивающей работы</w:t>
      </w:r>
      <w:bookmarkEnd w:id="37"/>
    </w:p>
    <w:p w:rsidR="00CC4DEA" w:rsidRDefault="00CC4DEA" w:rsidP="00861A1D">
      <w:pPr>
        <w:rPr>
          <w:rFonts w:ascii="Times New Roman" w:hAnsi="Times New Roman" w:cs="Times New Roman"/>
          <w:i/>
          <w:color w:val="FF0000"/>
          <w:sz w:val="24"/>
        </w:rPr>
      </w:pPr>
    </w:p>
    <w:p w:rsidR="00BA32D7" w:rsidRDefault="00BA32D7"/>
    <w:sectPr w:rsidR="00BA32D7" w:rsidSect="00861A1D">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A3" w:rsidRDefault="008C33A3" w:rsidP="00B551F1">
      <w:pPr>
        <w:spacing w:after="0" w:line="240" w:lineRule="auto"/>
      </w:pPr>
      <w:r>
        <w:separator/>
      </w:r>
    </w:p>
  </w:endnote>
  <w:endnote w:type="continuationSeparator" w:id="0">
    <w:p w:rsidR="008C33A3" w:rsidRDefault="008C33A3" w:rsidP="00B5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A5" w:rsidRDefault="002A7AA5">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6709">
      <w:rPr>
        <w:noProof/>
        <w:color w:val="000000"/>
      </w:rPr>
      <w:t>2</w:t>
    </w:r>
    <w:r>
      <w:rPr>
        <w:color w:val="000000"/>
      </w:rPr>
      <w:fldChar w:fldCharType="end"/>
    </w:r>
  </w:p>
  <w:p w:rsidR="002A7AA5" w:rsidRDefault="002A7AA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A5" w:rsidRDefault="002A7AA5">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6709">
      <w:rPr>
        <w:noProof/>
        <w:color w:val="000000"/>
      </w:rPr>
      <w:t>35</w:t>
    </w:r>
    <w:r>
      <w:rPr>
        <w:color w:val="000000"/>
      </w:rPr>
      <w:fldChar w:fldCharType="end"/>
    </w:r>
  </w:p>
  <w:p w:rsidR="002A7AA5" w:rsidRDefault="002A7AA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A3" w:rsidRDefault="008C33A3" w:rsidP="00B551F1">
      <w:pPr>
        <w:spacing w:after="0" w:line="240" w:lineRule="auto"/>
      </w:pPr>
      <w:r>
        <w:separator/>
      </w:r>
    </w:p>
  </w:footnote>
  <w:footnote w:type="continuationSeparator" w:id="0">
    <w:p w:rsidR="008C33A3" w:rsidRDefault="008C33A3" w:rsidP="00B55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4F3"/>
    <w:multiLevelType w:val="multilevel"/>
    <w:tmpl w:val="85D22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B4B76D7"/>
    <w:multiLevelType w:val="multilevel"/>
    <w:tmpl w:val="CBC263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0B77C29"/>
    <w:multiLevelType w:val="multilevel"/>
    <w:tmpl w:val="1C24E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3E97EF0"/>
    <w:multiLevelType w:val="hybridMultilevel"/>
    <w:tmpl w:val="441A1DB4"/>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161D7F9C"/>
    <w:multiLevelType w:val="multilevel"/>
    <w:tmpl w:val="9AC26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7083ACD"/>
    <w:multiLevelType w:val="multilevel"/>
    <w:tmpl w:val="F76A5B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D0E550A"/>
    <w:multiLevelType w:val="hybridMultilevel"/>
    <w:tmpl w:val="50D096E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E6E1B8E"/>
    <w:multiLevelType w:val="multilevel"/>
    <w:tmpl w:val="8FF89090"/>
    <w:lvl w:ilvl="0">
      <w:start w:val="1"/>
      <w:numFmt w:val="decimal"/>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8">
    <w:nsid w:val="1FB220BA"/>
    <w:multiLevelType w:val="multilevel"/>
    <w:tmpl w:val="7BFE2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660F22"/>
    <w:multiLevelType w:val="multilevel"/>
    <w:tmpl w:val="9EAE1A68"/>
    <w:lvl w:ilvl="0">
      <w:start w:val="1"/>
      <w:numFmt w:val="decimal"/>
      <w:lvlText w:val="%1."/>
      <w:lvlJc w:val="left"/>
      <w:pPr>
        <w:ind w:left="360" w:hanging="360"/>
      </w:pPr>
      <w:rPr>
        <w:strike w:val="0"/>
        <w:u w:val="none"/>
      </w:rPr>
    </w:lvl>
    <w:lvl w:ilvl="1">
      <w:start w:val="1"/>
      <w:numFmt w:val="lowerLetter"/>
      <w:lvlText w:val="%2."/>
      <w:lvlJc w:val="left"/>
      <w:pPr>
        <w:ind w:left="1080" w:hanging="360"/>
      </w:pPr>
      <w:rPr>
        <w:strike w:val="0"/>
        <w:u w:val="none"/>
      </w:rPr>
    </w:lvl>
    <w:lvl w:ilvl="2">
      <w:start w:val="1"/>
      <w:numFmt w:val="lowerRoman"/>
      <w:lvlText w:val="%3."/>
      <w:lvlJc w:val="right"/>
      <w:pPr>
        <w:ind w:left="1800" w:hanging="360"/>
      </w:pPr>
      <w:rPr>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abstractNum w:abstractNumId="10">
    <w:nsid w:val="29B076D7"/>
    <w:multiLevelType w:val="multilevel"/>
    <w:tmpl w:val="B2E47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5536C42"/>
    <w:multiLevelType w:val="hybridMultilevel"/>
    <w:tmpl w:val="020AA9EC"/>
    <w:lvl w:ilvl="0" w:tplc="04190001">
      <w:start w:val="1"/>
      <w:numFmt w:val="bullet"/>
      <w:lvlText w:val=""/>
      <w:lvlJc w:val="left"/>
      <w:pPr>
        <w:tabs>
          <w:tab w:val="num" w:pos="1287"/>
        </w:tabs>
        <w:ind w:left="1287" w:hanging="360"/>
      </w:pPr>
      <w:rPr>
        <w:rFonts w:ascii="Symbol" w:hAnsi="Symbol" w:hint="default"/>
      </w:rPr>
    </w:lvl>
    <w:lvl w:ilvl="1" w:tplc="51D6D358">
      <w:numFmt w:val="bullet"/>
      <w:lvlText w:val=""/>
      <w:lvlJc w:val="left"/>
      <w:pPr>
        <w:ind w:left="2007" w:hanging="360"/>
      </w:pPr>
      <w:rPr>
        <w:rFonts w:ascii="Wingdings" w:eastAsia="Calibri" w:hAnsi="Wingding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BAA2AC4"/>
    <w:multiLevelType w:val="multilevel"/>
    <w:tmpl w:val="9DDA5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D651B66"/>
    <w:multiLevelType w:val="hybridMultilevel"/>
    <w:tmpl w:val="8D6A90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231DB"/>
    <w:multiLevelType w:val="hybridMultilevel"/>
    <w:tmpl w:val="CA9082B4"/>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78C7BD4"/>
    <w:multiLevelType w:val="hybridMultilevel"/>
    <w:tmpl w:val="6908F52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64AD1"/>
    <w:multiLevelType w:val="hybridMultilevel"/>
    <w:tmpl w:val="2C18E49C"/>
    <w:lvl w:ilvl="0" w:tplc="0419000D">
      <w:start w:val="1"/>
      <w:numFmt w:val="bullet"/>
      <w:lvlText w:val=""/>
      <w:lvlJc w:val="left"/>
      <w:pPr>
        <w:ind w:left="1440" w:hanging="360"/>
      </w:pPr>
      <w:rPr>
        <w:rFonts w:ascii="Wingdings" w:hAnsi="Wingdings" w:hint="default"/>
      </w:rPr>
    </w:lvl>
    <w:lvl w:ilvl="1" w:tplc="E9667128">
      <w:numFmt w:val="bullet"/>
      <w:lvlText w:val="•"/>
      <w:lvlJc w:val="left"/>
      <w:pPr>
        <w:ind w:left="2160" w:hanging="36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E392FC7"/>
    <w:multiLevelType w:val="hybridMultilevel"/>
    <w:tmpl w:val="336E7D7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573026C8"/>
    <w:multiLevelType w:val="hybridMultilevel"/>
    <w:tmpl w:val="0D804F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7B50A9B"/>
    <w:multiLevelType w:val="hybridMultilevel"/>
    <w:tmpl w:val="0714CCBA"/>
    <w:lvl w:ilvl="0" w:tplc="378EBE84">
      <w:start w:val="1"/>
      <w:numFmt w:val="bullet"/>
      <w:lvlText w:val=""/>
      <w:lvlJc w:val="left"/>
      <w:pPr>
        <w:tabs>
          <w:tab w:val="num" w:pos="1260"/>
        </w:tabs>
        <w:ind w:left="1373" w:hanging="11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AD619EC"/>
    <w:multiLevelType w:val="hybridMultilevel"/>
    <w:tmpl w:val="671861E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F2E3B7F"/>
    <w:multiLevelType w:val="multilevel"/>
    <w:tmpl w:val="784C6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D814DE"/>
    <w:multiLevelType w:val="multilevel"/>
    <w:tmpl w:val="6D48D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709F63AF"/>
    <w:multiLevelType w:val="multilevel"/>
    <w:tmpl w:val="FB825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1395AFF"/>
    <w:multiLevelType w:val="multilevel"/>
    <w:tmpl w:val="7144A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71412D20"/>
    <w:multiLevelType w:val="hybridMultilevel"/>
    <w:tmpl w:val="A20AD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30DEF"/>
    <w:multiLevelType w:val="multilevel"/>
    <w:tmpl w:val="81283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23"/>
  </w:num>
  <w:num w:numId="3">
    <w:abstractNumId w:val="0"/>
  </w:num>
  <w:num w:numId="4">
    <w:abstractNumId w:val="2"/>
  </w:num>
  <w:num w:numId="5">
    <w:abstractNumId w:val="25"/>
  </w:num>
  <w:num w:numId="6">
    <w:abstractNumId w:val="6"/>
  </w:num>
  <w:num w:numId="7">
    <w:abstractNumId w:val="14"/>
  </w:num>
  <w:num w:numId="8">
    <w:abstractNumId w:val="7"/>
  </w:num>
  <w:num w:numId="9">
    <w:abstractNumId w:val="12"/>
  </w:num>
  <w:num w:numId="10">
    <w:abstractNumId w:val="26"/>
  </w:num>
  <w:num w:numId="11">
    <w:abstractNumId w:val="20"/>
  </w:num>
  <w:num w:numId="12">
    <w:abstractNumId w:val="11"/>
  </w:num>
  <w:num w:numId="13">
    <w:abstractNumId w:val="18"/>
  </w:num>
  <w:num w:numId="14">
    <w:abstractNumId w:val="19"/>
  </w:num>
  <w:num w:numId="15">
    <w:abstractNumId w:val="3"/>
  </w:num>
  <w:num w:numId="16">
    <w:abstractNumId w:val="17"/>
  </w:num>
  <w:num w:numId="17">
    <w:abstractNumId w:val="21"/>
  </w:num>
  <w:num w:numId="18">
    <w:abstractNumId w:val="8"/>
  </w:num>
  <w:num w:numId="19">
    <w:abstractNumId w:val="16"/>
  </w:num>
  <w:num w:numId="20">
    <w:abstractNumId w:val="13"/>
  </w:num>
  <w:num w:numId="21">
    <w:abstractNumId w:val="15"/>
  </w:num>
  <w:num w:numId="22">
    <w:abstractNumId w:val="9"/>
  </w:num>
  <w:num w:numId="23">
    <w:abstractNumId w:val="5"/>
  </w:num>
  <w:num w:numId="24">
    <w:abstractNumId w:val="1"/>
  </w:num>
  <w:num w:numId="25">
    <w:abstractNumId w:val="10"/>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D"/>
    <w:rsid w:val="00036E98"/>
    <w:rsid w:val="000744D5"/>
    <w:rsid w:val="00083497"/>
    <w:rsid w:val="000B45DD"/>
    <w:rsid w:val="000E7A6C"/>
    <w:rsid w:val="00107834"/>
    <w:rsid w:val="00286709"/>
    <w:rsid w:val="002A7AA5"/>
    <w:rsid w:val="002C7C8F"/>
    <w:rsid w:val="00304475"/>
    <w:rsid w:val="0035269B"/>
    <w:rsid w:val="003E21E9"/>
    <w:rsid w:val="00475CD6"/>
    <w:rsid w:val="00493FED"/>
    <w:rsid w:val="004B06E9"/>
    <w:rsid w:val="004F39D3"/>
    <w:rsid w:val="0059647C"/>
    <w:rsid w:val="006971BA"/>
    <w:rsid w:val="006C2D59"/>
    <w:rsid w:val="006F4933"/>
    <w:rsid w:val="00747CCB"/>
    <w:rsid w:val="00861A1D"/>
    <w:rsid w:val="0088735A"/>
    <w:rsid w:val="00891ED1"/>
    <w:rsid w:val="008A5C0C"/>
    <w:rsid w:val="008C33A3"/>
    <w:rsid w:val="008D47DD"/>
    <w:rsid w:val="00913C8C"/>
    <w:rsid w:val="009B36CA"/>
    <w:rsid w:val="00A275ED"/>
    <w:rsid w:val="00A34EB5"/>
    <w:rsid w:val="00A677BA"/>
    <w:rsid w:val="00AF497C"/>
    <w:rsid w:val="00B0732E"/>
    <w:rsid w:val="00B551F1"/>
    <w:rsid w:val="00BA32D7"/>
    <w:rsid w:val="00C825A2"/>
    <w:rsid w:val="00CC4DEA"/>
    <w:rsid w:val="00DD5280"/>
    <w:rsid w:val="00E1460E"/>
    <w:rsid w:val="00E9555D"/>
    <w:rsid w:val="00EC072F"/>
    <w:rsid w:val="00EE47DC"/>
    <w:rsid w:val="00F02E3B"/>
    <w:rsid w:val="00F7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1D"/>
    <w:pPr>
      <w:spacing w:after="160" w:line="254" w:lineRule="auto"/>
    </w:pPr>
    <w:rPr>
      <w:rFonts w:ascii="Calibri" w:eastAsia="Calibri" w:hAnsi="Calibri" w:cs="Calibri"/>
      <w:lang w:eastAsia="ru-RU"/>
    </w:rPr>
  </w:style>
  <w:style w:type="paragraph" w:styleId="1">
    <w:name w:val="heading 1"/>
    <w:basedOn w:val="a"/>
    <w:next w:val="a"/>
    <w:link w:val="10"/>
    <w:uiPriority w:val="9"/>
    <w:qFormat/>
    <w:rsid w:val="00861A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61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61A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61A1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61A1D"/>
    <w:pPr>
      <w:keepNext/>
      <w:keepLines/>
      <w:spacing w:before="220" w:after="40"/>
      <w:outlineLvl w:val="4"/>
    </w:pPr>
    <w:rPr>
      <w:b/>
    </w:rPr>
  </w:style>
  <w:style w:type="paragraph" w:styleId="6">
    <w:name w:val="heading 6"/>
    <w:basedOn w:val="a"/>
    <w:next w:val="a"/>
    <w:link w:val="60"/>
    <w:uiPriority w:val="9"/>
    <w:semiHidden/>
    <w:unhideWhenUsed/>
    <w:qFormat/>
    <w:rsid w:val="00861A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1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61A1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861A1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61A1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861A1D"/>
    <w:rPr>
      <w:rFonts w:ascii="Calibri" w:eastAsia="Calibri" w:hAnsi="Calibri" w:cs="Calibri"/>
      <w:b/>
      <w:lang w:eastAsia="ru-RU"/>
    </w:rPr>
  </w:style>
  <w:style w:type="character" w:customStyle="1" w:styleId="60">
    <w:name w:val="Заголовок 6 Знак"/>
    <w:basedOn w:val="a0"/>
    <w:link w:val="6"/>
    <w:uiPriority w:val="9"/>
    <w:semiHidden/>
    <w:rsid w:val="00861A1D"/>
    <w:rPr>
      <w:rFonts w:ascii="Calibri" w:eastAsia="Calibri" w:hAnsi="Calibri" w:cs="Calibri"/>
      <w:b/>
      <w:sz w:val="20"/>
      <w:szCs w:val="20"/>
      <w:lang w:eastAsia="ru-RU"/>
    </w:rPr>
  </w:style>
  <w:style w:type="paragraph" w:styleId="a3">
    <w:name w:val="Title"/>
    <w:basedOn w:val="a"/>
    <w:next w:val="a"/>
    <w:link w:val="a4"/>
    <w:uiPriority w:val="10"/>
    <w:qFormat/>
    <w:rsid w:val="00861A1D"/>
    <w:pPr>
      <w:keepNext/>
      <w:keepLines/>
      <w:spacing w:before="480" w:after="120"/>
    </w:pPr>
    <w:rPr>
      <w:b/>
      <w:sz w:val="72"/>
      <w:szCs w:val="72"/>
    </w:rPr>
  </w:style>
  <w:style w:type="character" w:customStyle="1" w:styleId="a4">
    <w:name w:val="Название Знак"/>
    <w:basedOn w:val="a0"/>
    <w:link w:val="a3"/>
    <w:uiPriority w:val="10"/>
    <w:rsid w:val="00861A1D"/>
    <w:rPr>
      <w:rFonts w:ascii="Calibri" w:eastAsia="Calibri" w:hAnsi="Calibri" w:cs="Calibri"/>
      <w:b/>
      <w:sz w:val="72"/>
      <w:szCs w:val="72"/>
      <w:lang w:eastAsia="ru-RU"/>
    </w:rPr>
  </w:style>
  <w:style w:type="character" w:styleId="a5">
    <w:name w:val="Hyperlink"/>
    <w:basedOn w:val="a0"/>
    <w:uiPriority w:val="99"/>
    <w:unhideWhenUsed/>
    <w:rsid w:val="00861A1D"/>
    <w:rPr>
      <w:color w:val="0000FF"/>
      <w:u w:val="single"/>
    </w:rPr>
  </w:style>
  <w:style w:type="paragraph" w:customStyle="1" w:styleId="msonormal0">
    <w:name w:val="msonormal"/>
    <w:basedOn w:val="a"/>
    <w:uiPriority w:val="99"/>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861A1D"/>
    <w:pPr>
      <w:spacing w:after="100"/>
    </w:pPr>
  </w:style>
  <w:style w:type="paragraph" w:styleId="21">
    <w:name w:val="toc 2"/>
    <w:basedOn w:val="a"/>
    <w:next w:val="a"/>
    <w:autoRedefine/>
    <w:uiPriority w:val="39"/>
    <w:unhideWhenUsed/>
    <w:qFormat/>
    <w:rsid w:val="00861A1D"/>
    <w:pPr>
      <w:spacing w:after="100"/>
      <w:ind w:left="220"/>
    </w:pPr>
  </w:style>
  <w:style w:type="paragraph" w:styleId="31">
    <w:name w:val="toc 3"/>
    <w:basedOn w:val="a"/>
    <w:next w:val="a"/>
    <w:autoRedefine/>
    <w:uiPriority w:val="39"/>
    <w:unhideWhenUsed/>
    <w:qFormat/>
    <w:rsid w:val="00861A1D"/>
    <w:pPr>
      <w:spacing w:after="100"/>
      <w:ind w:left="440"/>
    </w:pPr>
  </w:style>
  <w:style w:type="paragraph" w:styleId="a6">
    <w:name w:val="No Spacing"/>
    <w:uiPriority w:val="1"/>
    <w:qFormat/>
    <w:rsid w:val="00861A1D"/>
    <w:pPr>
      <w:spacing w:after="0" w:line="240" w:lineRule="auto"/>
    </w:pPr>
    <w:rPr>
      <w:rFonts w:ascii="Calibri" w:eastAsia="Calibri" w:hAnsi="Calibri" w:cs="Calibri"/>
      <w:lang w:eastAsia="ru-RU"/>
    </w:rPr>
  </w:style>
  <w:style w:type="paragraph" w:styleId="a7">
    <w:name w:val="List Paragraph"/>
    <w:basedOn w:val="a"/>
    <w:uiPriority w:val="34"/>
    <w:qFormat/>
    <w:rsid w:val="00861A1D"/>
    <w:pPr>
      <w:ind w:left="720"/>
      <w:contextualSpacing/>
    </w:pPr>
  </w:style>
  <w:style w:type="paragraph" w:styleId="a8">
    <w:name w:val="TOC Heading"/>
    <w:basedOn w:val="1"/>
    <w:next w:val="a"/>
    <w:uiPriority w:val="39"/>
    <w:semiHidden/>
    <w:unhideWhenUsed/>
    <w:qFormat/>
    <w:rsid w:val="00861A1D"/>
    <w:pPr>
      <w:outlineLvl w:val="9"/>
    </w:pPr>
  </w:style>
  <w:style w:type="paragraph" w:customStyle="1" w:styleId="zag4">
    <w:name w:val="zag_4"/>
    <w:basedOn w:val="a"/>
    <w:uiPriority w:val="99"/>
    <w:rsid w:val="00861A1D"/>
    <w:pPr>
      <w:spacing w:before="100" w:beforeAutospacing="1" w:after="100" w:afterAutospacing="1" w:line="240" w:lineRule="auto"/>
      <w:jc w:val="center"/>
    </w:pPr>
    <w:rPr>
      <w:rFonts w:ascii="Times New Roman" w:eastAsia="Times New Roman" w:hAnsi="Times New Roman" w:cs="Times New Roman"/>
      <w:spacing w:val="48"/>
      <w:sz w:val="24"/>
      <w:szCs w:val="24"/>
    </w:rPr>
  </w:style>
  <w:style w:type="paragraph" w:customStyle="1" w:styleId="Default">
    <w:name w:val="Default"/>
    <w:rsid w:val="00861A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azriadka1">
    <w:name w:val="razriadka1"/>
    <w:basedOn w:val="a0"/>
    <w:rsid w:val="00861A1D"/>
    <w:rPr>
      <w:rFonts w:ascii="Times New Roman" w:hAnsi="Times New Roman" w:cs="Times New Roman" w:hint="default"/>
      <w:i w:val="0"/>
      <w:iCs w:val="0"/>
      <w:spacing w:val="48"/>
      <w:sz w:val="24"/>
      <w:szCs w:val="24"/>
    </w:rPr>
  </w:style>
  <w:style w:type="character" w:customStyle="1" w:styleId="a9">
    <w:name w:val="Текст примечания Знак"/>
    <w:basedOn w:val="a0"/>
    <w:link w:val="aa"/>
    <w:uiPriority w:val="99"/>
    <w:semiHidden/>
    <w:rsid w:val="00861A1D"/>
    <w:rPr>
      <w:rFonts w:ascii="Calibri" w:eastAsia="Calibri" w:hAnsi="Calibri" w:cs="Calibri"/>
      <w:sz w:val="20"/>
      <w:szCs w:val="20"/>
      <w:lang w:eastAsia="ru-RU"/>
    </w:rPr>
  </w:style>
  <w:style w:type="paragraph" w:styleId="aa">
    <w:name w:val="annotation text"/>
    <w:basedOn w:val="a"/>
    <w:link w:val="a9"/>
    <w:uiPriority w:val="99"/>
    <w:semiHidden/>
    <w:unhideWhenUsed/>
    <w:rsid w:val="00861A1D"/>
    <w:pPr>
      <w:spacing w:line="240" w:lineRule="auto"/>
    </w:pPr>
    <w:rPr>
      <w:sz w:val="20"/>
      <w:szCs w:val="20"/>
    </w:rPr>
  </w:style>
  <w:style w:type="character" w:customStyle="1" w:styleId="12">
    <w:name w:val="Текст примечания Знак1"/>
    <w:basedOn w:val="a0"/>
    <w:uiPriority w:val="99"/>
    <w:semiHidden/>
    <w:rsid w:val="00861A1D"/>
    <w:rPr>
      <w:rFonts w:ascii="Calibri" w:eastAsia="Calibri" w:hAnsi="Calibri" w:cs="Calibri"/>
      <w:sz w:val="20"/>
      <w:szCs w:val="20"/>
      <w:lang w:eastAsia="ru-RU"/>
    </w:rPr>
  </w:style>
  <w:style w:type="paragraph" w:styleId="ab">
    <w:name w:val="header"/>
    <w:basedOn w:val="a"/>
    <w:link w:val="ac"/>
    <w:uiPriority w:val="99"/>
    <w:unhideWhenUsed/>
    <w:rsid w:val="00861A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1A1D"/>
    <w:rPr>
      <w:rFonts w:ascii="Calibri" w:eastAsia="Calibri" w:hAnsi="Calibri" w:cs="Calibri"/>
      <w:lang w:eastAsia="ru-RU"/>
    </w:rPr>
  </w:style>
  <w:style w:type="paragraph" w:styleId="ad">
    <w:name w:val="footer"/>
    <w:basedOn w:val="a"/>
    <w:link w:val="ae"/>
    <w:uiPriority w:val="99"/>
    <w:unhideWhenUsed/>
    <w:rsid w:val="00861A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1A1D"/>
    <w:rPr>
      <w:rFonts w:ascii="Calibri" w:eastAsia="Calibri" w:hAnsi="Calibri" w:cs="Calibri"/>
      <w:lang w:eastAsia="ru-RU"/>
    </w:rPr>
  </w:style>
  <w:style w:type="paragraph" w:styleId="af">
    <w:name w:val="Balloon Text"/>
    <w:basedOn w:val="a"/>
    <w:link w:val="af0"/>
    <w:uiPriority w:val="99"/>
    <w:semiHidden/>
    <w:unhideWhenUsed/>
    <w:rsid w:val="00861A1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61A1D"/>
    <w:rPr>
      <w:rFonts w:ascii="Segoe UI" w:eastAsia="Calibri" w:hAnsi="Segoe UI" w:cs="Segoe UI"/>
      <w:sz w:val="18"/>
      <w:szCs w:val="18"/>
      <w:lang w:eastAsia="ru-RU"/>
    </w:rPr>
  </w:style>
  <w:style w:type="paragraph" w:styleId="af1">
    <w:name w:val="Subtitle"/>
    <w:basedOn w:val="a"/>
    <w:next w:val="a"/>
    <w:link w:val="af2"/>
    <w:uiPriority w:val="11"/>
    <w:qFormat/>
    <w:rsid w:val="00861A1D"/>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11"/>
    <w:rsid w:val="00861A1D"/>
    <w:rPr>
      <w:rFonts w:ascii="Georgia" w:eastAsia="Georgia" w:hAnsi="Georgia" w:cs="Georgia"/>
      <w:i/>
      <w:color w:val="666666"/>
      <w:sz w:val="48"/>
      <w:szCs w:val="48"/>
      <w:lang w:eastAsia="ru-RU"/>
    </w:rPr>
  </w:style>
  <w:style w:type="paragraph" w:customStyle="1" w:styleId="pboth">
    <w:name w:val="pboth"/>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861A1D"/>
    <w:pPr>
      <w:spacing w:after="200" w:line="276" w:lineRule="auto"/>
      <w:ind w:left="720"/>
      <w:contextualSpacing/>
    </w:pPr>
    <w:rPr>
      <w:rFonts w:eastAsia="Times New Roman" w:cs="Times New Roman"/>
      <w:lang w:eastAsia="en-US"/>
    </w:rPr>
  </w:style>
  <w:style w:type="character" w:customStyle="1" w:styleId="af3">
    <w:name w:val="Основной текст_"/>
    <w:link w:val="51"/>
    <w:uiPriority w:val="99"/>
    <w:locked/>
    <w:rsid w:val="00861A1D"/>
    <w:rPr>
      <w:rFonts w:ascii="Verdana" w:eastAsia="Times New Roman" w:hAnsi="Verdana" w:cs="Verdana"/>
      <w:sz w:val="18"/>
      <w:szCs w:val="18"/>
      <w:shd w:val="clear" w:color="auto" w:fill="FFFFFF"/>
    </w:rPr>
  </w:style>
  <w:style w:type="paragraph" w:customStyle="1" w:styleId="51">
    <w:name w:val="Основной текст5"/>
    <w:basedOn w:val="a"/>
    <w:link w:val="af3"/>
    <w:uiPriority w:val="99"/>
    <w:rsid w:val="00861A1D"/>
    <w:pPr>
      <w:widowControl w:val="0"/>
      <w:shd w:val="clear" w:color="auto" w:fill="FFFFFF"/>
      <w:spacing w:after="0" w:line="240" w:lineRule="exact"/>
      <w:ind w:hanging="360"/>
      <w:jc w:val="both"/>
    </w:pPr>
    <w:rPr>
      <w:rFonts w:ascii="Verdana" w:eastAsia="Times New Roman" w:hAnsi="Verdana" w:cs="Verdana"/>
      <w:sz w:val="18"/>
      <w:szCs w:val="18"/>
      <w:lang w:eastAsia="en-US"/>
    </w:rPr>
  </w:style>
  <w:style w:type="character" w:customStyle="1" w:styleId="10pt">
    <w:name w:val="Основной текст + 10 pt"/>
    <w:aliases w:val="Полужирный"/>
    <w:uiPriority w:val="99"/>
    <w:rsid w:val="00861A1D"/>
    <w:rPr>
      <w:rFonts w:ascii="Verdana" w:eastAsia="Times New Roman" w:hAnsi="Verdana" w:cs="Verdana"/>
      <w:b/>
      <w:bCs/>
      <w:color w:val="000000"/>
      <w:spacing w:val="0"/>
      <w:w w:val="100"/>
      <w:position w:val="0"/>
      <w:sz w:val="20"/>
      <w:szCs w:val="20"/>
      <w:shd w:val="clear" w:color="auto" w:fill="FFFFFF"/>
      <w:lang w:val="ru-RU" w:eastAsia="ru-RU"/>
    </w:rPr>
  </w:style>
  <w:style w:type="table" w:styleId="af4">
    <w:name w:val="Table Grid"/>
    <w:basedOn w:val="a1"/>
    <w:uiPriority w:val="59"/>
    <w:rsid w:val="000B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1D"/>
    <w:pPr>
      <w:spacing w:after="160" w:line="254" w:lineRule="auto"/>
    </w:pPr>
    <w:rPr>
      <w:rFonts w:ascii="Calibri" w:eastAsia="Calibri" w:hAnsi="Calibri" w:cs="Calibri"/>
      <w:lang w:eastAsia="ru-RU"/>
    </w:rPr>
  </w:style>
  <w:style w:type="paragraph" w:styleId="1">
    <w:name w:val="heading 1"/>
    <w:basedOn w:val="a"/>
    <w:next w:val="a"/>
    <w:link w:val="10"/>
    <w:uiPriority w:val="9"/>
    <w:qFormat/>
    <w:rsid w:val="00861A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61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61A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61A1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61A1D"/>
    <w:pPr>
      <w:keepNext/>
      <w:keepLines/>
      <w:spacing w:before="220" w:after="40"/>
      <w:outlineLvl w:val="4"/>
    </w:pPr>
    <w:rPr>
      <w:b/>
    </w:rPr>
  </w:style>
  <w:style w:type="paragraph" w:styleId="6">
    <w:name w:val="heading 6"/>
    <w:basedOn w:val="a"/>
    <w:next w:val="a"/>
    <w:link w:val="60"/>
    <w:uiPriority w:val="9"/>
    <w:semiHidden/>
    <w:unhideWhenUsed/>
    <w:qFormat/>
    <w:rsid w:val="00861A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1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61A1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861A1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61A1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861A1D"/>
    <w:rPr>
      <w:rFonts w:ascii="Calibri" w:eastAsia="Calibri" w:hAnsi="Calibri" w:cs="Calibri"/>
      <w:b/>
      <w:lang w:eastAsia="ru-RU"/>
    </w:rPr>
  </w:style>
  <w:style w:type="character" w:customStyle="1" w:styleId="60">
    <w:name w:val="Заголовок 6 Знак"/>
    <w:basedOn w:val="a0"/>
    <w:link w:val="6"/>
    <w:uiPriority w:val="9"/>
    <w:semiHidden/>
    <w:rsid w:val="00861A1D"/>
    <w:rPr>
      <w:rFonts w:ascii="Calibri" w:eastAsia="Calibri" w:hAnsi="Calibri" w:cs="Calibri"/>
      <w:b/>
      <w:sz w:val="20"/>
      <w:szCs w:val="20"/>
      <w:lang w:eastAsia="ru-RU"/>
    </w:rPr>
  </w:style>
  <w:style w:type="paragraph" w:styleId="a3">
    <w:name w:val="Title"/>
    <w:basedOn w:val="a"/>
    <w:next w:val="a"/>
    <w:link w:val="a4"/>
    <w:uiPriority w:val="10"/>
    <w:qFormat/>
    <w:rsid w:val="00861A1D"/>
    <w:pPr>
      <w:keepNext/>
      <w:keepLines/>
      <w:spacing w:before="480" w:after="120"/>
    </w:pPr>
    <w:rPr>
      <w:b/>
      <w:sz w:val="72"/>
      <w:szCs w:val="72"/>
    </w:rPr>
  </w:style>
  <w:style w:type="character" w:customStyle="1" w:styleId="a4">
    <w:name w:val="Название Знак"/>
    <w:basedOn w:val="a0"/>
    <w:link w:val="a3"/>
    <w:uiPriority w:val="10"/>
    <w:rsid w:val="00861A1D"/>
    <w:rPr>
      <w:rFonts w:ascii="Calibri" w:eastAsia="Calibri" w:hAnsi="Calibri" w:cs="Calibri"/>
      <w:b/>
      <w:sz w:val="72"/>
      <w:szCs w:val="72"/>
      <w:lang w:eastAsia="ru-RU"/>
    </w:rPr>
  </w:style>
  <w:style w:type="character" w:styleId="a5">
    <w:name w:val="Hyperlink"/>
    <w:basedOn w:val="a0"/>
    <w:uiPriority w:val="99"/>
    <w:unhideWhenUsed/>
    <w:rsid w:val="00861A1D"/>
    <w:rPr>
      <w:color w:val="0000FF"/>
      <w:u w:val="single"/>
    </w:rPr>
  </w:style>
  <w:style w:type="paragraph" w:customStyle="1" w:styleId="msonormal0">
    <w:name w:val="msonormal"/>
    <w:basedOn w:val="a"/>
    <w:uiPriority w:val="99"/>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861A1D"/>
    <w:pPr>
      <w:spacing w:after="100"/>
    </w:pPr>
  </w:style>
  <w:style w:type="paragraph" w:styleId="21">
    <w:name w:val="toc 2"/>
    <w:basedOn w:val="a"/>
    <w:next w:val="a"/>
    <w:autoRedefine/>
    <w:uiPriority w:val="39"/>
    <w:unhideWhenUsed/>
    <w:qFormat/>
    <w:rsid w:val="00861A1D"/>
    <w:pPr>
      <w:spacing w:after="100"/>
      <w:ind w:left="220"/>
    </w:pPr>
  </w:style>
  <w:style w:type="paragraph" w:styleId="31">
    <w:name w:val="toc 3"/>
    <w:basedOn w:val="a"/>
    <w:next w:val="a"/>
    <w:autoRedefine/>
    <w:uiPriority w:val="39"/>
    <w:unhideWhenUsed/>
    <w:qFormat/>
    <w:rsid w:val="00861A1D"/>
    <w:pPr>
      <w:spacing w:after="100"/>
      <w:ind w:left="440"/>
    </w:pPr>
  </w:style>
  <w:style w:type="paragraph" w:styleId="a6">
    <w:name w:val="No Spacing"/>
    <w:uiPriority w:val="1"/>
    <w:qFormat/>
    <w:rsid w:val="00861A1D"/>
    <w:pPr>
      <w:spacing w:after="0" w:line="240" w:lineRule="auto"/>
    </w:pPr>
    <w:rPr>
      <w:rFonts w:ascii="Calibri" w:eastAsia="Calibri" w:hAnsi="Calibri" w:cs="Calibri"/>
      <w:lang w:eastAsia="ru-RU"/>
    </w:rPr>
  </w:style>
  <w:style w:type="paragraph" w:styleId="a7">
    <w:name w:val="List Paragraph"/>
    <w:basedOn w:val="a"/>
    <w:uiPriority w:val="34"/>
    <w:qFormat/>
    <w:rsid w:val="00861A1D"/>
    <w:pPr>
      <w:ind w:left="720"/>
      <w:contextualSpacing/>
    </w:pPr>
  </w:style>
  <w:style w:type="paragraph" w:styleId="a8">
    <w:name w:val="TOC Heading"/>
    <w:basedOn w:val="1"/>
    <w:next w:val="a"/>
    <w:uiPriority w:val="39"/>
    <w:semiHidden/>
    <w:unhideWhenUsed/>
    <w:qFormat/>
    <w:rsid w:val="00861A1D"/>
    <w:pPr>
      <w:outlineLvl w:val="9"/>
    </w:pPr>
  </w:style>
  <w:style w:type="paragraph" w:customStyle="1" w:styleId="zag4">
    <w:name w:val="zag_4"/>
    <w:basedOn w:val="a"/>
    <w:uiPriority w:val="99"/>
    <w:rsid w:val="00861A1D"/>
    <w:pPr>
      <w:spacing w:before="100" w:beforeAutospacing="1" w:after="100" w:afterAutospacing="1" w:line="240" w:lineRule="auto"/>
      <w:jc w:val="center"/>
    </w:pPr>
    <w:rPr>
      <w:rFonts w:ascii="Times New Roman" w:eastAsia="Times New Roman" w:hAnsi="Times New Roman" w:cs="Times New Roman"/>
      <w:spacing w:val="48"/>
      <w:sz w:val="24"/>
      <w:szCs w:val="24"/>
    </w:rPr>
  </w:style>
  <w:style w:type="paragraph" w:customStyle="1" w:styleId="Default">
    <w:name w:val="Default"/>
    <w:rsid w:val="00861A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azriadka1">
    <w:name w:val="razriadka1"/>
    <w:basedOn w:val="a0"/>
    <w:rsid w:val="00861A1D"/>
    <w:rPr>
      <w:rFonts w:ascii="Times New Roman" w:hAnsi="Times New Roman" w:cs="Times New Roman" w:hint="default"/>
      <w:i w:val="0"/>
      <w:iCs w:val="0"/>
      <w:spacing w:val="48"/>
      <w:sz w:val="24"/>
      <w:szCs w:val="24"/>
    </w:rPr>
  </w:style>
  <w:style w:type="character" w:customStyle="1" w:styleId="a9">
    <w:name w:val="Текст примечания Знак"/>
    <w:basedOn w:val="a0"/>
    <w:link w:val="aa"/>
    <w:uiPriority w:val="99"/>
    <w:semiHidden/>
    <w:rsid w:val="00861A1D"/>
    <w:rPr>
      <w:rFonts w:ascii="Calibri" w:eastAsia="Calibri" w:hAnsi="Calibri" w:cs="Calibri"/>
      <w:sz w:val="20"/>
      <w:szCs w:val="20"/>
      <w:lang w:eastAsia="ru-RU"/>
    </w:rPr>
  </w:style>
  <w:style w:type="paragraph" w:styleId="aa">
    <w:name w:val="annotation text"/>
    <w:basedOn w:val="a"/>
    <w:link w:val="a9"/>
    <w:uiPriority w:val="99"/>
    <w:semiHidden/>
    <w:unhideWhenUsed/>
    <w:rsid w:val="00861A1D"/>
    <w:pPr>
      <w:spacing w:line="240" w:lineRule="auto"/>
    </w:pPr>
    <w:rPr>
      <w:sz w:val="20"/>
      <w:szCs w:val="20"/>
    </w:rPr>
  </w:style>
  <w:style w:type="character" w:customStyle="1" w:styleId="12">
    <w:name w:val="Текст примечания Знак1"/>
    <w:basedOn w:val="a0"/>
    <w:uiPriority w:val="99"/>
    <w:semiHidden/>
    <w:rsid w:val="00861A1D"/>
    <w:rPr>
      <w:rFonts w:ascii="Calibri" w:eastAsia="Calibri" w:hAnsi="Calibri" w:cs="Calibri"/>
      <w:sz w:val="20"/>
      <w:szCs w:val="20"/>
      <w:lang w:eastAsia="ru-RU"/>
    </w:rPr>
  </w:style>
  <w:style w:type="paragraph" w:styleId="ab">
    <w:name w:val="header"/>
    <w:basedOn w:val="a"/>
    <w:link w:val="ac"/>
    <w:uiPriority w:val="99"/>
    <w:unhideWhenUsed/>
    <w:rsid w:val="00861A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1A1D"/>
    <w:rPr>
      <w:rFonts w:ascii="Calibri" w:eastAsia="Calibri" w:hAnsi="Calibri" w:cs="Calibri"/>
      <w:lang w:eastAsia="ru-RU"/>
    </w:rPr>
  </w:style>
  <w:style w:type="paragraph" w:styleId="ad">
    <w:name w:val="footer"/>
    <w:basedOn w:val="a"/>
    <w:link w:val="ae"/>
    <w:uiPriority w:val="99"/>
    <w:unhideWhenUsed/>
    <w:rsid w:val="00861A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1A1D"/>
    <w:rPr>
      <w:rFonts w:ascii="Calibri" w:eastAsia="Calibri" w:hAnsi="Calibri" w:cs="Calibri"/>
      <w:lang w:eastAsia="ru-RU"/>
    </w:rPr>
  </w:style>
  <w:style w:type="paragraph" w:styleId="af">
    <w:name w:val="Balloon Text"/>
    <w:basedOn w:val="a"/>
    <w:link w:val="af0"/>
    <w:uiPriority w:val="99"/>
    <w:semiHidden/>
    <w:unhideWhenUsed/>
    <w:rsid w:val="00861A1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61A1D"/>
    <w:rPr>
      <w:rFonts w:ascii="Segoe UI" w:eastAsia="Calibri" w:hAnsi="Segoe UI" w:cs="Segoe UI"/>
      <w:sz w:val="18"/>
      <w:szCs w:val="18"/>
      <w:lang w:eastAsia="ru-RU"/>
    </w:rPr>
  </w:style>
  <w:style w:type="paragraph" w:styleId="af1">
    <w:name w:val="Subtitle"/>
    <w:basedOn w:val="a"/>
    <w:next w:val="a"/>
    <w:link w:val="af2"/>
    <w:uiPriority w:val="11"/>
    <w:qFormat/>
    <w:rsid w:val="00861A1D"/>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11"/>
    <w:rsid w:val="00861A1D"/>
    <w:rPr>
      <w:rFonts w:ascii="Georgia" w:eastAsia="Georgia" w:hAnsi="Georgia" w:cs="Georgia"/>
      <w:i/>
      <w:color w:val="666666"/>
      <w:sz w:val="48"/>
      <w:szCs w:val="48"/>
      <w:lang w:eastAsia="ru-RU"/>
    </w:rPr>
  </w:style>
  <w:style w:type="paragraph" w:customStyle="1" w:styleId="pboth">
    <w:name w:val="pboth"/>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8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861A1D"/>
    <w:pPr>
      <w:spacing w:after="200" w:line="276" w:lineRule="auto"/>
      <w:ind w:left="720"/>
      <w:contextualSpacing/>
    </w:pPr>
    <w:rPr>
      <w:rFonts w:eastAsia="Times New Roman" w:cs="Times New Roman"/>
      <w:lang w:eastAsia="en-US"/>
    </w:rPr>
  </w:style>
  <w:style w:type="character" w:customStyle="1" w:styleId="af3">
    <w:name w:val="Основной текст_"/>
    <w:link w:val="51"/>
    <w:uiPriority w:val="99"/>
    <w:locked/>
    <w:rsid w:val="00861A1D"/>
    <w:rPr>
      <w:rFonts w:ascii="Verdana" w:eastAsia="Times New Roman" w:hAnsi="Verdana" w:cs="Verdana"/>
      <w:sz w:val="18"/>
      <w:szCs w:val="18"/>
      <w:shd w:val="clear" w:color="auto" w:fill="FFFFFF"/>
    </w:rPr>
  </w:style>
  <w:style w:type="paragraph" w:customStyle="1" w:styleId="51">
    <w:name w:val="Основной текст5"/>
    <w:basedOn w:val="a"/>
    <w:link w:val="af3"/>
    <w:uiPriority w:val="99"/>
    <w:rsid w:val="00861A1D"/>
    <w:pPr>
      <w:widowControl w:val="0"/>
      <w:shd w:val="clear" w:color="auto" w:fill="FFFFFF"/>
      <w:spacing w:after="0" w:line="240" w:lineRule="exact"/>
      <w:ind w:hanging="360"/>
      <w:jc w:val="both"/>
    </w:pPr>
    <w:rPr>
      <w:rFonts w:ascii="Verdana" w:eastAsia="Times New Roman" w:hAnsi="Verdana" w:cs="Verdana"/>
      <w:sz w:val="18"/>
      <w:szCs w:val="18"/>
      <w:lang w:eastAsia="en-US"/>
    </w:rPr>
  </w:style>
  <w:style w:type="character" w:customStyle="1" w:styleId="10pt">
    <w:name w:val="Основной текст + 10 pt"/>
    <w:aliases w:val="Полужирный"/>
    <w:uiPriority w:val="99"/>
    <w:rsid w:val="00861A1D"/>
    <w:rPr>
      <w:rFonts w:ascii="Verdana" w:eastAsia="Times New Roman" w:hAnsi="Verdana" w:cs="Verdana"/>
      <w:b/>
      <w:bCs/>
      <w:color w:val="000000"/>
      <w:spacing w:val="0"/>
      <w:w w:val="100"/>
      <w:position w:val="0"/>
      <w:sz w:val="20"/>
      <w:szCs w:val="20"/>
      <w:shd w:val="clear" w:color="auto" w:fill="FFFFFF"/>
      <w:lang w:val="ru-RU" w:eastAsia="ru-RU"/>
    </w:rPr>
  </w:style>
  <w:style w:type="table" w:styleId="af4">
    <w:name w:val="Table Grid"/>
    <w:basedOn w:val="a1"/>
    <w:uiPriority w:val="59"/>
    <w:rsid w:val="000B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rikaz-minprosveshcheniia-rossii-ot-24112022-n-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11889</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DOU27</dc:creator>
  <cp:lastModifiedBy>Огонек</cp:lastModifiedBy>
  <cp:revision>3</cp:revision>
  <cp:lastPrinted>2023-11-02T13:44:00Z</cp:lastPrinted>
  <dcterms:created xsi:type="dcterms:W3CDTF">2023-11-02T13:46:00Z</dcterms:created>
  <dcterms:modified xsi:type="dcterms:W3CDTF">2023-11-02T13:51:00Z</dcterms:modified>
</cp:coreProperties>
</file>