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  <w:r>
        <w:rPr>
          <w:b/>
          <w:bCs/>
          <w:noProof/>
        </w:rPr>
        <w:drawing>
          <wp:inline distT="0" distB="0" distL="0" distR="0">
            <wp:extent cx="5940425" cy="8440667"/>
            <wp:effectExtent l="19050" t="0" r="3175" b="0"/>
            <wp:docPr id="5" name="Рисунок 5" descr="C:\Users\First\Desktop\Рабочий стол\учебный год 2025-2026\сайт\Scan 2025-09-11 14_16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rst\Desktop\Рабочий стол\учебный год 2025-2026\сайт\Scan 2025-09-11 14_16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BA3C5D" w:rsidRDefault="00BA3C5D" w:rsidP="00BB49FB">
      <w:pPr>
        <w:pStyle w:val="a6"/>
        <w:spacing w:before="0" w:beforeAutospacing="0" w:after="0" w:afterAutospacing="0"/>
        <w:rPr>
          <w:rStyle w:val="a5"/>
        </w:rPr>
      </w:pP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rPr>
          <w:rStyle w:val="a5"/>
        </w:rPr>
        <w:t>Пояснительная  записка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rPr>
          <w:rStyle w:val="a5"/>
        </w:rPr>
        <w:t> </w:t>
      </w:r>
      <w:r w:rsidR="00BB49FB">
        <w:t xml:space="preserve"> Учебный план МКДОУ </w:t>
      </w:r>
      <w:r w:rsidR="00460B21">
        <w:t>«</w:t>
      </w:r>
      <w:proofErr w:type="spellStart"/>
      <w:r w:rsidR="00460B21">
        <w:t>Руднянский</w:t>
      </w:r>
      <w:proofErr w:type="spellEnd"/>
      <w:r w:rsidR="00460B21">
        <w:t xml:space="preserve"> детский сад «Огонёк»</w:t>
      </w:r>
      <w:r w:rsidR="000C2270">
        <w:t>  на 20</w:t>
      </w:r>
      <w:r w:rsidR="008D4246">
        <w:t>2</w:t>
      </w:r>
      <w:r w:rsidR="002538F5">
        <w:t>5</w:t>
      </w:r>
      <w:r w:rsidR="000C2270">
        <w:t xml:space="preserve"> – 20</w:t>
      </w:r>
      <w:r w:rsidR="00F50ED2">
        <w:t>2</w:t>
      </w:r>
      <w:r w:rsidR="002538F5">
        <w:t>6</w:t>
      </w:r>
      <w:r w:rsidRPr="00BB49FB">
        <w:t xml:space="preserve"> учебный год разработан в соответствии </w:t>
      </w:r>
      <w:proofErr w:type="gramStart"/>
      <w:r w:rsidRPr="00BB49FB">
        <w:t>с</w:t>
      </w:r>
      <w:proofErr w:type="gramEnd"/>
      <w:r w:rsidRPr="00BB49FB">
        <w:t>: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Федеральным законом от 29.12.2012г. № 273-ФЗ «Об образовании в Российской Федерации»;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</w:t>
      </w:r>
      <w:r w:rsidR="00BB49FB">
        <w:t xml:space="preserve"> </w:t>
      </w:r>
      <w:r w:rsidRPr="00BB49FB">
        <w:t>- образовательным прог</w:t>
      </w:r>
      <w:r w:rsidR="000A34BE">
        <w:t>раммам дошкольного образования»</w:t>
      </w:r>
      <w:r w:rsidRPr="00BB49FB">
        <w:t>;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BB49FB">
        <w:t>Вераксы</w:t>
      </w:r>
      <w:proofErr w:type="spellEnd"/>
      <w:r w:rsidRPr="00BB49FB">
        <w:t>, Т.С. Комаровой, М.А. Васильевой</w:t>
      </w:r>
      <w:r w:rsidR="00552CB3">
        <w:t xml:space="preserve">, </w:t>
      </w:r>
      <w:smartTag w:uri="urn:schemas-microsoft-com:office:smarttags" w:element="metricconverter">
        <w:smartTagPr>
          <w:attr w:name="ProductID" w:val="2014 г"/>
        </w:smartTagPr>
        <w:r w:rsidR="00552CB3">
          <w:t>2014 г</w:t>
        </w:r>
      </w:smartTag>
      <w:r w:rsidR="00552CB3">
        <w:t>.;</w:t>
      </w:r>
    </w:p>
    <w:p w:rsidR="0088337A" w:rsidRDefault="0088337A" w:rsidP="00BB49FB">
      <w:pPr>
        <w:pStyle w:val="a6"/>
        <w:spacing w:before="0" w:beforeAutospacing="0" w:after="0" w:afterAutospacing="0"/>
      </w:pPr>
      <w:r w:rsidRPr="0088337A">
        <w:t>- СП 2.4.3648-20 «Санитарно-эпидемиологические требования к организациям воспитания и обучения, отдыха и оздоровления детей и молодёжи»;                                                                                                                                                                                                                                                            - СанПиН 2.3/2.4.3590-20 «Санитарно-эпидемиологические требования к организации общественного питания населения»;                                                                                                      - СанПиН 1.2.3685-21 «Гигиенические нормативы и требования к обеспечению безопасного и (или) безвредности для человека факторов среды обитания».</w:t>
      </w:r>
      <w:r w:rsidR="00C055AA" w:rsidRPr="00BB49FB">
        <w:t xml:space="preserve">- 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Приказом Министерства образования и науки Российской Федерации от 17.10.2013 № 1155 «Об утверждении  федерального государственного станд</w:t>
      </w:r>
      <w:r w:rsidR="000A34BE">
        <w:t>арта   дошкольного образования»;</w:t>
      </w:r>
    </w:p>
    <w:p w:rsidR="00C055AA" w:rsidRDefault="00C055AA" w:rsidP="00BB49FB">
      <w:pPr>
        <w:pStyle w:val="a6"/>
        <w:spacing w:before="0" w:beforeAutospacing="0" w:after="0" w:afterAutospacing="0"/>
      </w:pPr>
      <w:r w:rsidRPr="00BB49FB">
        <w:t>-</w:t>
      </w:r>
      <w:r w:rsidR="000A34BE">
        <w:t xml:space="preserve"> </w:t>
      </w:r>
      <w:r w:rsidRPr="00BB49FB">
        <w:t>Письмом  «Комментарии к ФГОС дошкольного образования» Министерства образования и науки Российской Федерации от 28.02.2014 г. № 08-249</w:t>
      </w:r>
      <w:r w:rsidR="000A34BE">
        <w:t>;</w:t>
      </w:r>
    </w:p>
    <w:p w:rsidR="000A34BE" w:rsidRPr="000A34BE" w:rsidRDefault="000A34BE" w:rsidP="000A34BE">
      <w:r>
        <w:t xml:space="preserve">- </w:t>
      </w:r>
      <w:r w:rsidRPr="000A34BE">
        <w:t xml:space="preserve">Уставом Муниципального казенного дошкольного образовательного учреждения </w:t>
      </w:r>
      <w:r w:rsidR="00460B21">
        <w:t>«</w:t>
      </w:r>
      <w:proofErr w:type="spellStart"/>
      <w:r w:rsidR="00460B21">
        <w:t>Руднянский</w:t>
      </w:r>
      <w:proofErr w:type="spellEnd"/>
      <w:r w:rsidR="00460B21">
        <w:t xml:space="preserve"> детский сад «Огонёк</w:t>
      </w:r>
      <w:proofErr w:type="gramStart"/>
      <w:r w:rsidR="00460B21">
        <w:t>»</w:t>
      </w:r>
      <w:proofErr w:type="spellStart"/>
      <w:r w:rsidR="00460B21">
        <w:t>Р</w:t>
      </w:r>
      <w:proofErr w:type="gramEnd"/>
      <w:r w:rsidR="00460B21">
        <w:t>уднянского</w:t>
      </w:r>
      <w:proofErr w:type="spellEnd"/>
      <w:r w:rsidR="00460B21">
        <w:t xml:space="preserve"> </w:t>
      </w:r>
      <w:r w:rsidRPr="000A34BE">
        <w:t xml:space="preserve"> муниципального </w:t>
      </w:r>
      <w:r w:rsidR="00460B21">
        <w:t>района</w:t>
      </w:r>
      <w:r w:rsidRPr="000A34BE">
        <w:t xml:space="preserve"> </w:t>
      </w:r>
      <w:r w:rsidR="00460B21">
        <w:t>Волгоградской области;</w:t>
      </w:r>
    </w:p>
    <w:p w:rsidR="000A34BE" w:rsidRPr="000A34BE" w:rsidRDefault="000A34BE" w:rsidP="000A34BE">
      <w:pPr>
        <w:jc w:val="both"/>
        <w:rPr>
          <w:color w:val="000000"/>
        </w:rPr>
      </w:pPr>
      <w:r w:rsidRPr="000A34BE">
        <w:t xml:space="preserve">- Лицензией </w:t>
      </w:r>
      <w:r w:rsidR="00642EB7">
        <w:t>серия 34П01</w:t>
      </w:r>
      <w:r w:rsidRPr="000A34BE">
        <w:t xml:space="preserve"> № </w:t>
      </w:r>
      <w:r w:rsidR="00642EB7">
        <w:t>0002261</w:t>
      </w:r>
      <w:r w:rsidRPr="000A34BE">
        <w:t xml:space="preserve"> от </w:t>
      </w:r>
      <w:r w:rsidR="00642EB7">
        <w:t xml:space="preserve">13 апреля </w:t>
      </w:r>
      <w:smartTag w:uri="urn:schemas-microsoft-com:office:smarttags" w:element="metricconverter">
        <w:smartTagPr>
          <w:attr w:name="ProductID" w:val="2015 г"/>
        </w:smartTagPr>
        <w:r w:rsidR="00642EB7">
          <w:t>2015</w:t>
        </w:r>
        <w:r w:rsidRPr="000A34BE">
          <w:t xml:space="preserve"> г</w:t>
        </w:r>
      </w:smartTag>
      <w:r w:rsidRPr="000A34BE">
        <w:t xml:space="preserve">., выданной </w:t>
      </w:r>
      <w:r w:rsidR="00642EB7">
        <w:t>Комитетом образования и науки Волгоградской области</w:t>
      </w:r>
      <w:r w:rsidRPr="000A34BE">
        <w:t>.</w:t>
      </w:r>
    </w:p>
    <w:p w:rsidR="00C055AA" w:rsidRPr="00BB49FB" w:rsidRDefault="00BB49FB" w:rsidP="00BB49FB">
      <w:pPr>
        <w:pStyle w:val="a6"/>
        <w:spacing w:before="0" w:beforeAutospacing="0" w:after="0" w:afterAutospacing="0"/>
      </w:pPr>
      <w:r>
        <w:t xml:space="preserve">         Учебный план МКДОУ </w:t>
      </w:r>
      <w:r w:rsidR="00A9138A">
        <w:t>«</w:t>
      </w:r>
      <w:proofErr w:type="spellStart"/>
      <w:r w:rsidR="00A9138A">
        <w:t>Руднянский</w:t>
      </w:r>
      <w:proofErr w:type="spellEnd"/>
      <w:r w:rsidR="00A9138A">
        <w:t xml:space="preserve"> детский сад «Огонёк»</w:t>
      </w:r>
      <w:r w:rsidR="002538F5">
        <w:t>  на 2025 – 2026</w:t>
      </w:r>
      <w:r w:rsidR="00C055AA" w:rsidRPr="00BB49FB">
        <w:t xml:space="preserve"> учебный год является нормативным актом, устанавливающим перечень образовательных областей и объём учебного времени, отводимо</w:t>
      </w:r>
      <w:r w:rsidR="000A34BE">
        <w:t>го на проведение организованной</w:t>
      </w:r>
      <w:r w:rsidR="00C055AA" w:rsidRPr="00BB49FB">
        <w:t xml:space="preserve"> образовательной деятельности.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C055AA" w:rsidRPr="00BB49FB" w:rsidRDefault="000A34BE" w:rsidP="00BB49FB">
      <w:pPr>
        <w:pStyle w:val="a6"/>
        <w:spacing w:before="0" w:beforeAutospacing="0" w:after="0" w:afterAutospacing="0"/>
      </w:pPr>
      <w:r>
        <w:t xml:space="preserve">        </w:t>
      </w:r>
      <w:r w:rsidR="00612DB6">
        <w:t>В 20</w:t>
      </w:r>
      <w:r w:rsidR="00B90F8F">
        <w:t>2</w:t>
      </w:r>
      <w:r w:rsidR="002538F5">
        <w:t>5</w:t>
      </w:r>
      <w:r w:rsidR="00612DB6">
        <w:t>-20</w:t>
      </w:r>
      <w:r w:rsidR="00F50ED2">
        <w:t>2</w:t>
      </w:r>
      <w:r w:rsidR="002538F5">
        <w:t>6</w:t>
      </w:r>
      <w:r w:rsidR="00C055AA" w:rsidRPr="00BB49FB">
        <w:t xml:space="preserve"> г</w:t>
      </w:r>
      <w:r w:rsidR="00BB49FB">
        <w:t xml:space="preserve">. в  </w:t>
      </w:r>
      <w:r w:rsidR="00A9138A">
        <w:t>МКДОУ «</w:t>
      </w:r>
      <w:proofErr w:type="spellStart"/>
      <w:r w:rsidR="00A9138A">
        <w:t>Руднянский</w:t>
      </w:r>
      <w:proofErr w:type="spellEnd"/>
      <w:r w:rsidR="00A9138A">
        <w:t xml:space="preserve"> детский сад «Огонёк»</w:t>
      </w:r>
      <w:r w:rsidR="00A9138A" w:rsidRPr="00BB49FB">
        <w:t xml:space="preserve">  </w:t>
      </w:r>
      <w:r w:rsidR="00612DB6">
        <w:t xml:space="preserve">функционируют </w:t>
      </w:r>
      <w:r w:rsidR="002128B4">
        <w:t xml:space="preserve">5 </w:t>
      </w:r>
      <w:r w:rsidR="00C055AA" w:rsidRPr="00BB49FB">
        <w:t>общеобразовательных групп, укомплектованных в соответствии с возрастными нормами:</w:t>
      </w:r>
    </w:p>
    <w:p w:rsidR="00863360" w:rsidRDefault="00B90F8F" w:rsidP="00552CB3">
      <w:pPr>
        <w:numPr>
          <w:ilvl w:val="0"/>
          <w:numId w:val="1"/>
        </w:numPr>
      </w:pPr>
      <w:r>
        <w:t>Первая группа раннего возраста</w:t>
      </w:r>
      <w:r w:rsidR="00552CB3">
        <w:t xml:space="preserve">   (от 1, 5 – до </w:t>
      </w:r>
      <w:r>
        <w:t>3</w:t>
      </w:r>
      <w:r w:rsidR="00552CB3" w:rsidRPr="00BB49FB">
        <w:t xml:space="preserve"> лет)</w:t>
      </w:r>
    </w:p>
    <w:p w:rsidR="00C055AA" w:rsidRPr="00BB49FB" w:rsidRDefault="000C2270" w:rsidP="00552CB3">
      <w:pPr>
        <w:numPr>
          <w:ilvl w:val="0"/>
          <w:numId w:val="1"/>
        </w:numPr>
      </w:pPr>
      <w:r w:rsidRPr="00BA3C5D">
        <w:t xml:space="preserve"> </w:t>
      </w:r>
      <w:r w:rsidR="0088337A">
        <w:t>Вторая младшая</w:t>
      </w:r>
      <w:r w:rsidR="00863360">
        <w:t xml:space="preserve">   (</w:t>
      </w:r>
      <w:r w:rsidR="0088337A">
        <w:t>3-4 лет</w:t>
      </w:r>
      <w:r w:rsidR="00863360">
        <w:t>)</w:t>
      </w:r>
      <w:r w:rsidR="00552CB3" w:rsidRPr="00BB49FB">
        <w:t> </w:t>
      </w:r>
    </w:p>
    <w:p w:rsidR="00C055AA" w:rsidRPr="00BB49FB" w:rsidRDefault="0088337A" w:rsidP="00BB49FB">
      <w:pPr>
        <w:numPr>
          <w:ilvl w:val="0"/>
          <w:numId w:val="1"/>
        </w:numPr>
      </w:pPr>
      <w:r>
        <w:t>Средняя</w:t>
      </w:r>
      <w:r w:rsidR="00552CB3">
        <w:t xml:space="preserve"> группа  </w:t>
      </w:r>
      <w:r w:rsidR="00C055AA" w:rsidRPr="00BB49FB">
        <w:t>  (</w:t>
      </w:r>
      <w:r>
        <w:t>4</w:t>
      </w:r>
      <w:r w:rsidR="00552CB3">
        <w:t xml:space="preserve"> </w:t>
      </w:r>
      <w:r w:rsidR="00C055AA" w:rsidRPr="00BB49FB">
        <w:t>-</w:t>
      </w:r>
      <w:r w:rsidR="00552CB3">
        <w:t xml:space="preserve"> </w:t>
      </w:r>
      <w:r>
        <w:t>5</w:t>
      </w:r>
      <w:r w:rsidR="00C055AA" w:rsidRPr="00BB49FB">
        <w:t xml:space="preserve"> года) </w:t>
      </w:r>
    </w:p>
    <w:p w:rsidR="00C055AA" w:rsidRDefault="00552CB3" w:rsidP="00BB49FB">
      <w:pPr>
        <w:numPr>
          <w:ilvl w:val="0"/>
          <w:numId w:val="1"/>
        </w:numPr>
      </w:pPr>
      <w:r>
        <w:t xml:space="preserve">Старшая группа  </w:t>
      </w:r>
      <w:r w:rsidR="00C055AA" w:rsidRPr="00BB49FB">
        <w:t> (5</w:t>
      </w:r>
      <w:r>
        <w:t xml:space="preserve"> </w:t>
      </w:r>
      <w:r w:rsidR="00C055AA" w:rsidRPr="00BB49FB">
        <w:t>-</w:t>
      </w:r>
      <w:r>
        <w:t xml:space="preserve"> </w:t>
      </w:r>
      <w:r w:rsidR="00C055AA" w:rsidRPr="00BB49FB">
        <w:t>6 лет)</w:t>
      </w:r>
    </w:p>
    <w:p w:rsidR="00C055AA" w:rsidRPr="00BB49FB" w:rsidRDefault="00C055AA" w:rsidP="001B58E3">
      <w:pPr>
        <w:numPr>
          <w:ilvl w:val="0"/>
          <w:numId w:val="1"/>
        </w:numPr>
      </w:pPr>
      <w:r w:rsidRPr="00BB49FB">
        <w:t xml:space="preserve">Подготовительная </w:t>
      </w:r>
      <w:r w:rsidR="00552CB3">
        <w:t xml:space="preserve">к школе  группа </w:t>
      </w:r>
      <w:r w:rsidRPr="00BB49FB">
        <w:t>   (6</w:t>
      </w:r>
      <w:r w:rsidR="00552CB3">
        <w:t xml:space="preserve"> </w:t>
      </w:r>
      <w:r w:rsidRPr="00BB49FB">
        <w:t>-</w:t>
      </w:r>
      <w:r w:rsidR="00552CB3">
        <w:t xml:space="preserve"> </w:t>
      </w:r>
      <w:r w:rsidR="008D4246">
        <w:t>8</w:t>
      </w:r>
      <w:r w:rsidRPr="00BB49FB">
        <w:t xml:space="preserve"> лет)</w:t>
      </w:r>
    </w:p>
    <w:p w:rsidR="00A9138A" w:rsidRDefault="000A34BE" w:rsidP="00BB49FB">
      <w:pPr>
        <w:pStyle w:val="a6"/>
        <w:spacing w:before="0" w:beforeAutospacing="0" w:after="0" w:afterAutospacing="0"/>
      </w:pPr>
      <w:r>
        <w:t xml:space="preserve">       </w:t>
      </w:r>
      <w:proofErr w:type="gramStart"/>
      <w:r w:rsidR="00C055AA" w:rsidRPr="00BB49FB">
        <w:t>Коллектив дошкольного образова</w:t>
      </w:r>
      <w:r w:rsidR="000C2270">
        <w:t>тельного учреждения работае</w:t>
      </w:r>
      <w:r w:rsidR="006A1EB7">
        <w:t>т по ООП написанной на основе</w:t>
      </w:r>
      <w:r w:rsidR="00BB5AE5">
        <w:t xml:space="preserve"> ФОП ДО, </w:t>
      </w:r>
      <w:r w:rsidR="000C2270">
        <w:t xml:space="preserve"> </w:t>
      </w:r>
      <w:r w:rsidR="00C055AA" w:rsidRPr="00BB49FB">
        <w:t xml:space="preserve">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="00C055AA" w:rsidRPr="00BB49FB">
        <w:t>Вераксы</w:t>
      </w:r>
      <w:proofErr w:type="spellEnd"/>
      <w:r w:rsidR="00C055AA" w:rsidRPr="00BB49FB">
        <w:t>,</w:t>
      </w:r>
      <w:r w:rsidR="009E0B6B">
        <w:t xml:space="preserve"> Т.С. Комаровой, М.А.Васильевой и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образованию.</w:t>
      </w:r>
      <w:proofErr w:type="gramEnd"/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 xml:space="preserve"> Методическое обеспечение основной програ</w:t>
      </w:r>
      <w:r w:rsidR="00F548D2">
        <w:t>ммы соответствует перечню методи</w:t>
      </w:r>
      <w:r w:rsidRPr="00BB49FB">
        <w:t>ческих изданий, рекомендованных Министерством образования РФ по разделу «Дошкольное воспитание».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lastRenderedPageBreak/>
        <w:t>  Учеб</w:t>
      </w:r>
      <w:r w:rsidR="00552CB3">
        <w:t xml:space="preserve">ный план </w:t>
      </w:r>
      <w:r w:rsidR="00A9138A">
        <w:t>МКДОУ «</w:t>
      </w:r>
      <w:proofErr w:type="spellStart"/>
      <w:r w:rsidR="00A9138A">
        <w:t>Руднянский</w:t>
      </w:r>
      <w:proofErr w:type="spellEnd"/>
      <w:r w:rsidR="00A9138A">
        <w:t xml:space="preserve"> детский сад «Огонёк»</w:t>
      </w:r>
      <w:r w:rsidR="00A9138A" w:rsidRPr="00BB49FB">
        <w:t xml:space="preserve">  </w:t>
      </w:r>
      <w:r w:rsidRPr="00BB49FB">
        <w:t xml:space="preserve">соответствует Уставу </w:t>
      </w:r>
      <w:r w:rsidR="00A9138A">
        <w:t>МКДОУ «</w:t>
      </w:r>
      <w:proofErr w:type="spellStart"/>
      <w:r w:rsidR="00A9138A">
        <w:t>Руднянский</w:t>
      </w:r>
      <w:proofErr w:type="spellEnd"/>
      <w:r w:rsidR="00A9138A">
        <w:t xml:space="preserve"> детский сад «Огонёк»</w:t>
      </w:r>
      <w:proofErr w:type="gramStart"/>
      <w:r w:rsidR="00A9138A" w:rsidRPr="00BB49FB">
        <w:t> </w:t>
      </w:r>
      <w:r w:rsidRPr="00BB49FB">
        <w:t>,</w:t>
      </w:r>
      <w:proofErr w:type="gramEnd"/>
      <w:r w:rsidRPr="00BB49FB">
        <w:t xml:space="preserve"> общеобразовательной </w:t>
      </w:r>
      <w:r w:rsidR="00935659">
        <w:t>программе</w:t>
      </w:r>
      <w:r w:rsidRPr="00BB49FB">
        <w:t>, гарантирует ребенку получение комплекса образовательных услуг.</w:t>
      </w:r>
    </w:p>
    <w:p w:rsidR="00C055AA" w:rsidRDefault="00724A67" w:rsidP="00BB49FB">
      <w:pPr>
        <w:pStyle w:val="a6"/>
        <w:spacing w:before="0" w:beforeAutospacing="0" w:after="0" w:afterAutospacing="0"/>
      </w:pPr>
      <w:r>
        <w:t>     </w:t>
      </w:r>
      <w:r w:rsidR="00C055AA" w:rsidRPr="00BB49FB">
        <w:t xml:space="preserve">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</w:t>
      </w:r>
      <w:r w:rsidR="00F04047">
        <w:t>, «Речевое развитие»</w:t>
      </w:r>
      <w:r w:rsidR="00C055AA" w:rsidRPr="00BB49FB">
        <w:t xml:space="preserve">  </w:t>
      </w:r>
      <w:r w:rsidR="00F04047">
        <w:t xml:space="preserve">входят в расписание организованной </w:t>
      </w:r>
      <w:r w:rsidR="00C055AA" w:rsidRPr="00BB49FB">
        <w:t>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</w:t>
      </w:r>
      <w:r w:rsidR="00AD1E13">
        <w:t>ажены в календарном планировании</w:t>
      </w:r>
      <w:r w:rsidR="00C055AA" w:rsidRPr="00BB49FB">
        <w:t>.</w:t>
      </w:r>
    </w:p>
    <w:p w:rsidR="006343BB" w:rsidRDefault="006343BB" w:rsidP="006343BB">
      <w:pPr>
        <w:pStyle w:val="a6"/>
        <w:numPr>
          <w:ilvl w:val="0"/>
          <w:numId w:val="5"/>
        </w:numPr>
        <w:spacing w:before="0" w:beforeAutospacing="0" w:after="0" w:afterAutospacing="0"/>
      </w:pPr>
      <w:proofErr w:type="spellStart"/>
      <w:r>
        <w:t>Социально-коммуникативноеразвитие</w:t>
      </w:r>
      <w:proofErr w:type="spellEnd"/>
      <w: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</w:t>
      </w:r>
      <w:r w:rsidRPr="006343BB">
        <w:t>бё</w:t>
      </w:r>
      <w:r>
        <w:t xml:space="preserve">нка с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6343BB" w:rsidRDefault="006343BB" w:rsidP="006343BB">
      <w:pPr>
        <w:pStyle w:val="a6"/>
        <w:numPr>
          <w:ilvl w:val="0"/>
          <w:numId w:val="5"/>
        </w:numPr>
        <w:spacing w:before="0" w:beforeAutospacing="0" w:after="0" w:afterAutospacing="0"/>
      </w:pPr>
      <w: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t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ее природы, многообразии стран и народов мира. </w:t>
      </w:r>
    </w:p>
    <w:p w:rsidR="006343BB" w:rsidRDefault="006343BB" w:rsidP="006343BB">
      <w:pPr>
        <w:pStyle w:val="a6"/>
        <w:numPr>
          <w:ilvl w:val="0"/>
          <w:numId w:val="5"/>
        </w:numPr>
        <w:spacing w:before="0" w:beforeAutospacing="0" w:after="0" w:afterAutospacing="0"/>
      </w:pPr>
      <w:proofErr w:type="gramStart"/>
      <w: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:rsidR="006343BB" w:rsidRDefault="006343BB" w:rsidP="006343BB">
      <w:pPr>
        <w:pStyle w:val="a6"/>
        <w:numPr>
          <w:ilvl w:val="0"/>
          <w:numId w:val="5"/>
        </w:numPr>
        <w:spacing w:before="0" w:beforeAutospacing="0" w:after="0" w:afterAutospacing="0"/>
      </w:pPr>
      <w:proofErr w:type="gramStart"/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6343BB" w:rsidRPr="00BB49FB" w:rsidRDefault="006343BB" w:rsidP="006343BB">
      <w:pPr>
        <w:pStyle w:val="a6"/>
        <w:numPr>
          <w:ilvl w:val="0"/>
          <w:numId w:val="5"/>
        </w:numPr>
        <w:spacing w:before="0" w:beforeAutospacing="0" w:after="0" w:afterAutospacing="0"/>
      </w:pPr>
      <w:r>
        <w:t xml:space="preserve"> Физическое развитие включает приобретение опыта в следующих видах деятельности детей: двигател</w:t>
      </w:r>
      <w:proofErr w:type="gramStart"/>
      <w:r>
        <w:t>ь-</w:t>
      </w:r>
      <w:proofErr w:type="gramEnd"/>
      <w:r>
        <w:t xml:space="preserve"> 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</w:t>
      </w:r>
      <w:r>
        <w:lastRenderedPageBreak/>
        <w:t xml:space="preserve">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proofErr w:type="gramEnd"/>
      <w:r>
        <w:t xml:space="preserve"> становление ценностей здорового образа жизни, овладение его элементарными нормами и правилами (в питании, двигател</w:t>
      </w:r>
      <w:proofErr w:type="gramStart"/>
      <w:r>
        <w:t>ь-</w:t>
      </w:r>
      <w:proofErr w:type="gramEnd"/>
      <w:r>
        <w:t xml:space="preserve"> ном режиме, закаливании, при формировании полезных привычек и др.)</w:t>
      </w:r>
    </w:p>
    <w:p w:rsidR="00C055AA" w:rsidRPr="00054387" w:rsidRDefault="00C055AA" w:rsidP="00BB49FB">
      <w:pPr>
        <w:pStyle w:val="a6"/>
        <w:spacing w:before="0" w:beforeAutospacing="0" w:after="0" w:afterAutospacing="0"/>
      </w:pPr>
      <w:r w:rsidRPr="00BB49FB">
        <w:t> </w:t>
      </w:r>
      <w:r w:rsidRPr="00054387">
        <w:t xml:space="preserve">При составлении учебного плана учитывались следующие </w:t>
      </w:r>
      <w:r w:rsidRPr="00054387">
        <w:rPr>
          <w:rStyle w:val="a5"/>
        </w:rPr>
        <w:t>принципы</w:t>
      </w:r>
      <w:r w:rsidRPr="00054387">
        <w:t>:</w:t>
      </w:r>
    </w:p>
    <w:p w:rsidR="00C055AA" w:rsidRPr="00054387" w:rsidRDefault="00AD1E13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Pr="00054387">
        <w:t xml:space="preserve"> </w:t>
      </w:r>
      <w:r w:rsidR="00C055AA" w:rsidRPr="00054387">
        <w:t>принцип развивающего образования, целью которого является развитие ребенка;</w:t>
      </w:r>
    </w:p>
    <w:p w:rsidR="00AD1E13" w:rsidRPr="00054387" w:rsidRDefault="00AD1E13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Pr="00054387">
        <w:t xml:space="preserve"> </w:t>
      </w:r>
      <w:r w:rsidR="00C055AA" w:rsidRPr="00054387">
        <w:t>принцип научной обоснованности и практической применимости;</w:t>
      </w:r>
    </w:p>
    <w:p w:rsidR="00C055AA" w:rsidRDefault="00C055AA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="00AD1E13" w:rsidRPr="00054387">
        <w:t> </w:t>
      </w:r>
      <w:r w:rsidRPr="00054387">
        <w:t>принцип соответствия критериям полноты, необходимости и</w:t>
      </w:r>
      <w:r w:rsidR="00AD1E13" w:rsidRPr="00054387">
        <w:t xml:space="preserve"> </w:t>
      </w:r>
      <w:r w:rsidRPr="00054387">
        <w:t>достаточности;</w:t>
      </w:r>
    </w:p>
    <w:p w:rsidR="00B70087" w:rsidRPr="00054387" w:rsidRDefault="00B70087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Pr="00054387">
        <w:t> </w:t>
      </w:r>
      <w:r>
        <w:t>единство воспитательных, развивающих и обучающих целей и задач процесса образования детей дошкольного возраста;</w:t>
      </w:r>
    </w:p>
    <w:p w:rsidR="00C055AA" w:rsidRPr="00054387" w:rsidRDefault="00AD1E13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Pr="00054387">
        <w:t xml:space="preserve"> </w:t>
      </w:r>
      <w:r w:rsidR="00C055AA" w:rsidRPr="00054387">
        <w:t xml:space="preserve">принцип интеграции непосредственно образовательных областей в  соответствии </w:t>
      </w:r>
      <w:proofErr w:type="gramStart"/>
      <w:r w:rsidR="00C055AA" w:rsidRPr="00054387">
        <w:t>с</w:t>
      </w:r>
      <w:proofErr w:type="gramEnd"/>
    </w:p>
    <w:p w:rsidR="00C055AA" w:rsidRPr="00054387" w:rsidRDefault="00C055AA" w:rsidP="00BB49FB">
      <w:pPr>
        <w:pStyle w:val="a6"/>
        <w:spacing w:before="0" w:beforeAutospacing="0" w:after="0" w:afterAutospacing="0"/>
      </w:pPr>
      <w:r w:rsidRPr="00054387">
        <w:t>возрастными возможностями и особенностями воспитанников, спецификой и</w:t>
      </w:r>
    </w:p>
    <w:p w:rsidR="00C055AA" w:rsidRPr="00054387" w:rsidRDefault="00C055AA" w:rsidP="00BB49FB">
      <w:pPr>
        <w:pStyle w:val="a6"/>
        <w:spacing w:before="0" w:beforeAutospacing="0" w:after="0" w:afterAutospacing="0"/>
      </w:pPr>
      <w:r w:rsidRPr="00054387">
        <w:t>возможностями образовательных областей;</w:t>
      </w:r>
    </w:p>
    <w:p w:rsidR="00C055AA" w:rsidRPr="00054387" w:rsidRDefault="00AD1E13" w:rsidP="00BB49FB">
      <w:pPr>
        <w:pStyle w:val="a6"/>
        <w:spacing w:before="0" w:beforeAutospacing="0" w:after="0" w:afterAutospacing="0"/>
      </w:pPr>
      <w:r w:rsidRPr="00054387">
        <w:sym w:font="Symbol" w:char="F0B7"/>
      </w:r>
      <w:r w:rsidRPr="00054387">
        <w:t xml:space="preserve"> </w:t>
      </w:r>
      <w:r w:rsidR="00C055AA" w:rsidRPr="00054387">
        <w:t>комплексно-тематический принцип построения образовательного  процесса;</w:t>
      </w:r>
    </w:p>
    <w:p w:rsidR="00C055AA" w:rsidRPr="00B70087" w:rsidRDefault="00AD1E13" w:rsidP="00BB49FB">
      <w:pPr>
        <w:pStyle w:val="a6"/>
        <w:spacing w:before="0" w:beforeAutospacing="0" w:after="0" w:afterAutospacing="0"/>
      </w:pPr>
      <w:r w:rsidRPr="00B70087">
        <w:sym w:font="Symbol" w:char="F0B7"/>
      </w:r>
      <w:r w:rsidRPr="00B70087">
        <w:t xml:space="preserve"> </w:t>
      </w:r>
      <w:r w:rsidR="00C055AA" w:rsidRPr="00B70087">
        <w:t>решение программных</w:t>
      </w:r>
      <w:r w:rsidRPr="00B70087">
        <w:t xml:space="preserve"> </w:t>
      </w:r>
      <w:r w:rsidR="00C055AA" w:rsidRPr="00B70087">
        <w:t xml:space="preserve"> образовательных задач в совместной деятельности взрослого и</w:t>
      </w:r>
    </w:p>
    <w:p w:rsidR="00C055AA" w:rsidRPr="00B70087" w:rsidRDefault="00C055AA" w:rsidP="00BB49FB">
      <w:pPr>
        <w:pStyle w:val="a6"/>
        <w:spacing w:before="0" w:beforeAutospacing="0" w:after="0" w:afterAutospacing="0"/>
      </w:pPr>
      <w:r w:rsidRPr="00B70087">
        <w:t>детей и са</w:t>
      </w:r>
      <w:r w:rsidR="00054387" w:rsidRPr="00B70087">
        <w:t>мостоятельной деятельности дошкольников</w:t>
      </w:r>
      <w:r w:rsidRPr="00B70087">
        <w:t xml:space="preserve"> не</w:t>
      </w:r>
      <w:r w:rsidR="00AD1E13" w:rsidRPr="00B70087">
        <w:t xml:space="preserve"> только в рамках  </w:t>
      </w:r>
      <w:r w:rsidR="00054387" w:rsidRPr="00B70087">
        <w:t xml:space="preserve">непосредственно </w:t>
      </w:r>
      <w:r w:rsidRPr="00B70087">
        <w:t>образовательной деятельности, но и при проведении режимных моментов в</w:t>
      </w:r>
      <w:r w:rsidR="00AD1E13" w:rsidRPr="00B70087">
        <w:t xml:space="preserve"> </w:t>
      </w:r>
      <w:r w:rsidRPr="00B70087">
        <w:t>соответствии со спецификой дошкольного образования;</w:t>
      </w:r>
    </w:p>
    <w:p w:rsidR="00C055AA" w:rsidRPr="00B70087" w:rsidRDefault="00AD1E13" w:rsidP="00BB49FB">
      <w:pPr>
        <w:pStyle w:val="a6"/>
        <w:spacing w:before="0" w:beforeAutospacing="0" w:after="0" w:afterAutospacing="0"/>
      </w:pPr>
      <w:r w:rsidRPr="00B70087">
        <w:sym w:font="Symbol" w:char="F0B7"/>
      </w:r>
      <w:r w:rsidRPr="00B70087">
        <w:t xml:space="preserve"> построение </w:t>
      </w:r>
      <w:r w:rsidR="00C055AA" w:rsidRPr="00B70087">
        <w:t xml:space="preserve"> об</w:t>
      </w:r>
      <w:r w:rsidR="00B70087" w:rsidRPr="00B70087">
        <w:t>разовательного процесса на адекватных возрасту формах работы с детьми;</w:t>
      </w:r>
    </w:p>
    <w:p w:rsidR="00B70087" w:rsidRPr="001B58E3" w:rsidRDefault="00B70087" w:rsidP="00BB49FB">
      <w:pPr>
        <w:pStyle w:val="a6"/>
        <w:spacing w:before="0" w:beforeAutospacing="0" w:after="0" w:afterAutospacing="0"/>
        <w:rPr>
          <w:color w:val="FF0000"/>
        </w:rPr>
      </w:pPr>
      <w:r w:rsidRPr="00054387">
        <w:sym w:font="Symbol" w:char="F0B7"/>
      </w:r>
      <w:r w:rsidRPr="00054387">
        <w:t> </w:t>
      </w:r>
      <w:r>
        <w:t>соблюдение преемственности между всеми возрастными дошкольными группами и между детским садом и начальной школой.</w:t>
      </w:r>
    </w:p>
    <w:p w:rsidR="00C055AA" w:rsidRPr="00BB49FB" w:rsidRDefault="007750FA" w:rsidP="00BB49FB">
      <w:pPr>
        <w:pStyle w:val="a6"/>
        <w:spacing w:before="0" w:beforeAutospacing="0" w:after="0" w:afterAutospacing="0"/>
      </w:pPr>
      <w:r>
        <w:t xml:space="preserve">      </w:t>
      </w:r>
      <w:r w:rsidR="00C055AA" w:rsidRPr="00BB49FB">
        <w:t>Количество и продолжительн</w:t>
      </w:r>
      <w:r w:rsidR="00AD1E13">
        <w:t>ость организованной</w:t>
      </w:r>
      <w:r w:rsidR="00C055AA" w:rsidRPr="00BB49FB">
        <w:t xml:space="preserve"> образовательной деятельности устанавливаются в соответствии с санитарно-гигиеническими  нормами и требованиями (</w:t>
      </w:r>
      <w:r w:rsidR="0088337A" w:rsidRPr="0088337A">
        <w:t>СП 2.4.3648-20</w:t>
      </w:r>
      <w:r w:rsidR="00C055AA" w:rsidRPr="00BB49FB">
        <w:t>): </w:t>
      </w:r>
    </w:p>
    <w:p w:rsidR="00C055AA" w:rsidRPr="00AD1E13" w:rsidRDefault="00AD1E13" w:rsidP="00BB49FB">
      <w:pPr>
        <w:pStyle w:val="a6"/>
        <w:spacing w:before="0" w:beforeAutospacing="0" w:after="0" w:afterAutospacing="0"/>
        <w:rPr>
          <w:i/>
        </w:rPr>
      </w:pPr>
      <w:r w:rsidRPr="00AD1E13">
        <w:rPr>
          <w:i/>
        </w:rPr>
        <w:t xml:space="preserve">             </w:t>
      </w:r>
      <w:r w:rsidR="00C055AA" w:rsidRPr="00AD1E13">
        <w:rPr>
          <w:i/>
        </w:rPr>
        <w:t xml:space="preserve"> Продолжительн</w:t>
      </w:r>
      <w:r w:rsidRPr="00AD1E13">
        <w:rPr>
          <w:i/>
        </w:rPr>
        <w:t>ость организованной</w:t>
      </w:r>
      <w:r w:rsidR="00C055AA" w:rsidRPr="00AD1E13">
        <w:rPr>
          <w:i/>
        </w:rPr>
        <w:t xml:space="preserve"> образовательной деятельности:</w:t>
      </w:r>
    </w:p>
    <w:p w:rsidR="00C055AA" w:rsidRPr="00BB49FB" w:rsidRDefault="00AD1E13" w:rsidP="00BB49FB">
      <w:pPr>
        <w:pStyle w:val="a6"/>
        <w:spacing w:before="0" w:beforeAutospacing="0" w:after="0" w:afterAutospacing="0"/>
      </w:pPr>
      <w:r>
        <w:t xml:space="preserve"> - для детей от 1,5</w:t>
      </w:r>
      <w:r w:rsidR="00C055AA" w:rsidRPr="00BB49FB">
        <w:t xml:space="preserve"> до 3 лет – не более 10 минут,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для детей от 3 до 4  лет – не более 15 минут,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для детей от 4  до 5 лет – не более 20 минут,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 для детей от 5 до 6  лет – не более 25 минут,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 xml:space="preserve">- для детей от  6 до </w:t>
      </w:r>
      <w:r w:rsidR="008D4246">
        <w:t>8</w:t>
      </w:r>
      <w:r w:rsidRPr="00BB49FB">
        <w:t xml:space="preserve">  лет – не более 30 минут.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Максимально допустимый объём образовательной нагрузки в первой половине дня: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   в младшей и средней группах не превышает 30 и 40 минут соответственно,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-   в старшей и подготовительной группах  – 45 минут и 1,5 часа соответственно.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В середине вре</w:t>
      </w:r>
      <w:r w:rsidR="00AD1E13">
        <w:t>мени, отведённого на организованную</w:t>
      </w:r>
      <w:r w:rsidRPr="00BB49FB">
        <w:t xml:space="preserve"> образовательную деятельность, проводятся физкультурные минутки.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Пере</w:t>
      </w:r>
      <w:r w:rsidR="00AD1E13">
        <w:t>рывы между периодами организованной</w:t>
      </w:r>
      <w:r w:rsidRPr="00BB49FB">
        <w:t xml:space="preserve"> образовательной деятельности – не менее 10 минут.</w:t>
      </w:r>
    </w:p>
    <w:p w:rsidR="00C055AA" w:rsidRPr="00BB49FB" w:rsidRDefault="00C055AA" w:rsidP="00BB49FB">
      <w:pPr>
        <w:pStyle w:val="a6"/>
        <w:spacing w:before="0" w:beforeAutospacing="0" w:after="0" w:afterAutospacing="0"/>
      </w:pPr>
      <w:r w:rsidRPr="00BB49FB"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</w:t>
      </w:r>
      <w:r w:rsidR="00AD1E13">
        <w:t xml:space="preserve">ень. В середине организованной </w:t>
      </w:r>
      <w:r w:rsidRPr="00BB49FB">
        <w:t>образовательной деятельности статического характера проводятся физкультурные минутки.</w:t>
      </w:r>
    </w:p>
    <w:p w:rsidR="00BB5AE5" w:rsidRDefault="00C055AA" w:rsidP="00BB5AE5">
      <w:pPr>
        <w:pStyle w:val="a6"/>
        <w:spacing w:before="0" w:beforeAutospacing="0" w:after="0" w:afterAutospacing="0"/>
        <w:rPr>
          <w:rStyle w:val="a5"/>
          <w:b w:val="0"/>
          <w:bCs w:val="0"/>
        </w:rPr>
      </w:pPr>
      <w:r w:rsidRPr="00BB49FB"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514575" w:rsidRPr="00BB5AE5" w:rsidRDefault="00C055AA" w:rsidP="00BB5AE5">
      <w:pPr>
        <w:pStyle w:val="a6"/>
        <w:spacing w:before="0" w:beforeAutospacing="0" w:after="0" w:afterAutospacing="0"/>
        <w:rPr>
          <w:rStyle w:val="a5"/>
          <w:b w:val="0"/>
          <w:bCs w:val="0"/>
        </w:rPr>
      </w:pPr>
      <w:r w:rsidRPr="00BB49FB">
        <w:rPr>
          <w:rStyle w:val="a5"/>
        </w:rPr>
        <w:t>Форма организ</w:t>
      </w:r>
      <w:r w:rsidR="00AD1E13">
        <w:rPr>
          <w:rStyle w:val="a5"/>
        </w:rPr>
        <w:t>ации занятий</w:t>
      </w:r>
      <w:r w:rsidR="006D682F">
        <w:rPr>
          <w:rStyle w:val="a5"/>
        </w:rPr>
        <w:t>:</w:t>
      </w:r>
      <w:r w:rsidR="00AD1E13">
        <w:rPr>
          <w:rStyle w:val="a5"/>
        </w:rPr>
        <w:t> </w:t>
      </w:r>
      <w:r w:rsidR="00AE58CF">
        <w:rPr>
          <w:rStyle w:val="a5"/>
        </w:rPr>
        <w:t xml:space="preserve"> с 1,5</w:t>
      </w:r>
      <w:r w:rsidR="006D682F">
        <w:rPr>
          <w:rStyle w:val="a5"/>
        </w:rPr>
        <w:t xml:space="preserve">  до </w:t>
      </w:r>
      <w:r w:rsidR="009E0B6B">
        <w:rPr>
          <w:rStyle w:val="a5"/>
        </w:rPr>
        <w:t>2</w:t>
      </w:r>
      <w:r w:rsidR="006D682F">
        <w:rPr>
          <w:rStyle w:val="a5"/>
        </w:rPr>
        <w:t xml:space="preserve"> лет (подгрупповые), </w:t>
      </w:r>
      <w:r w:rsidRPr="00BB49FB">
        <w:rPr>
          <w:rStyle w:val="a5"/>
        </w:rPr>
        <w:t xml:space="preserve"> с 3 до </w:t>
      </w:r>
      <w:r w:rsidR="008D4246">
        <w:rPr>
          <w:rStyle w:val="a5"/>
        </w:rPr>
        <w:t>8</w:t>
      </w:r>
      <w:r w:rsidRPr="00BB49FB">
        <w:rPr>
          <w:rStyle w:val="a5"/>
        </w:rPr>
        <w:t xml:space="preserve"> лет (фронтальные).</w:t>
      </w:r>
      <w:r w:rsidR="00514575" w:rsidRPr="00514575">
        <w:t xml:space="preserve"> </w:t>
      </w:r>
      <w:r w:rsidR="00514575" w:rsidRPr="00514575">
        <w:rPr>
          <w:rStyle w:val="a5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514575" w:rsidRPr="00514575" w:rsidRDefault="00514575" w:rsidP="00BB5AE5">
      <w:pPr>
        <w:pStyle w:val="a6"/>
        <w:rPr>
          <w:rStyle w:val="a5"/>
        </w:rPr>
      </w:pPr>
      <w:r w:rsidRPr="00514575">
        <w:rPr>
          <w:rStyle w:val="a5"/>
        </w:rPr>
        <w:lastRenderedPageBreak/>
        <w:t xml:space="preserve">          Организация жизнедеятельности МКДОУ предусматривает, как организованные педагогами совместно с детьми (ООД, развлечения, досуги, праздники) формы детской деятельности, так и самостоятельную деятельность детей. Режим дня и сетка занятий соответствуют виду и направлению  МКДОУ.</w:t>
      </w:r>
      <w:r w:rsidR="00BB5AE5" w:rsidRPr="00514575">
        <w:rPr>
          <w:rStyle w:val="a5"/>
        </w:rPr>
        <w:t xml:space="preserve"> Организованная образовательная деятельность</w:t>
      </w:r>
      <w:r w:rsidR="00BB5AE5">
        <w:rPr>
          <w:rStyle w:val="a5"/>
        </w:rPr>
        <w:t>.</w:t>
      </w:r>
    </w:p>
    <w:tbl>
      <w:tblPr>
        <w:tblpPr w:leftFromText="180" w:rightFromText="180" w:vertAnchor="page" w:horzAnchor="margin" w:tblpY="289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2"/>
        <w:gridCol w:w="1411"/>
        <w:gridCol w:w="1358"/>
        <w:gridCol w:w="1358"/>
        <w:gridCol w:w="1358"/>
        <w:gridCol w:w="2237"/>
        <w:gridCol w:w="16"/>
      </w:tblGrid>
      <w:tr w:rsidR="00BB5AE5" w:rsidRPr="008C2053" w:rsidTr="00BB5AE5">
        <w:trPr>
          <w:gridAfter w:val="1"/>
          <w:wAfter w:w="16" w:type="dxa"/>
          <w:trHeight w:val="556"/>
        </w:trPr>
        <w:tc>
          <w:tcPr>
            <w:tcW w:w="2142" w:type="dxa"/>
            <w:vMerge w:val="restart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Базовый вид деятельности</w:t>
            </w:r>
          </w:p>
          <w:p w:rsidR="00BB5AE5" w:rsidRPr="002A7453" w:rsidRDefault="00BB5AE5" w:rsidP="00BB5AE5">
            <w:pPr>
              <w:pStyle w:val="a6"/>
              <w:jc w:val="both"/>
              <w:rPr>
                <w:rStyle w:val="a5"/>
                <w:bCs w:val="0"/>
              </w:rPr>
            </w:pPr>
          </w:p>
        </w:tc>
        <w:tc>
          <w:tcPr>
            <w:tcW w:w="7722" w:type="dxa"/>
            <w:gridSpan w:val="5"/>
          </w:tcPr>
          <w:p w:rsidR="00BB5AE5" w:rsidRPr="008C2053" w:rsidRDefault="00BB5AE5" w:rsidP="00BB5AE5">
            <w:pPr>
              <w:jc w:val="both"/>
              <w:rPr>
                <w:rStyle w:val="a5"/>
                <w:bCs w:val="0"/>
              </w:rPr>
            </w:pPr>
            <w:r w:rsidRPr="008C2053">
              <w:t xml:space="preserve">                     Периодичность в неделю</w:t>
            </w:r>
          </w:p>
        </w:tc>
      </w:tr>
      <w:tr w:rsidR="00BB5AE5" w:rsidRPr="002A7453" w:rsidTr="00BB5AE5">
        <w:tc>
          <w:tcPr>
            <w:tcW w:w="2142" w:type="dxa"/>
            <w:vMerge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Первая младшая группа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Вторая младшая группа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Средняя группа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Старшая группа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Подготовительная группа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Физическая культура в помещении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Физическая культура по прогулке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82513B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>
              <w:rPr>
                <w:rStyle w:val="a5"/>
                <w:bCs w:val="0"/>
              </w:rPr>
              <w:t>2</w:t>
            </w:r>
            <w:r w:rsidR="00BB5AE5" w:rsidRPr="002A7453">
              <w:rPr>
                <w:rStyle w:val="a5"/>
                <w:bCs w:val="0"/>
              </w:rPr>
              <w:t xml:space="preserve"> раз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</w:tr>
      <w:tr w:rsidR="00BB5AE5" w:rsidRPr="002A7453" w:rsidTr="00BB5AE5">
        <w:tc>
          <w:tcPr>
            <w:tcW w:w="2142" w:type="dxa"/>
            <w:vMerge w:val="restart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Познавательное развитие:</w:t>
            </w: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-</w:t>
            </w:r>
            <w:r w:rsidRPr="002A7453">
              <w:t>Формирование целостной картины мира, расширение кругозора;</w:t>
            </w: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t>- Формирование элементарных математических представлений;</w:t>
            </w: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82513B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>
              <w:rPr>
                <w:rStyle w:val="a5"/>
                <w:bCs w:val="0"/>
              </w:rPr>
              <w:t>2</w:t>
            </w:r>
            <w:r w:rsidR="00BB5AE5" w:rsidRPr="002A7453">
              <w:rPr>
                <w:rStyle w:val="a5"/>
                <w:bCs w:val="0"/>
              </w:rPr>
              <w:t xml:space="preserve"> раза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82513B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>
              <w:rPr>
                <w:rStyle w:val="a5"/>
                <w:bCs w:val="0"/>
              </w:rPr>
              <w:t>3</w:t>
            </w:r>
            <w:r w:rsidR="00BB5AE5" w:rsidRPr="002A7453">
              <w:rPr>
                <w:rStyle w:val="a5"/>
                <w:bCs w:val="0"/>
              </w:rPr>
              <w:t xml:space="preserve"> раза в неделю</w:t>
            </w:r>
          </w:p>
        </w:tc>
      </w:tr>
      <w:tr w:rsidR="00BB5AE5" w:rsidRPr="002A7453" w:rsidTr="00BB5AE5">
        <w:tc>
          <w:tcPr>
            <w:tcW w:w="2142" w:type="dxa"/>
            <w:vMerge/>
          </w:tcPr>
          <w:p w:rsidR="00BB5AE5" w:rsidRPr="002A7453" w:rsidRDefault="00BB5AE5" w:rsidP="00BB5AE5">
            <w:pPr>
              <w:pStyle w:val="a6"/>
              <w:jc w:val="both"/>
              <w:rPr>
                <w:rStyle w:val="a5"/>
                <w:b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  <w:p w:rsidR="00BB5AE5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</w:tr>
      <w:tr w:rsidR="00BB5AE5" w:rsidRPr="002A7453" w:rsidTr="00BB5AE5">
        <w:tc>
          <w:tcPr>
            <w:tcW w:w="2142" w:type="dxa"/>
            <w:vMerge/>
          </w:tcPr>
          <w:p w:rsidR="00BB5AE5" w:rsidRPr="002A7453" w:rsidRDefault="00BB5AE5" w:rsidP="00BB5AE5">
            <w:pPr>
              <w:pStyle w:val="a6"/>
              <w:jc w:val="both"/>
              <w:rPr>
                <w:rStyle w:val="a5"/>
                <w:b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--</w:t>
            </w: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Развитие речи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</w:tr>
      <w:tr w:rsidR="00BB5AE5" w:rsidRPr="002A7453" w:rsidTr="00BB5AE5">
        <w:trPr>
          <w:trHeight w:val="1091"/>
        </w:trPr>
        <w:tc>
          <w:tcPr>
            <w:tcW w:w="2142" w:type="dxa"/>
            <w:vMerge w:val="restart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Художественно-эстетическое развитие:</w:t>
            </w:r>
          </w:p>
          <w:p w:rsidR="00BB5AE5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Рисование</w:t>
            </w:r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Лепка</w:t>
            </w:r>
          </w:p>
          <w:p w:rsidR="00BB5AE5" w:rsidRPr="002A7453" w:rsidRDefault="00BB5AE5" w:rsidP="00BB5AE5">
            <w:pPr>
              <w:pStyle w:val="a6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Аппликация</w:t>
            </w:r>
          </w:p>
        </w:tc>
        <w:tc>
          <w:tcPr>
            <w:tcW w:w="1411" w:type="dxa"/>
          </w:tcPr>
          <w:p w:rsidR="00BB5AE5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2253" w:type="dxa"/>
            <w:gridSpan w:val="2"/>
          </w:tcPr>
          <w:p w:rsidR="00BB5AE5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</w:p>
          <w:p w:rsidR="00BB5AE5" w:rsidRPr="002A7453" w:rsidRDefault="00BB5AE5" w:rsidP="00BB5AE5">
            <w:pPr>
              <w:pStyle w:val="a6"/>
              <w:spacing w:after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</w:tr>
      <w:tr w:rsidR="00BB5AE5" w:rsidRPr="002A7453" w:rsidTr="00BB5AE5">
        <w:tc>
          <w:tcPr>
            <w:tcW w:w="2142" w:type="dxa"/>
            <w:vMerge/>
          </w:tcPr>
          <w:p w:rsidR="00BB5AE5" w:rsidRPr="002A7453" w:rsidRDefault="00BB5AE5" w:rsidP="00BB5AE5">
            <w:pPr>
              <w:pStyle w:val="a6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 раз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</w:tr>
      <w:tr w:rsidR="00BB5AE5" w:rsidRPr="002A7453" w:rsidTr="00BB5AE5">
        <w:tc>
          <w:tcPr>
            <w:tcW w:w="2142" w:type="dxa"/>
            <w:vMerge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--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1 раз </w:t>
            </w:r>
            <w:proofErr w:type="gramStart"/>
            <w:r w:rsidRPr="002A7453">
              <w:rPr>
                <w:rStyle w:val="a5"/>
                <w:bCs w:val="0"/>
              </w:rPr>
              <w:t>в</w:t>
            </w:r>
            <w:proofErr w:type="gramEnd"/>
          </w:p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недели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Музыка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2 раза в неделю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Cs w:val="0"/>
              </w:rPr>
            </w:pPr>
            <w:r w:rsidRPr="002A7453">
              <w:rPr>
                <w:rStyle w:val="a5"/>
                <w:bCs w:val="0"/>
              </w:rPr>
              <w:t>Итого в неделю: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10 занятий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10 занятий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10 занятий в неделю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13 занятий в неделю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14 занятий в неделю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Утренняя гимнастика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Комплексы закаливающих процедур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 xml:space="preserve">Гигиенические </w:t>
            </w:r>
            <w:r w:rsidRPr="002A7453">
              <w:rPr>
                <w:rStyle w:val="a5"/>
                <w:bCs w:val="0"/>
              </w:rPr>
              <w:lastRenderedPageBreak/>
              <w:t>процедуры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lastRenderedPageBreak/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lastRenderedPageBreak/>
              <w:t>Ситуативные беседы при проведении режимных моментов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Чтение художественной литературы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Дежурства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Прогулки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Игра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  <w:tr w:rsidR="00BB5AE5" w:rsidRPr="002A7453" w:rsidTr="00BB5AE5">
        <w:tc>
          <w:tcPr>
            <w:tcW w:w="2142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Самостоятельная деятельность детей в микроцентрах (уголках) развития</w:t>
            </w:r>
          </w:p>
        </w:tc>
        <w:tc>
          <w:tcPr>
            <w:tcW w:w="1411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1358" w:type="dxa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  <w:tc>
          <w:tcPr>
            <w:tcW w:w="2253" w:type="dxa"/>
            <w:gridSpan w:val="2"/>
          </w:tcPr>
          <w:p w:rsidR="00BB5AE5" w:rsidRPr="002A7453" w:rsidRDefault="00BB5AE5" w:rsidP="00BB5AE5">
            <w:pPr>
              <w:pStyle w:val="a6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</w:rPr>
            </w:pPr>
            <w:r w:rsidRPr="002A7453">
              <w:rPr>
                <w:rStyle w:val="a5"/>
                <w:bCs w:val="0"/>
              </w:rPr>
              <w:t>Ежедневно</w:t>
            </w:r>
          </w:p>
        </w:tc>
      </w:tr>
    </w:tbl>
    <w:p w:rsidR="00514575" w:rsidRPr="00514575" w:rsidRDefault="00514575" w:rsidP="00BB5AE5">
      <w:pPr>
        <w:pStyle w:val="a6"/>
        <w:rPr>
          <w:rStyle w:val="a5"/>
        </w:rPr>
      </w:pPr>
      <w:r w:rsidRPr="00514575">
        <w:rPr>
          <w:rStyle w:val="a5"/>
        </w:rPr>
        <w:t xml:space="preserve">          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5406C3" w:rsidRPr="00BB5AE5" w:rsidRDefault="00C055AA" w:rsidP="00BB5AE5">
      <w:pPr>
        <w:pStyle w:val="a6"/>
        <w:spacing w:before="0" w:beforeAutospacing="0" w:after="0" w:afterAutospacing="0"/>
      </w:pPr>
      <w:r w:rsidRPr="00BB49FB">
        <w:t>                             </w:t>
      </w:r>
      <w:r w:rsidR="00BB5AE5">
        <w:t>   </w:t>
      </w:r>
      <w:r w:rsidRPr="00BB49FB">
        <w:t>   </w:t>
      </w:r>
      <w:r w:rsidR="005406C3" w:rsidRPr="00D15A94">
        <w:rPr>
          <w:b/>
        </w:rPr>
        <w:t>Организация режима пребывания де</w:t>
      </w:r>
      <w:r w:rsidR="00D15A94" w:rsidRPr="00D15A94">
        <w:rPr>
          <w:b/>
        </w:rPr>
        <w:t xml:space="preserve">тей в МКДОУ </w:t>
      </w:r>
    </w:p>
    <w:p w:rsidR="005406C3" w:rsidRPr="005406C3" w:rsidRDefault="005406C3" w:rsidP="005406C3">
      <w:pPr>
        <w:pStyle w:val="a6"/>
        <w:spacing w:before="0" w:beforeAutospacing="0" w:after="0" w:afterAutospacing="0"/>
        <w:ind w:firstLine="540"/>
        <w:jc w:val="center"/>
        <w:outlineLvl w:val="0"/>
        <w:rPr>
          <w:b/>
        </w:rPr>
      </w:pPr>
    </w:p>
    <w:p w:rsidR="005406C3" w:rsidRPr="005B4343" w:rsidRDefault="005406C3" w:rsidP="005406C3">
      <w:pPr>
        <w:autoSpaceDE w:val="0"/>
        <w:autoSpaceDN w:val="0"/>
        <w:ind w:firstLine="540"/>
        <w:jc w:val="both"/>
      </w:pPr>
      <w:r w:rsidRPr="005B4343">
        <w:t>В построении ежедневной организации жизни и деятельности детей учитываются</w:t>
      </w:r>
      <w:r w:rsidR="00D15A94">
        <w:t>:</w:t>
      </w:r>
      <w:r w:rsidRPr="005B4343">
        <w:t xml:space="preserve"> возрастные </w:t>
      </w:r>
      <w:r w:rsidR="00D15A94">
        <w:t xml:space="preserve">психофизические и индивидуальные особенности детей, </w:t>
      </w:r>
      <w:r w:rsidRPr="005B4343">
        <w:t>социальный заказ родителей (законных представителей), пр</w:t>
      </w:r>
      <w:r w:rsidR="00D15A94">
        <w:t>едусматривается рациональная продолжительность и разумное чередование различных видов деятельности и отдыха детей.</w:t>
      </w:r>
    </w:p>
    <w:p w:rsidR="005406C3" w:rsidRPr="00BF2B30" w:rsidRDefault="00D15A94" w:rsidP="005406C3">
      <w:pPr>
        <w:pStyle w:val="a6"/>
        <w:spacing w:before="0" w:beforeAutospacing="0" w:after="0" w:afterAutospacing="0"/>
        <w:ind w:firstLine="540"/>
        <w:jc w:val="center"/>
        <w:outlineLvl w:val="0"/>
        <w:rPr>
          <w:b/>
          <w:bCs/>
        </w:rPr>
      </w:pPr>
      <w:r>
        <w:rPr>
          <w:b/>
          <w:bCs/>
        </w:rPr>
        <w:t xml:space="preserve">Распорядок </w:t>
      </w:r>
      <w:r w:rsidR="005406C3">
        <w:rPr>
          <w:b/>
          <w:bCs/>
        </w:rPr>
        <w:t xml:space="preserve"> дня  в  МКДОУ (</w:t>
      </w:r>
      <w:r w:rsidR="005406C3">
        <w:rPr>
          <w:bCs/>
        </w:rPr>
        <w:t>с 1 сентября по 31  мая)</w:t>
      </w:r>
    </w:p>
    <w:tbl>
      <w:tblPr>
        <w:tblW w:w="9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0"/>
        <w:gridCol w:w="1077"/>
        <w:gridCol w:w="1077"/>
        <w:gridCol w:w="1077"/>
        <w:gridCol w:w="1077"/>
        <w:gridCol w:w="1086"/>
      </w:tblGrid>
      <w:tr w:rsidR="00514575" w:rsidRPr="005B4343" w:rsidTr="00514575">
        <w:trPr>
          <w:gridAfter w:val="4"/>
          <w:wAfter w:w="4317" w:type="dxa"/>
          <w:trHeight w:val="276"/>
          <w:jc w:val="center"/>
        </w:trPr>
        <w:tc>
          <w:tcPr>
            <w:tcW w:w="4300" w:type="dxa"/>
            <w:vMerge w:val="restart"/>
            <w:vAlign w:val="center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5B4343">
              <w:rPr>
                <w:b/>
                <w:bCs/>
              </w:rPr>
              <w:t>Режимные моменты</w:t>
            </w:r>
          </w:p>
        </w:tc>
        <w:tc>
          <w:tcPr>
            <w:tcW w:w="1077" w:type="dxa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</w:p>
        </w:tc>
      </w:tr>
      <w:tr w:rsidR="00514575" w:rsidRPr="005B4343" w:rsidTr="00514575">
        <w:trPr>
          <w:cantSplit/>
          <w:trHeight w:val="1608"/>
          <w:jc w:val="center"/>
        </w:trPr>
        <w:tc>
          <w:tcPr>
            <w:tcW w:w="4300" w:type="dxa"/>
            <w:vMerge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extDirection w:val="btLr"/>
            <w:vAlign w:val="center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Первая группа раннего возраста</w:t>
            </w:r>
          </w:p>
        </w:tc>
        <w:tc>
          <w:tcPr>
            <w:tcW w:w="1077" w:type="dxa"/>
            <w:textDirection w:val="btLr"/>
            <w:vAlign w:val="center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B4343">
              <w:rPr>
                <w:b/>
                <w:bCs/>
              </w:rPr>
              <w:t>2-я</w:t>
            </w:r>
          </w:p>
          <w:p w:rsidR="00514575" w:rsidRPr="005B4343" w:rsidRDefault="00514575" w:rsidP="00D15A9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B4343">
              <w:rPr>
                <w:b/>
                <w:bCs/>
              </w:rPr>
              <w:t>младшая</w:t>
            </w:r>
          </w:p>
        </w:tc>
        <w:tc>
          <w:tcPr>
            <w:tcW w:w="1077" w:type="dxa"/>
            <w:textDirection w:val="btLr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</w:t>
            </w:r>
          </w:p>
        </w:tc>
        <w:tc>
          <w:tcPr>
            <w:tcW w:w="1077" w:type="dxa"/>
            <w:textDirection w:val="btLr"/>
            <w:vAlign w:val="center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B4343">
              <w:rPr>
                <w:b/>
                <w:bCs/>
              </w:rPr>
              <w:t>старшая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86" w:type="dxa"/>
            <w:textDirection w:val="btLr"/>
            <w:vAlign w:val="center"/>
          </w:tcPr>
          <w:p w:rsidR="00514575" w:rsidRPr="005B4343" w:rsidRDefault="00514575" w:rsidP="00D15A9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5B4343">
              <w:rPr>
                <w:b/>
                <w:bCs/>
              </w:rPr>
              <w:t>подгото</w:t>
            </w:r>
            <w:r w:rsidRPr="005B4343">
              <w:rPr>
                <w:b/>
                <w:bCs/>
              </w:rPr>
              <w:softHyphen/>
              <w:t>вительная</w:t>
            </w:r>
            <w:proofErr w:type="gramEnd"/>
            <w:r>
              <w:rPr>
                <w:b/>
                <w:bCs/>
              </w:rPr>
              <w:t xml:space="preserve"> </w:t>
            </w:r>
            <w:r w:rsidRPr="005B4343">
              <w:rPr>
                <w:b/>
                <w:bCs/>
              </w:rPr>
              <w:t>к школе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Приход детей в детский сад, свободная игра, самостоятельная деятельность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7.30-8.00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7.30-8.0</w:t>
            </w:r>
            <w:r w:rsidRPr="005B4343">
              <w:t>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514575">
              <w:t>7.30-8.10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7.30-8.10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7.30-8.30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Артикуляционная гимнастика</w:t>
            </w:r>
          </w:p>
        </w:tc>
        <w:tc>
          <w:tcPr>
            <w:tcW w:w="1077" w:type="dxa"/>
          </w:tcPr>
          <w:p w:rsidR="00514575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Ежедневная у</w:t>
            </w:r>
            <w:r w:rsidRPr="005B4343">
              <w:t>тренняя гимнастика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8.00-8.05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8.05-8.10</w:t>
            </w:r>
          </w:p>
        </w:tc>
        <w:tc>
          <w:tcPr>
            <w:tcW w:w="1077" w:type="dxa"/>
          </w:tcPr>
          <w:p w:rsidR="00514575" w:rsidRDefault="00514575" w:rsidP="00514575">
            <w:pPr>
              <w:pStyle w:val="a6"/>
              <w:spacing w:before="0" w:beforeAutospacing="0" w:after="0" w:afterAutospacing="0"/>
              <w:ind w:right="-57" w:firstLine="20"/>
            </w:pPr>
            <w:r w:rsidRPr="00514575">
              <w:t>8.1</w:t>
            </w:r>
            <w:r>
              <w:t>0</w:t>
            </w:r>
            <w:r w:rsidRPr="00514575">
              <w:t>-8.</w:t>
            </w:r>
            <w:r>
              <w:t>17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>
              <w:t>8.15</w:t>
            </w:r>
            <w:r w:rsidRPr="005B4343">
              <w:t>-8.</w:t>
            </w:r>
            <w:r>
              <w:t>20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 w:rsidRPr="005B4343">
              <w:rPr>
                <w:bCs/>
              </w:rPr>
              <w:t>8.</w:t>
            </w:r>
            <w:r>
              <w:t>20</w:t>
            </w:r>
            <w:r w:rsidRPr="005B4343">
              <w:rPr>
                <w:bCs/>
              </w:rPr>
              <w:t>-8.</w:t>
            </w:r>
            <w:r>
              <w:t>3a0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5B4343">
              <w:t>Подготовка к завтраку, завтрак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8.10-8.40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8.10-8.4</w:t>
            </w:r>
            <w:r w:rsidRPr="005B4343">
              <w:t>0</w:t>
            </w:r>
          </w:p>
        </w:tc>
        <w:tc>
          <w:tcPr>
            <w:tcW w:w="1077" w:type="dxa"/>
          </w:tcPr>
          <w:p w:rsidR="00514575" w:rsidRDefault="00514575" w:rsidP="00514575">
            <w:pPr>
              <w:pStyle w:val="a6"/>
              <w:spacing w:before="0" w:beforeAutospacing="0" w:after="0" w:afterAutospacing="0"/>
              <w:ind w:right="-57" w:firstLine="20"/>
            </w:pPr>
            <w:r w:rsidRPr="00514575">
              <w:t>8.</w:t>
            </w:r>
            <w:r>
              <w:t>15</w:t>
            </w:r>
            <w:r w:rsidRPr="00514575">
              <w:t>-8.4</w:t>
            </w:r>
            <w:r>
              <w:t>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8.20-8.45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 w:rsidRPr="005B4343">
              <w:rPr>
                <w:bCs/>
              </w:rPr>
              <w:t>8.</w:t>
            </w:r>
            <w:r>
              <w:t>40</w:t>
            </w:r>
            <w:r w:rsidRPr="005B4343">
              <w:rPr>
                <w:bCs/>
              </w:rPr>
              <w:t>-8.</w:t>
            </w:r>
            <w:r>
              <w:t>55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5B4343">
              <w:t xml:space="preserve">Игры, </w:t>
            </w:r>
            <w:r>
              <w:t>самостоятельная деятельность детей.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Подготовка к организованной детской деятельности.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8.40-9.00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8.4</w:t>
            </w:r>
            <w:r w:rsidRPr="005B4343">
              <w:t>0-9.00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514575">
              <w:t>8.45-9.00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8.45</w:t>
            </w:r>
            <w:r w:rsidRPr="005B4343">
              <w:t>-9.00</w:t>
            </w:r>
          </w:p>
        </w:tc>
        <w:tc>
          <w:tcPr>
            <w:tcW w:w="1086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/>
            </w:pP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/>
            </w:pP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/>
            </w:pPr>
            <w:r>
              <w:t>8.55</w:t>
            </w:r>
            <w:r w:rsidRPr="005B4343">
              <w:t>-9.00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ind w:right="-57"/>
            </w:pPr>
          </w:p>
          <w:p w:rsidR="00514575" w:rsidRPr="005B4343" w:rsidRDefault="00514575" w:rsidP="00CF1C26">
            <w:pPr>
              <w:ind w:right="-57" w:firstLine="20"/>
            </w:pPr>
            <w:r>
              <w:t>Организованная детская</w:t>
            </w:r>
            <w:r w:rsidRPr="005B4343">
              <w:t xml:space="preserve"> деятельность</w:t>
            </w:r>
            <w:r>
              <w:t>, занятия со специалистами</w:t>
            </w:r>
          </w:p>
        </w:tc>
        <w:tc>
          <w:tcPr>
            <w:tcW w:w="1077" w:type="dxa"/>
          </w:tcPr>
          <w:p w:rsidR="00514575" w:rsidRPr="00BF11D1" w:rsidRDefault="00514575" w:rsidP="00022FB3">
            <w:pPr>
              <w:pStyle w:val="a6"/>
              <w:spacing w:before="0" w:beforeAutospacing="0" w:after="0" w:afterAutospacing="0"/>
              <w:ind w:right="-57"/>
              <w:rPr>
                <w:sz w:val="18"/>
                <w:szCs w:val="18"/>
              </w:rPr>
            </w:pPr>
          </w:p>
          <w:p w:rsidR="00514575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9.00-9.10;</w:t>
            </w:r>
          </w:p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9.20-</w:t>
            </w:r>
            <w:r>
              <w:lastRenderedPageBreak/>
              <w:t>9.30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/>
            </w:pPr>
            <w:r>
              <w:lastRenderedPageBreak/>
              <w:t>9.00-9.15; 9.25-9.40</w:t>
            </w:r>
          </w:p>
        </w:tc>
        <w:tc>
          <w:tcPr>
            <w:tcW w:w="1077" w:type="dxa"/>
          </w:tcPr>
          <w:p w:rsidR="00514575" w:rsidRDefault="00514575" w:rsidP="00090377">
            <w:pPr>
              <w:pStyle w:val="a6"/>
              <w:spacing w:before="0" w:beforeAutospacing="0" w:after="0" w:afterAutospacing="0"/>
              <w:ind w:right="-57" w:firstLine="20"/>
            </w:pPr>
            <w:r w:rsidRPr="00514575">
              <w:t>9.00-9.2</w:t>
            </w:r>
            <w:r w:rsidR="00090377">
              <w:t>0</w:t>
            </w:r>
            <w:r w:rsidRPr="00514575">
              <w:t>; 9.3</w:t>
            </w:r>
            <w:r w:rsidR="00090377">
              <w:t>0</w:t>
            </w:r>
            <w:r w:rsidRPr="00514575">
              <w:t>-9.5</w:t>
            </w:r>
            <w:r w:rsidR="00090377">
              <w:t>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>
              <w:t>9.00-9.25; 9.35-9.55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 xml:space="preserve">9.00-9.30; 9.40-10.10; </w:t>
            </w:r>
            <w:r>
              <w:lastRenderedPageBreak/>
              <w:t>10.20-10.50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ind w:right="-57" w:firstLine="20"/>
            </w:pPr>
            <w:r>
              <w:lastRenderedPageBreak/>
              <w:t>В</w:t>
            </w:r>
            <w:r w:rsidRPr="005B4343">
              <w:t>торой завтрак</w:t>
            </w:r>
            <w:r>
              <w:t xml:space="preserve"> (рекомендуемый) **</w:t>
            </w:r>
          </w:p>
        </w:tc>
        <w:tc>
          <w:tcPr>
            <w:tcW w:w="1077" w:type="dxa"/>
          </w:tcPr>
          <w:p w:rsidR="00514575" w:rsidRPr="00810D34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9.50</w:t>
            </w:r>
          </w:p>
        </w:tc>
        <w:tc>
          <w:tcPr>
            <w:tcW w:w="1077" w:type="dxa"/>
          </w:tcPr>
          <w:p w:rsidR="00514575" w:rsidRPr="00810D34" w:rsidRDefault="00514575" w:rsidP="00CF1C26">
            <w:pPr>
              <w:pStyle w:val="a6"/>
              <w:spacing w:before="0" w:beforeAutospacing="0" w:after="0" w:afterAutospacing="0"/>
              <w:ind w:right="-57"/>
            </w:pPr>
            <w:r>
              <w:t>9.50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10.00</w:t>
            </w:r>
          </w:p>
        </w:tc>
        <w:tc>
          <w:tcPr>
            <w:tcW w:w="1077" w:type="dxa"/>
          </w:tcPr>
          <w:p w:rsidR="00514575" w:rsidRPr="00810D34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10.00</w:t>
            </w:r>
          </w:p>
        </w:tc>
        <w:tc>
          <w:tcPr>
            <w:tcW w:w="1086" w:type="dxa"/>
          </w:tcPr>
          <w:p w:rsidR="00514575" w:rsidRPr="00810D34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10.10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5B4343">
              <w:t>Подготовк</w:t>
            </w:r>
            <w:r>
              <w:t>а к про</w:t>
            </w:r>
            <w:r>
              <w:softHyphen/>
              <w:t>гулке. П</w:t>
            </w:r>
            <w:r w:rsidRPr="005B4343">
              <w:t>рогул</w:t>
            </w:r>
            <w:r>
              <w:t>ка.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9.30-11.15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9.40-11.35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 w:rsidRPr="00090377">
              <w:t>10.35-12.2</w:t>
            </w:r>
            <w:r>
              <w:t>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10.35-12.25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10.50-12.35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/>
            </w:pPr>
            <w:r>
              <w:t>Возвращение с прогулки, подготовка к обеду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11.15-11.35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11.35-11.55</w:t>
            </w:r>
          </w:p>
        </w:tc>
        <w:tc>
          <w:tcPr>
            <w:tcW w:w="1077" w:type="dxa"/>
          </w:tcPr>
          <w:p w:rsidR="00514575" w:rsidRDefault="00090377" w:rsidP="00090377">
            <w:pPr>
              <w:pStyle w:val="a6"/>
              <w:spacing w:before="0" w:beforeAutospacing="0" w:after="0" w:afterAutospacing="0"/>
              <w:ind w:right="-57" w:firstLine="20"/>
            </w:pPr>
            <w:r w:rsidRPr="00090377">
              <w:t>12.</w:t>
            </w:r>
            <w:r>
              <w:t>10-12.2</w:t>
            </w:r>
            <w:r w:rsidRPr="00090377">
              <w:t>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12.25-12.4</w:t>
            </w:r>
            <w:r w:rsidRPr="005B4343">
              <w:t>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12.35-12.45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О</w:t>
            </w:r>
            <w:r w:rsidRPr="005B4343">
              <w:t>бед</w:t>
            </w:r>
          </w:p>
        </w:tc>
        <w:tc>
          <w:tcPr>
            <w:tcW w:w="1077" w:type="dxa"/>
          </w:tcPr>
          <w:p w:rsidR="00514575" w:rsidRPr="00B44A40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11.35</w:t>
            </w:r>
            <w:r w:rsidRPr="005B4343">
              <w:t>-12.0</w:t>
            </w:r>
            <w:r>
              <w:t>5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11.55-12.25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12.20-</w:t>
            </w:r>
          </w:p>
          <w:p w:rsidR="00090377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13.00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12.40-13.1</w:t>
            </w:r>
            <w:r w:rsidRPr="005B4343">
              <w:t>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12.45-13.15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Подготовка ко сну. Д</w:t>
            </w:r>
            <w:r w:rsidRPr="005B4343">
              <w:t>невной сон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12.05</w:t>
            </w:r>
            <w:r w:rsidRPr="005B4343">
              <w:t>-15.00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12.25</w:t>
            </w:r>
            <w:r w:rsidRPr="005B4343">
              <w:t>-15</w:t>
            </w:r>
            <w:r>
              <w:t>.</w:t>
            </w:r>
            <w:r w:rsidRPr="005B4343">
              <w:t>00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13.00</w:t>
            </w:r>
          </w:p>
          <w:p w:rsidR="00090377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15.00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>
              <w:t>13.1</w:t>
            </w:r>
            <w:r w:rsidRPr="005B4343">
              <w:t>0-15.00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  <w:rPr>
                <w:bCs/>
              </w:rPr>
            </w:pPr>
            <w:r>
              <w:t>13.15</w:t>
            </w:r>
            <w:r w:rsidRPr="005B4343">
              <w:t>-15.00</w:t>
            </w:r>
          </w:p>
        </w:tc>
      </w:tr>
      <w:tr w:rsidR="00514575" w:rsidRPr="005B4343" w:rsidTr="00514575">
        <w:trPr>
          <w:trHeight w:val="2110"/>
          <w:jc w:val="center"/>
        </w:trPr>
        <w:tc>
          <w:tcPr>
            <w:tcW w:w="4300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/>
            </w:pPr>
            <w:r w:rsidRPr="005B4343">
              <w:t>Постепенный подъем,</w:t>
            </w:r>
            <w:r>
              <w:t xml:space="preserve"> </w:t>
            </w:r>
            <w:proofErr w:type="spellStart"/>
            <w:r>
              <w:t>коррегирующая</w:t>
            </w:r>
            <w:proofErr w:type="spellEnd"/>
            <w:r>
              <w:t xml:space="preserve">  гимна</w:t>
            </w:r>
            <w:r>
              <w:softHyphen/>
              <w:t>стика после сна</w:t>
            </w:r>
            <w:r w:rsidRPr="005B4343">
              <w:t xml:space="preserve">, </w:t>
            </w:r>
            <w:r>
              <w:t>самостоятельная и организованная детская деятельность, индивидуальная работа с детьми.</w:t>
            </w: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Организованная детская деятельность.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77" w:type="dxa"/>
          </w:tcPr>
          <w:p w:rsidR="00514575" w:rsidRPr="00EF1183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>15.00-15.20</w:t>
            </w:r>
          </w:p>
          <w:p w:rsidR="00514575" w:rsidRPr="009D6554" w:rsidRDefault="00514575" w:rsidP="00022FB3">
            <w:pPr>
              <w:pStyle w:val="a6"/>
              <w:spacing w:before="0" w:beforeAutospacing="0" w:after="0" w:afterAutospacing="0"/>
              <w:ind w:right="-57" w:firstLine="20"/>
            </w:pPr>
            <w:r>
              <w:t xml:space="preserve">15.20-15.30; 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15.00-15.55</w:t>
            </w: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/>
            </w:pP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15.00-.16.05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15.00-16</w:t>
            </w:r>
            <w:r w:rsidRPr="005B4343">
              <w:t>.</w:t>
            </w:r>
            <w:r>
              <w:t>05</w:t>
            </w:r>
          </w:p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</w:p>
          <w:p w:rsidR="00514575" w:rsidRPr="000D5B25" w:rsidRDefault="00514575" w:rsidP="000D5B25">
            <w:pPr>
              <w:pStyle w:val="a6"/>
              <w:spacing w:before="0" w:beforeAutospacing="0" w:after="0" w:afterAutospacing="0"/>
              <w:ind w:right="-57" w:firstLine="20"/>
            </w:pPr>
          </w:p>
        </w:tc>
        <w:tc>
          <w:tcPr>
            <w:tcW w:w="1086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0"/>
            </w:pPr>
            <w:r>
              <w:t>15.00-16</w:t>
            </w:r>
            <w:r w:rsidRPr="005B4343">
              <w:t>.</w:t>
            </w:r>
            <w:r>
              <w:t>05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/>
              <w:rPr>
                <w:bCs/>
              </w:rPr>
            </w:pP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firstLine="22"/>
            </w:pPr>
            <w:r>
              <w:t>Подготовка к полднику. Полдник.</w:t>
            </w:r>
          </w:p>
        </w:tc>
        <w:tc>
          <w:tcPr>
            <w:tcW w:w="1077" w:type="dxa"/>
          </w:tcPr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2"/>
            </w:pPr>
            <w:r>
              <w:t>15.5</w:t>
            </w:r>
            <w:r w:rsidRPr="005B4343">
              <w:t>0-</w:t>
            </w:r>
          </w:p>
          <w:p w:rsidR="00514575" w:rsidRPr="005B4343" w:rsidRDefault="00514575" w:rsidP="00022FB3">
            <w:pPr>
              <w:pStyle w:val="a6"/>
              <w:spacing w:before="0" w:beforeAutospacing="0" w:after="0" w:afterAutospacing="0"/>
              <w:ind w:right="-57" w:firstLine="22"/>
            </w:pPr>
            <w:r>
              <w:t>16.1</w:t>
            </w:r>
            <w:r w:rsidRPr="005B4343">
              <w:t>0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15.55</w:t>
            </w:r>
            <w:r w:rsidRPr="005B4343">
              <w:t>-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16.15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15.55-</w:t>
            </w:r>
          </w:p>
          <w:p w:rsidR="00090377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16.15</w:t>
            </w:r>
          </w:p>
        </w:tc>
        <w:tc>
          <w:tcPr>
            <w:tcW w:w="1077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16.05</w:t>
            </w:r>
            <w:r w:rsidRPr="005B4343">
              <w:t>-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16.2</w:t>
            </w:r>
            <w:r w:rsidRPr="005B4343">
              <w:t>0</w:t>
            </w:r>
          </w:p>
        </w:tc>
        <w:tc>
          <w:tcPr>
            <w:tcW w:w="1086" w:type="dxa"/>
          </w:tcPr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16.05</w:t>
            </w:r>
            <w:r w:rsidRPr="005B4343">
              <w:t>-</w:t>
            </w:r>
          </w:p>
          <w:p w:rsidR="00514575" w:rsidRPr="005B4343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</w:t>
            </w:r>
            <w:r w:rsidRPr="005B4343">
              <w:t>.30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firstLine="22"/>
            </w:pPr>
            <w:r>
              <w:t>Игры, самостоятельная детская деятельность.</w:t>
            </w:r>
          </w:p>
        </w:tc>
        <w:tc>
          <w:tcPr>
            <w:tcW w:w="1077" w:type="dxa"/>
          </w:tcPr>
          <w:p w:rsidR="00514575" w:rsidRDefault="00514575" w:rsidP="00022FB3">
            <w:pPr>
              <w:pStyle w:val="a6"/>
              <w:spacing w:before="0" w:beforeAutospacing="0" w:after="0" w:afterAutospacing="0"/>
              <w:ind w:right="-57" w:firstLine="22"/>
            </w:pPr>
            <w:r>
              <w:t>16.10-17.00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16.15-17.00</w:t>
            </w:r>
          </w:p>
        </w:tc>
        <w:tc>
          <w:tcPr>
            <w:tcW w:w="1077" w:type="dxa"/>
          </w:tcPr>
          <w:p w:rsidR="00090377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16.15.</w:t>
            </w:r>
          </w:p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17.00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16.20-17.00</w:t>
            </w:r>
          </w:p>
        </w:tc>
        <w:tc>
          <w:tcPr>
            <w:tcW w:w="1086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16.30-17.00</w:t>
            </w:r>
          </w:p>
        </w:tc>
      </w:tr>
      <w:tr w:rsidR="00514575" w:rsidRPr="005B4343" w:rsidTr="00514575">
        <w:trPr>
          <w:jc w:val="center"/>
        </w:trPr>
        <w:tc>
          <w:tcPr>
            <w:tcW w:w="4300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firstLine="22"/>
            </w:pPr>
            <w:r>
              <w:t>Прогулка. Уход детей домой.</w:t>
            </w:r>
          </w:p>
        </w:tc>
        <w:tc>
          <w:tcPr>
            <w:tcW w:w="1077" w:type="dxa"/>
          </w:tcPr>
          <w:p w:rsidR="00514575" w:rsidRDefault="00514575" w:rsidP="00022FB3">
            <w:pPr>
              <w:pStyle w:val="a6"/>
              <w:spacing w:before="0" w:beforeAutospacing="0" w:after="0" w:afterAutospacing="0"/>
              <w:ind w:right="-57" w:firstLine="22"/>
            </w:pPr>
            <w:r>
              <w:t>17.00-18.00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17.00-18.00</w:t>
            </w:r>
          </w:p>
        </w:tc>
        <w:tc>
          <w:tcPr>
            <w:tcW w:w="1077" w:type="dxa"/>
          </w:tcPr>
          <w:p w:rsidR="00514575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17.00</w:t>
            </w:r>
          </w:p>
          <w:p w:rsidR="00090377" w:rsidRDefault="00090377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18.00</w:t>
            </w:r>
          </w:p>
        </w:tc>
        <w:tc>
          <w:tcPr>
            <w:tcW w:w="1077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17.00-18.00</w:t>
            </w:r>
          </w:p>
        </w:tc>
        <w:tc>
          <w:tcPr>
            <w:tcW w:w="1086" w:type="dxa"/>
          </w:tcPr>
          <w:p w:rsidR="00514575" w:rsidRDefault="00514575" w:rsidP="00CF1C26">
            <w:pPr>
              <w:pStyle w:val="a6"/>
              <w:spacing w:before="0" w:beforeAutospacing="0" w:after="0" w:afterAutospacing="0"/>
              <w:ind w:right="-57" w:firstLine="22"/>
            </w:pPr>
            <w:r>
              <w:t>17.00-18.00</w:t>
            </w:r>
          </w:p>
        </w:tc>
      </w:tr>
    </w:tbl>
    <w:p w:rsidR="008C0F57" w:rsidRDefault="008C0F57" w:rsidP="006D0307">
      <w:pPr>
        <w:pStyle w:val="a6"/>
        <w:spacing w:before="0" w:beforeAutospacing="0" w:after="0" w:afterAutospacing="0"/>
        <w:outlineLvl w:val="0"/>
      </w:pPr>
      <w:r>
        <w:t xml:space="preserve">** - </w:t>
      </w:r>
      <w:r w:rsidR="00B4393E">
        <w:t>второй завтрак не является обязательным элементом режима и проводится по желанию администрации ДОУ и при наличии соответствующего решения.</w:t>
      </w:r>
      <w:r w:rsidR="00FD072E">
        <w:t xml:space="preserve"> В соответствии </w:t>
      </w:r>
      <w:proofErr w:type="gramStart"/>
      <w:r w:rsidR="00FD072E">
        <w:t>с</w:t>
      </w:r>
      <w:r w:rsidR="00090377" w:rsidRPr="00090377">
        <w:t>-</w:t>
      </w:r>
      <w:proofErr w:type="gramEnd"/>
      <w:r w:rsidR="00090377" w:rsidRPr="00090377">
        <w:t xml:space="preserve"> СанПиН 2.3/2.4.3590-20</w:t>
      </w:r>
      <w:r w:rsidR="00FD072E">
        <w:t>, второй завтрак включает напиток или сок и (или) свежие фрукты.</w:t>
      </w:r>
    </w:p>
    <w:p w:rsidR="00037AC0" w:rsidRDefault="00037AC0" w:rsidP="00F548D2">
      <w:pPr>
        <w:pStyle w:val="a6"/>
        <w:spacing w:before="0" w:beforeAutospacing="0" w:after="0" w:afterAutospacing="0"/>
        <w:outlineLvl w:val="0"/>
        <w:rPr>
          <w:b/>
        </w:rPr>
      </w:pPr>
    </w:p>
    <w:p w:rsidR="00037AC0" w:rsidRDefault="00037AC0" w:rsidP="006D0307">
      <w:pPr>
        <w:pStyle w:val="a6"/>
        <w:spacing w:before="0" w:beforeAutospacing="0" w:after="0" w:afterAutospacing="0"/>
        <w:ind w:firstLine="540"/>
        <w:jc w:val="center"/>
        <w:outlineLvl w:val="0"/>
        <w:rPr>
          <w:b/>
        </w:rPr>
      </w:pPr>
    </w:p>
    <w:p w:rsidR="0020434E" w:rsidRPr="006D0307" w:rsidRDefault="00FF794D" w:rsidP="006D0307">
      <w:pPr>
        <w:pStyle w:val="a6"/>
        <w:spacing w:before="0" w:beforeAutospacing="0" w:after="0" w:afterAutospacing="0"/>
        <w:ind w:firstLine="540"/>
        <w:jc w:val="center"/>
        <w:outlineLvl w:val="0"/>
        <w:rPr>
          <w:b/>
        </w:rPr>
      </w:pPr>
      <w:r>
        <w:rPr>
          <w:b/>
        </w:rPr>
        <w:t xml:space="preserve">Режим двигательной активности детей </w:t>
      </w:r>
      <w:r w:rsidR="0020434E" w:rsidRPr="0020434E">
        <w:rPr>
          <w:b/>
        </w:rPr>
        <w:t xml:space="preserve"> в МКДОУ </w:t>
      </w:r>
    </w:p>
    <w:tbl>
      <w:tblPr>
        <w:tblW w:w="918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2045"/>
        <w:gridCol w:w="1614"/>
        <w:gridCol w:w="1614"/>
        <w:gridCol w:w="1617"/>
      </w:tblGrid>
      <w:tr w:rsidR="002128B4" w:rsidTr="002128B4">
        <w:trPr>
          <w:trHeight w:val="276"/>
        </w:trPr>
        <w:tc>
          <w:tcPr>
            <w:tcW w:w="2297" w:type="dxa"/>
            <w:vMerge w:val="restart"/>
            <w:shd w:val="clear" w:color="auto" w:fill="auto"/>
          </w:tcPr>
          <w:p w:rsidR="002128B4" w:rsidRPr="00DD082B" w:rsidRDefault="002128B4" w:rsidP="00DD082B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</w:rPr>
            </w:pPr>
            <w:r w:rsidRPr="00DD082B">
              <w:rPr>
                <w:b/>
              </w:rPr>
              <w:t>Формы работы</w:t>
            </w:r>
          </w:p>
          <w:p w:rsidR="002128B4" w:rsidRPr="00DD082B" w:rsidRDefault="002128B4" w:rsidP="00DD082B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128B4" w:rsidRPr="00DD082B" w:rsidRDefault="002128B4" w:rsidP="00DD082B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</w:rPr>
            </w:pPr>
            <w:r w:rsidRPr="00DD082B">
              <w:rPr>
                <w:b/>
              </w:rPr>
              <w:t>Виды занятий</w:t>
            </w:r>
          </w:p>
        </w:tc>
        <w:tc>
          <w:tcPr>
            <w:tcW w:w="4845" w:type="dxa"/>
            <w:gridSpan w:val="3"/>
            <w:shd w:val="clear" w:color="auto" w:fill="auto"/>
          </w:tcPr>
          <w:p w:rsidR="002128B4" w:rsidRPr="00DD082B" w:rsidRDefault="002128B4" w:rsidP="002128B4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</w:rPr>
            </w:pPr>
            <w:r w:rsidRPr="00DD082B">
              <w:rPr>
                <w:b/>
              </w:rPr>
              <w:t>Количество и длительность занятий (</w:t>
            </w:r>
            <w:proofErr w:type="gramStart"/>
            <w:r w:rsidRPr="00DD082B">
              <w:rPr>
                <w:b/>
              </w:rPr>
              <w:t>в</w:t>
            </w:r>
            <w:proofErr w:type="gramEnd"/>
            <w:r w:rsidRPr="00DD082B">
              <w:rPr>
                <w:b/>
              </w:rPr>
              <w:t xml:space="preserve"> мин.) в </w:t>
            </w:r>
          </w:p>
          <w:p w:rsidR="002128B4" w:rsidRDefault="002128B4" w:rsidP="002128B4">
            <w:r w:rsidRPr="00DD082B">
              <w:rPr>
                <w:b/>
              </w:rPr>
              <w:t>зависимости от возраста детей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3 - 4 года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5 – 6 лет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6 – 8 лет</w:t>
            </w:r>
          </w:p>
        </w:tc>
      </w:tr>
      <w:tr w:rsidR="002128B4" w:rsidTr="002128B4">
        <w:tc>
          <w:tcPr>
            <w:tcW w:w="2297" w:type="dxa"/>
            <w:vMerge w:val="restart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Физкультурные занятия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а) в помещении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2 раза в неделю </w:t>
            </w:r>
            <w:proofErr w:type="gramStart"/>
            <w:r>
              <w:t>по</w:t>
            </w:r>
            <w:proofErr w:type="gramEnd"/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 15 мин.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2 раза в неделю </w:t>
            </w:r>
            <w:proofErr w:type="gramStart"/>
            <w:r>
              <w:t>по</w:t>
            </w:r>
            <w:proofErr w:type="gramEnd"/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25 мин.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2 раза в неделю </w:t>
            </w:r>
            <w:proofErr w:type="gramStart"/>
            <w:r>
              <w:t>по</w:t>
            </w:r>
            <w:proofErr w:type="gramEnd"/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30 мин.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б) на улице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неделю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 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1 раз в неделю 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25 мин.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1 раз в неделю 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30 мин.</w:t>
            </w:r>
          </w:p>
        </w:tc>
      </w:tr>
      <w:tr w:rsidR="002128B4" w:rsidTr="002128B4">
        <w:tc>
          <w:tcPr>
            <w:tcW w:w="2297" w:type="dxa"/>
            <w:vMerge w:val="restart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Физкультурно-оздоровительная работа в режиме дня</w:t>
            </w: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а) утренняя гимнастика (по желанию детей)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5 - 6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8 – 10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10 - 12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б) подвижные и спортивные игры и упражнения на прогулке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2 раза (утром и вечером)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15 - 20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2 раза (утром и вечером)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25 - 30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 2 раза (утром и вечером)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30 - 40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в) физкультминутки (в середине </w:t>
            </w:r>
            <w:r>
              <w:lastRenderedPageBreak/>
              <w:t>статического занятия)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lastRenderedPageBreak/>
              <w:t xml:space="preserve">3 – 5 ежедневно в зависимости </w:t>
            </w:r>
            <w:r>
              <w:lastRenderedPageBreak/>
              <w:t>от вида и содержания занятий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lastRenderedPageBreak/>
              <w:t xml:space="preserve">3 – 5 ежедневно в зависимости </w:t>
            </w:r>
            <w:r>
              <w:lastRenderedPageBreak/>
              <w:t>от вида и содержания занятий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lastRenderedPageBreak/>
              <w:t xml:space="preserve">3 – 5 ежедневно в зависимости </w:t>
            </w:r>
            <w:r>
              <w:lastRenderedPageBreak/>
              <w:t>от вида и содержания занятий</w:t>
            </w:r>
          </w:p>
        </w:tc>
      </w:tr>
      <w:tr w:rsidR="002128B4" w:rsidTr="002128B4">
        <w:tc>
          <w:tcPr>
            <w:tcW w:w="2297" w:type="dxa"/>
            <w:vMerge w:val="restart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lastRenderedPageBreak/>
              <w:t>Активный отдых</w:t>
            </w: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а) физкультурный досуг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месяц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20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месяц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30 - 45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месяц</w:t>
            </w:r>
          </w:p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      40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б) физкультурный праздник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 xml:space="preserve">          --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 раза в год до 60 мин.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2 раза в год до 60 мин.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в) день здоровья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квартал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квартал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1 раз в квартал</w:t>
            </w:r>
          </w:p>
        </w:tc>
      </w:tr>
      <w:tr w:rsidR="002128B4" w:rsidTr="002128B4">
        <w:tc>
          <w:tcPr>
            <w:tcW w:w="2297" w:type="dxa"/>
            <w:vMerge w:val="restart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Самостоятельная двигательная деятельность</w:t>
            </w: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</w:tr>
      <w:tr w:rsidR="002128B4" w:rsidTr="002128B4">
        <w:tc>
          <w:tcPr>
            <w:tcW w:w="2297" w:type="dxa"/>
            <w:vMerge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</w:p>
        </w:tc>
        <w:tc>
          <w:tcPr>
            <w:tcW w:w="204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б) самостоятельные подвижные и спортивные игры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  <w:tc>
          <w:tcPr>
            <w:tcW w:w="1614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  <w:tc>
          <w:tcPr>
            <w:tcW w:w="1615" w:type="dxa"/>
            <w:shd w:val="clear" w:color="auto" w:fill="auto"/>
          </w:tcPr>
          <w:p w:rsidR="002128B4" w:rsidRDefault="002128B4" w:rsidP="00DD082B">
            <w:pPr>
              <w:pStyle w:val="a6"/>
              <w:spacing w:before="0" w:beforeAutospacing="0" w:after="0" w:afterAutospacing="0"/>
              <w:outlineLvl w:val="0"/>
            </w:pPr>
            <w:r>
              <w:t>Ежедневно</w:t>
            </w:r>
          </w:p>
        </w:tc>
      </w:tr>
    </w:tbl>
    <w:p w:rsidR="00037AC0" w:rsidRDefault="00037AC0" w:rsidP="008E10E9">
      <w:pPr>
        <w:pStyle w:val="a6"/>
        <w:spacing w:before="0" w:beforeAutospacing="0" w:after="0" w:afterAutospacing="0"/>
      </w:pPr>
    </w:p>
    <w:sectPr w:rsidR="00037AC0" w:rsidSect="008E10E9">
      <w:footerReference w:type="default" r:id="rId8"/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5B1" w:rsidRDefault="00A165B1" w:rsidP="000D5B25">
      <w:r>
        <w:separator/>
      </w:r>
    </w:p>
  </w:endnote>
  <w:endnote w:type="continuationSeparator" w:id="0">
    <w:p w:rsidR="00A165B1" w:rsidRDefault="00A165B1" w:rsidP="000D5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46" w:rsidRDefault="00E65122">
    <w:pPr>
      <w:pStyle w:val="ad"/>
      <w:jc w:val="right"/>
    </w:pPr>
    <w:fldSimple w:instr="PAGE   \* MERGEFORMAT">
      <w:r w:rsidR="0082513B">
        <w:rPr>
          <w:noProof/>
        </w:rPr>
        <w:t>5</w:t>
      </w:r>
    </w:fldSimple>
  </w:p>
  <w:p w:rsidR="008D4246" w:rsidRDefault="008D424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5B1" w:rsidRDefault="00A165B1" w:rsidP="000D5B25">
      <w:r>
        <w:separator/>
      </w:r>
    </w:p>
  </w:footnote>
  <w:footnote w:type="continuationSeparator" w:id="0">
    <w:p w:rsidR="00A165B1" w:rsidRDefault="00A165B1" w:rsidP="000D5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C4D"/>
    <w:multiLevelType w:val="multilevel"/>
    <w:tmpl w:val="878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F697B"/>
    <w:multiLevelType w:val="multilevel"/>
    <w:tmpl w:val="D6A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36436"/>
    <w:multiLevelType w:val="hybridMultilevel"/>
    <w:tmpl w:val="57B67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60304"/>
    <w:multiLevelType w:val="multilevel"/>
    <w:tmpl w:val="412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8733B"/>
    <w:multiLevelType w:val="hybridMultilevel"/>
    <w:tmpl w:val="FE361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5AA"/>
    <w:rsid w:val="00007C8D"/>
    <w:rsid w:val="00022FB3"/>
    <w:rsid w:val="00037AC0"/>
    <w:rsid w:val="00054387"/>
    <w:rsid w:val="000703FA"/>
    <w:rsid w:val="00070F58"/>
    <w:rsid w:val="00090377"/>
    <w:rsid w:val="00092AD9"/>
    <w:rsid w:val="00096DB0"/>
    <w:rsid w:val="000A1AD8"/>
    <w:rsid w:val="000A34BE"/>
    <w:rsid w:val="000A7939"/>
    <w:rsid w:val="000B22DD"/>
    <w:rsid w:val="000C2270"/>
    <w:rsid w:val="000D5B25"/>
    <w:rsid w:val="000E60E0"/>
    <w:rsid w:val="000F787C"/>
    <w:rsid w:val="00120C66"/>
    <w:rsid w:val="001332D3"/>
    <w:rsid w:val="00167792"/>
    <w:rsid w:val="0018446F"/>
    <w:rsid w:val="001B58E3"/>
    <w:rsid w:val="001C135C"/>
    <w:rsid w:val="001C4E29"/>
    <w:rsid w:val="001F1047"/>
    <w:rsid w:val="001F7F23"/>
    <w:rsid w:val="0020434E"/>
    <w:rsid w:val="00211952"/>
    <w:rsid w:val="002128B4"/>
    <w:rsid w:val="00230876"/>
    <w:rsid w:val="00231988"/>
    <w:rsid w:val="00250D26"/>
    <w:rsid w:val="002538F5"/>
    <w:rsid w:val="002A48E9"/>
    <w:rsid w:val="002A5479"/>
    <w:rsid w:val="002B21FC"/>
    <w:rsid w:val="002B7939"/>
    <w:rsid w:val="00314EFA"/>
    <w:rsid w:val="0033505C"/>
    <w:rsid w:val="0034472A"/>
    <w:rsid w:val="00354E0D"/>
    <w:rsid w:val="00362FCC"/>
    <w:rsid w:val="00370B25"/>
    <w:rsid w:val="0037217A"/>
    <w:rsid w:val="00374917"/>
    <w:rsid w:val="00394EFF"/>
    <w:rsid w:val="003C0440"/>
    <w:rsid w:val="003C5C38"/>
    <w:rsid w:val="003D7702"/>
    <w:rsid w:val="00414C6F"/>
    <w:rsid w:val="0043419D"/>
    <w:rsid w:val="00445E3E"/>
    <w:rsid w:val="004529A2"/>
    <w:rsid w:val="00460B21"/>
    <w:rsid w:val="004713B4"/>
    <w:rsid w:val="004750D2"/>
    <w:rsid w:val="00514575"/>
    <w:rsid w:val="0052757A"/>
    <w:rsid w:val="005406C3"/>
    <w:rsid w:val="0054325C"/>
    <w:rsid w:val="00545DC7"/>
    <w:rsid w:val="005470C9"/>
    <w:rsid w:val="00552CB3"/>
    <w:rsid w:val="00571C75"/>
    <w:rsid w:val="005859C0"/>
    <w:rsid w:val="005A5716"/>
    <w:rsid w:val="005B49E2"/>
    <w:rsid w:val="005C0813"/>
    <w:rsid w:val="005C59E2"/>
    <w:rsid w:val="005D2C19"/>
    <w:rsid w:val="005F4514"/>
    <w:rsid w:val="005F5383"/>
    <w:rsid w:val="005F588E"/>
    <w:rsid w:val="00612DB6"/>
    <w:rsid w:val="00616E49"/>
    <w:rsid w:val="0062612F"/>
    <w:rsid w:val="006343BB"/>
    <w:rsid w:val="00640A8D"/>
    <w:rsid w:val="006426EA"/>
    <w:rsid w:val="00642EB7"/>
    <w:rsid w:val="006462EB"/>
    <w:rsid w:val="00661F1E"/>
    <w:rsid w:val="00663B40"/>
    <w:rsid w:val="0068022A"/>
    <w:rsid w:val="00682D8E"/>
    <w:rsid w:val="006975F8"/>
    <w:rsid w:val="006A1EB7"/>
    <w:rsid w:val="006A45F6"/>
    <w:rsid w:val="006B0732"/>
    <w:rsid w:val="006B17CD"/>
    <w:rsid w:val="006B692E"/>
    <w:rsid w:val="006C4AAE"/>
    <w:rsid w:val="006D0307"/>
    <w:rsid w:val="006D682F"/>
    <w:rsid w:val="006F45E0"/>
    <w:rsid w:val="00703620"/>
    <w:rsid w:val="00720574"/>
    <w:rsid w:val="00724A67"/>
    <w:rsid w:val="00774A12"/>
    <w:rsid w:val="007750FA"/>
    <w:rsid w:val="007D736B"/>
    <w:rsid w:val="007E7C01"/>
    <w:rsid w:val="007F3DAB"/>
    <w:rsid w:val="0080179B"/>
    <w:rsid w:val="008202E7"/>
    <w:rsid w:val="00821066"/>
    <w:rsid w:val="008236E5"/>
    <w:rsid w:val="0082513B"/>
    <w:rsid w:val="00830F1A"/>
    <w:rsid w:val="00856C1A"/>
    <w:rsid w:val="00863360"/>
    <w:rsid w:val="00865043"/>
    <w:rsid w:val="0087733A"/>
    <w:rsid w:val="00880BA3"/>
    <w:rsid w:val="0088337A"/>
    <w:rsid w:val="008B2DEF"/>
    <w:rsid w:val="008C0F57"/>
    <w:rsid w:val="008C4D78"/>
    <w:rsid w:val="008D4246"/>
    <w:rsid w:val="008E10E9"/>
    <w:rsid w:val="0091457C"/>
    <w:rsid w:val="00921937"/>
    <w:rsid w:val="00935659"/>
    <w:rsid w:val="00941C3A"/>
    <w:rsid w:val="009624CC"/>
    <w:rsid w:val="009A6134"/>
    <w:rsid w:val="009B10CF"/>
    <w:rsid w:val="009D0920"/>
    <w:rsid w:val="009D34D3"/>
    <w:rsid w:val="009D6554"/>
    <w:rsid w:val="009E0B6B"/>
    <w:rsid w:val="009F1E6C"/>
    <w:rsid w:val="00A165B1"/>
    <w:rsid w:val="00A23917"/>
    <w:rsid w:val="00A552B1"/>
    <w:rsid w:val="00A9138A"/>
    <w:rsid w:val="00AD1253"/>
    <w:rsid w:val="00AD1E13"/>
    <w:rsid w:val="00AE58CF"/>
    <w:rsid w:val="00AF757A"/>
    <w:rsid w:val="00B4393E"/>
    <w:rsid w:val="00B677CE"/>
    <w:rsid w:val="00B70087"/>
    <w:rsid w:val="00B718E7"/>
    <w:rsid w:val="00B77525"/>
    <w:rsid w:val="00B90F8F"/>
    <w:rsid w:val="00BA3C5D"/>
    <w:rsid w:val="00BB49FB"/>
    <w:rsid w:val="00BB5AE5"/>
    <w:rsid w:val="00BD335E"/>
    <w:rsid w:val="00C0063F"/>
    <w:rsid w:val="00C055AA"/>
    <w:rsid w:val="00C07889"/>
    <w:rsid w:val="00C22274"/>
    <w:rsid w:val="00C24287"/>
    <w:rsid w:val="00C41117"/>
    <w:rsid w:val="00C44CA6"/>
    <w:rsid w:val="00C51BBD"/>
    <w:rsid w:val="00C5476E"/>
    <w:rsid w:val="00C822C0"/>
    <w:rsid w:val="00C93712"/>
    <w:rsid w:val="00CC3B08"/>
    <w:rsid w:val="00CC73AB"/>
    <w:rsid w:val="00CD4BB2"/>
    <w:rsid w:val="00CF1C26"/>
    <w:rsid w:val="00D15A94"/>
    <w:rsid w:val="00D24CCB"/>
    <w:rsid w:val="00D274E9"/>
    <w:rsid w:val="00D734B4"/>
    <w:rsid w:val="00DD082B"/>
    <w:rsid w:val="00DD3539"/>
    <w:rsid w:val="00DD36F8"/>
    <w:rsid w:val="00DD5B3A"/>
    <w:rsid w:val="00DE038C"/>
    <w:rsid w:val="00DF5229"/>
    <w:rsid w:val="00E50229"/>
    <w:rsid w:val="00E65122"/>
    <w:rsid w:val="00E70D6F"/>
    <w:rsid w:val="00E94805"/>
    <w:rsid w:val="00EA2938"/>
    <w:rsid w:val="00EC0EAC"/>
    <w:rsid w:val="00EC4421"/>
    <w:rsid w:val="00EC4790"/>
    <w:rsid w:val="00ED5215"/>
    <w:rsid w:val="00EE3B17"/>
    <w:rsid w:val="00EE72C0"/>
    <w:rsid w:val="00EF02BA"/>
    <w:rsid w:val="00EF1183"/>
    <w:rsid w:val="00F04047"/>
    <w:rsid w:val="00F23B6F"/>
    <w:rsid w:val="00F50ED2"/>
    <w:rsid w:val="00F548D2"/>
    <w:rsid w:val="00F558E2"/>
    <w:rsid w:val="00F82727"/>
    <w:rsid w:val="00FA395A"/>
    <w:rsid w:val="00FC68EE"/>
    <w:rsid w:val="00FC74E5"/>
    <w:rsid w:val="00FD072E"/>
    <w:rsid w:val="00FE4E2A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FCC"/>
    <w:rPr>
      <w:sz w:val="24"/>
      <w:szCs w:val="24"/>
    </w:rPr>
  </w:style>
  <w:style w:type="paragraph" w:styleId="1">
    <w:name w:val="heading 1"/>
    <w:basedOn w:val="a"/>
    <w:qFormat/>
    <w:rsid w:val="00C055AA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2">
    <w:name w:val="heading 2"/>
    <w:basedOn w:val="a"/>
    <w:qFormat/>
    <w:rsid w:val="00C055AA"/>
    <w:pPr>
      <w:spacing w:before="100" w:beforeAutospacing="1" w:after="100" w:afterAutospacing="1"/>
      <w:outlineLvl w:val="1"/>
    </w:pPr>
    <w:rPr>
      <w:b/>
      <w:bCs/>
      <w:color w:val="487787"/>
      <w:sz w:val="36"/>
      <w:szCs w:val="36"/>
    </w:rPr>
  </w:style>
  <w:style w:type="paragraph" w:styleId="3">
    <w:name w:val="heading 3"/>
    <w:basedOn w:val="a"/>
    <w:qFormat/>
    <w:rsid w:val="00C055AA"/>
    <w:pPr>
      <w:pBdr>
        <w:left w:val="single" w:sz="24" w:space="0" w:color="CFCFCF"/>
      </w:pBdr>
      <w:shd w:val="clear" w:color="auto" w:fill="EFEFEF"/>
      <w:spacing w:before="100" w:beforeAutospacing="1" w:after="100" w:afterAutospacing="1"/>
      <w:outlineLvl w:val="2"/>
    </w:pPr>
    <w:rPr>
      <w:b/>
      <w:bCs/>
      <w:color w:val="487787"/>
      <w:sz w:val="27"/>
      <w:szCs w:val="27"/>
    </w:rPr>
  </w:style>
  <w:style w:type="paragraph" w:styleId="4">
    <w:name w:val="heading 4"/>
    <w:basedOn w:val="a"/>
    <w:qFormat/>
    <w:rsid w:val="00C055AA"/>
    <w:pPr>
      <w:spacing w:before="100" w:beforeAutospacing="1" w:after="100" w:afterAutospacing="1"/>
      <w:outlineLvl w:val="3"/>
    </w:pPr>
    <w:rPr>
      <w:b/>
      <w:bCs/>
      <w:color w:val="487787"/>
    </w:rPr>
  </w:style>
  <w:style w:type="paragraph" w:styleId="6">
    <w:name w:val="heading 6"/>
    <w:basedOn w:val="a"/>
    <w:qFormat/>
    <w:rsid w:val="00C055AA"/>
    <w:pPr>
      <w:spacing w:before="100" w:beforeAutospacing="1" w:after="100" w:afterAutospacing="1"/>
      <w:outlineLvl w:val="5"/>
    </w:pPr>
    <w:rPr>
      <w:b/>
      <w:bCs/>
      <w:color w:val="487787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55AA"/>
    <w:rPr>
      <w:color w:val="487787"/>
      <w:u w:val="single"/>
    </w:rPr>
  </w:style>
  <w:style w:type="character" w:styleId="a4">
    <w:name w:val="FollowedHyperlink"/>
    <w:rsid w:val="00C055AA"/>
    <w:rPr>
      <w:color w:val="487787"/>
      <w:u w:val="single"/>
    </w:rPr>
  </w:style>
  <w:style w:type="character" w:styleId="a5">
    <w:name w:val="Strong"/>
    <w:uiPriority w:val="99"/>
    <w:qFormat/>
    <w:rsid w:val="00C055AA"/>
    <w:rPr>
      <w:b/>
      <w:bCs/>
    </w:rPr>
  </w:style>
  <w:style w:type="paragraph" w:customStyle="1" w:styleId="docspanel">
    <w:name w:val="docspanel"/>
    <w:basedOn w:val="a"/>
    <w:rsid w:val="00C055AA"/>
    <w:pPr>
      <w:pBdr>
        <w:top w:val="single" w:sz="36" w:space="0" w:color="E6E6E6"/>
        <w:left w:val="single" w:sz="36" w:space="0" w:color="E6E6E6"/>
        <w:bottom w:val="single" w:sz="36" w:space="0" w:color="E6E6E6"/>
        <w:right w:val="single" w:sz="36" w:space="0" w:color="E6E6E6"/>
      </w:pBdr>
      <w:spacing w:before="100" w:beforeAutospacing="1" w:after="100" w:afterAutospacing="1"/>
    </w:pPr>
  </w:style>
  <w:style w:type="paragraph" w:customStyle="1" w:styleId="hwpanel">
    <w:name w:val="hwpanel"/>
    <w:basedOn w:val="a"/>
    <w:rsid w:val="00C055AA"/>
    <w:pPr>
      <w:pBdr>
        <w:top w:val="single" w:sz="36" w:space="0" w:color="E6E6E6"/>
        <w:left w:val="single" w:sz="36" w:space="0" w:color="E6E6E6"/>
        <w:bottom w:val="single" w:sz="36" w:space="0" w:color="E6E6E6"/>
        <w:right w:val="single" w:sz="36" w:space="0" w:color="E6E6E6"/>
      </w:pBdr>
      <w:spacing w:before="100" w:beforeAutospacing="1" w:after="100" w:afterAutospacing="1"/>
    </w:pPr>
  </w:style>
  <w:style w:type="paragraph" w:customStyle="1" w:styleId="nobgpicture">
    <w:name w:val="nobgpicture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darkerbg">
    <w:name w:val="darkerbg"/>
    <w:basedOn w:val="a"/>
    <w:rsid w:val="00C055AA"/>
    <w:pPr>
      <w:shd w:val="clear" w:color="auto" w:fill="CFCFCF"/>
      <w:spacing w:before="100" w:beforeAutospacing="1" w:after="100" w:afterAutospacing="1"/>
    </w:pPr>
  </w:style>
  <w:style w:type="paragraph" w:customStyle="1" w:styleId="portal">
    <w:name w:val="portal"/>
    <w:basedOn w:val="a"/>
    <w:rsid w:val="00C055AA"/>
    <w:pPr>
      <w:spacing w:before="100" w:beforeAutospacing="1" w:after="100" w:afterAutospacing="1"/>
    </w:pPr>
  </w:style>
  <w:style w:type="paragraph" w:customStyle="1" w:styleId="service">
    <w:name w:val="service"/>
    <w:basedOn w:val="a"/>
    <w:rsid w:val="00C055AA"/>
    <w:pPr>
      <w:pBdr>
        <w:bottom w:val="single" w:sz="8" w:space="0" w:color="CFCFCF"/>
      </w:pBdr>
      <w:shd w:val="clear" w:color="auto" w:fill="EFEFEF"/>
      <w:spacing w:before="100" w:beforeAutospacing="1" w:after="100" w:afterAutospacing="1"/>
    </w:pPr>
  </w:style>
  <w:style w:type="paragraph" w:customStyle="1" w:styleId="bosswords">
    <w:name w:val="bosswords"/>
    <w:basedOn w:val="a"/>
    <w:rsid w:val="00C055AA"/>
    <w:pPr>
      <w:spacing w:before="100" w:beforeAutospacing="1" w:after="100" w:afterAutospacing="1"/>
    </w:pPr>
  </w:style>
  <w:style w:type="paragraph" w:customStyle="1" w:styleId="submitok">
    <w:name w:val="submit_ok"/>
    <w:basedOn w:val="a"/>
    <w:rsid w:val="00C055AA"/>
    <w:pPr>
      <w:spacing w:before="100" w:beforeAutospacing="1" w:after="100" w:afterAutospacing="1"/>
    </w:pPr>
  </w:style>
  <w:style w:type="paragraph" w:customStyle="1" w:styleId="submitsearch">
    <w:name w:val="submit_search"/>
    <w:basedOn w:val="a"/>
    <w:rsid w:val="00C055AA"/>
    <w:pPr>
      <w:spacing w:before="100" w:beforeAutospacing="1" w:after="100" w:afterAutospacing="1"/>
    </w:pPr>
  </w:style>
  <w:style w:type="paragraph" w:customStyle="1" w:styleId="okcomment">
    <w:name w:val="okcomment"/>
    <w:basedOn w:val="a"/>
    <w:rsid w:val="00C055AA"/>
    <w:pPr>
      <w:pBdr>
        <w:left w:val="dashed" w:sz="8" w:space="0" w:color="CFCFCF"/>
      </w:pBdr>
      <w:spacing w:before="100" w:beforeAutospacing="1" w:after="100" w:afterAutospacing="1"/>
    </w:pPr>
  </w:style>
  <w:style w:type="paragraph" w:customStyle="1" w:styleId="brain">
    <w:name w:val="brain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sitelinks">
    <w:name w:val="sitelinks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darkside">
    <w:name w:val="darkside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founded">
    <w:name w:val="founded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module">
    <w:name w:val="module"/>
    <w:basedOn w:val="a"/>
    <w:rsid w:val="00C055AA"/>
    <w:pPr>
      <w:pBdr>
        <w:top w:val="dashed" w:sz="8" w:space="0" w:color="CFCFCF"/>
        <w:left w:val="dashed" w:sz="8" w:space="0" w:color="CFCFCF"/>
        <w:bottom w:val="single" w:sz="24" w:space="0" w:color="CFCFCF"/>
        <w:right w:val="dashed" w:sz="8" w:space="0" w:color="CFCFCF"/>
      </w:pBdr>
      <w:shd w:val="clear" w:color="auto" w:fill="EFEFEF"/>
      <w:spacing w:before="100" w:beforeAutospacing="1" w:after="100" w:afterAutospacing="1"/>
    </w:pPr>
  </w:style>
  <w:style w:type="paragraph" w:customStyle="1" w:styleId="border">
    <w:name w:val="border"/>
    <w:basedOn w:val="a"/>
    <w:rsid w:val="00C055AA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pacing w:before="100" w:beforeAutospacing="1" w:after="100" w:afterAutospacing="1"/>
    </w:pPr>
  </w:style>
  <w:style w:type="paragraph" w:customStyle="1" w:styleId="example">
    <w:name w:val="example"/>
    <w:basedOn w:val="a"/>
    <w:rsid w:val="00C055AA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pacing w:before="100" w:beforeAutospacing="1" w:after="100" w:afterAutospacing="1"/>
    </w:pPr>
  </w:style>
  <w:style w:type="paragraph" w:customStyle="1" w:styleId="fotoframe">
    <w:name w:val="fotoframe"/>
    <w:basedOn w:val="a"/>
    <w:rsid w:val="00C055AA"/>
    <w:pPr>
      <w:pBdr>
        <w:top w:val="single" w:sz="36" w:space="0" w:color="EFEFEF"/>
        <w:left w:val="single" w:sz="36" w:space="0" w:color="EFEFEF"/>
        <w:bottom w:val="single" w:sz="36" w:space="0" w:color="EFEFEF"/>
        <w:right w:val="single" w:sz="36" w:space="0" w:color="EFEFEF"/>
      </w:pBdr>
      <w:spacing w:before="100" w:beforeAutospacing="1" w:after="100" w:afterAutospacing="1"/>
    </w:pPr>
  </w:style>
  <w:style w:type="paragraph" w:customStyle="1" w:styleId="tabs">
    <w:name w:val="tabs"/>
    <w:basedOn w:val="a"/>
    <w:rsid w:val="00C055AA"/>
    <w:pPr>
      <w:pBdr>
        <w:bottom w:val="dashed" w:sz="8" w:space="0" w:color="CFCFCF"/>
      </w:pBdr>
      <w:spacing w:before="100" w:beforeAutospacing="1" w:after="100" w:afterAutospacing="1"/>
    </w:pPr>
  </w:style>
  <w:style w:type="paragraph" w:customStyle="1" w:styleId="navigator">
    <w:name w:val="navigator"/>
    <w:basedOn w:val="a"/>
    <w:rsid w:val="00C055AA"/>
    <w:pPr>
      <w:pBdr>
        <w:top w:val="single" w:sz="24" w:space="0" w:color="CFCFCF"/>
      </w:pBdr>
      <w:spacing w:before="100" w:beforeAutospacing="1" w:after="100" w:afterAutospacing="1"/>
    </w:pPr>
  </w:style>
  <w:style w:type="paragraph" w:customStyle="1" w:styleId="submitbutton">
    <w:name w:val="submitbutton"/>
    <w:basedOn w:val="a"/>
    <w:rsid w:val="00C055AA"/>
    <w:pPr>
      <w:pBdr>
        <w:top w:val="single" w:sz="8" w:space="0" w:color="265565"/>
        <w:left w:val="single" w:sz="8" w:space="0" w:color="265565"/>
        <w:bottom w:val="single" w:sz="8" w:space="0" w:color="265565"/>
        <w:right w:val="single" w:sz="8" w:space="0" w:color="265565"/>
      </w:pBdr>
      <w:spacing w:before="100" w:beforeAutospacing="1" w:after="100" w:afterAutospacing="1"/>
    </w:pPr>
  </w:style>
  <w:style w:type="paragraph" w:customStyle="1" w:styleId="formtitle">
    <w:name w:val="formtitle"/>
    <w:basedOn w:val="a"/>
    <w:rsid w:val="00C055AA"/>
    <w:pPr>
      <w:spacing w:before="100" w:beforeAutospacing="1" w:after="100" w:afterAutospacing="1"/>
    </w:pPr>
    <w:rPr>
      <w:color w:val="487787"/>
    </w:rPr>
  </w:style>
  <w:style w:type="paragraph" w:customStyle="1" w:styleId="thumb">
    <w:name w:val="thumb"/>
    <w:basedOn w:val="a"/>
    <w:rsid w:val="00C055AA"/>
    <w:pPr>
      <w:spacing w:before="100" w:beforeAutospacing="1" w:after="100" w:afterAutospacing="1"/>
    </w:pPr>
  </w:style>
  <w:style w:type="paragraph" w:customStyle="1" w:styleId="pagetitle">
    <w:name w:val="pagetitle"/>
    <w:basedOn w:val="a"/>
    <w:rsid w:val="00C055AA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C055AA"/>
    <w:pPr>
      <w:spacing w:before="100" w:beforeAutospacing="1" w:after="100" w:afterAutospacing="1"/>
    </w:pPr>
  </w:style>
  <w:style w:type="paragraph" w:customStyle="1" w:styleId="blogsmeta">
    <w:name w:val="blogsmeta"/>
    <w:basedOn w:val="a"/>
    <w:rsid w:val="00C055AA"/>
    <w:pPr>
      <w:spacing w:before="100" w:beforeAutospacing="1" w:after="100" w:afterAutospacing="1"/>
    </w:pPr>
  </w:style>
  <w:style w:type="paragraph" w:customStyle="1" w:styleId="stat">
    <w:name w:val="stat"/>
    <w:basedOn w:val="a"/>
    <w:rsid w:val="00C055AA"/>
    <w:pPr>
      <w:spacing w:before="100" w:beforeAutospacing="1" w:after="100" w:afterAutospacing="1"/>
    </w:pPr>
  </w:style>
  <w:style w:type="paragraph" w:customStyle="1" w:styleId="stat1">
    <w:name w:val="stat1"/>
    <w:basedOn w:val="a"/>
    <w:rsid w:val="00C055AA"/>
    <w:pPr>
      <w:spacing w:before="100" w:beforeAutospacing="1" w:after="100" w:afterAutospacing="1"/>
    </w:pPr>
  </w:style>
  <w:style w:type="paragraph" w:customStyle="1" w:styleId="darkside1">
    <w:name w:val="darkside1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thumb1">
    <w:name w:val="thumb1"/>
    <w:basedOn w:val="a"/>
    <w:rsid w:val="00C055AA"/>
    <w:pPr>
      <w:shd w:val="clear" w:color="auto" w:fill="EFEFEF"/>
      <w:spacing w:before="100" w:beforeAutospacing="1" w:after="100" w:afterAutospacing="1"/>
    </w:pPr>
  </w:style>
  <w:style w:type="paragraph" w:customStyle="1" w:styleId="pagetitle1">
    <w:name w:val="pagetitle1"/>
    <w:basedOn w:val="a"/>
    <w:rsid w:val="00C055AA"/>
    <w:pPr>
      <w:shd w:val="clear" w:color="auto" w:fill="EFEFEF"/>
      <w:spacing w:before="100" w:beforeAutospacing="1" w:after="100" w:afterAutospacing="1"/>
    </w:pPr>
    <w:rPr>
      <w:rFonts w:ascii="Arial" w:hAnsi="Arial" w:cs="Arial"/>
    </w:rPr>
  </w:style>
  <w:style w:type="paragraph" w:customStyle="1" w:styleId="current1">
    <w:name w:val="current1"/>
    <w:basedOn w:val="a"/>
    <w:rsid w:val="00C055AA"/>
    <w:pPr>
      <w:shd w:val="clear" w:color="auto" w:fill="FFFFFF"/>
      <w:spacing w:before="100" w:beforeAutospacing="1" w:after="100" w:afterAutospacing="1"/>
    </w:pPr>
  </w:style>
  <w:style w:type="paragraph" w:customStyle="1" w:styleId="blogsmeta1">
    <w:name w:val="blogsmeta1"/>
    <w:basedOn w:val="a"/>
    <w:rsid w:val="00C055AA"/>
    <w:pPr>
      <w:pBdr>
        <w:top w:val="dashed" w:sz="8" w:space="0" w:color="CFCFCF"/>
      </w:pBdr>
      <w:spacing w:before="100" w:beforeAutospacing="1" w:after="100" w:afterAutospacing="1"/>
    </w:pPr>
  </w:style>
  <w:style w:type="paragraph" w:customStyle="1" w:styleId="blogsmeta2">
    <w:name w:val="blogsmeta2"/>
    <w:basedOn w:val="a"/>
    <w:rsid w:val="00C055AA"/>
    <w:pPr>
      <w:pBdr>
        <w:top w:val="dashed" w:sz="8" w:space="0" w:color="CFCFCF"/>
      </w:pBd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C055AA"/>
    <w:pPr>
      <w:spacing w:before="100" w:beforeAutospacing="1" w:after="100" w:afterAutospacing="1"/>
    </w:pPr>
  </w:style>
  <w:style w:type="character" w:styleId="a7">
    <w:name w:val="Emphasis"/>
    <w:qFormat/>
    <w:rsid w:val="00C055AA"/>
    <w:rPr>
      <w:i/>
      <w:iCs/>
    </w:rPr>
  </w:style>
  <w:style w:type="paragraph" w:styleId="30">
    <w:name w:val="Body Text 3"/>
    <w:basedOn w:val="a"/>
    <w:rsid w:val="000A34BE"/>
    <w:pPr>
      <w:autoSpaceDE w:val="0"/>
      <w:autoSpaceDN w:val="0"/>
      <w:adjustRightInd w:val="0"/>
      <w:spacing w:before="240"/>
      <w:jc w:val="center"/>
    </w:pPr>
    <w:rPr>
      <w:b/>
      <w:bCs/>
      <w:sz w:val="28"/>
    </w:rPr>
  </w:style>
  <w:style w:type="table" w:styleId="a8">
    <w:name w:val="Table Grid"/>
    <w:basedOn w:val="a1"/>
    <w:rsid w:val="001C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D082B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D082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0D5B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5B25"/>
    <w:rPr>
      <w:sz w:val="24"/>
      <w:szCs w:val="24"/>
    </w:rPr>
  </w:style>
  <w:style w:type="paragraph" w:styleId="ad">
    <w:name w:val="footer"/>
    <w:basedOn w:val="a"/>
    <w:link w:val="ae"/>
    <w:uiPriority w:val="99"/>
    <w:rsid w:val="000D5B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D5B25"/>
    <w:rPr>
      <w:sz w:val="24"/>
      <w:szCs w:val="24"/>
    </w:rPr>
  </w:style>
  <w:style w:type="paragraph" w:customStyle="1" w:styleId="c43">
    <w:name w:val="c43"/>
    <w:basedOn w:val="a"/>
    <w:rsid w:val="001C135C"/>
    <w:pPr>
      <w:spacing w:before="100" w:beforeAutospacing="1" w:after="100" w:afterAutospacing="1"/>
    </w:pPr>
  </w:style>
  <w:style w:type="character" w:customStyle="1" w:styleId="c4">
    <w:name w:val="c4"/>
    <w:basedOn w:val="a0"/>
    <w:rsid w:val="001C135C"/>
  </w:style>
  <w:style w:type="character" w:customStyle="1" w:styleId="apple-converted-space">
    <w:name w:val="apple-converted-space"/>
    <w:basedOn w:val="a0"/>
    <w:rsid w:val="001C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дошкольное образовательное учреждение</vt:lpstr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дошкольное образовательное учреждение</dc:title>
  <dc:creator>user</dc:creator>
  <cp:lastModifiedBy>First</cp:lastModifiedBy>
  <cp:revision>5</cp:revision>
  <cp:lastPrinted>2025-07-25T08:10:00Z</cp:lastPrinted>
  <dcterms:created xsi:type="dcterms:W3CDTF">2025-07-25T07:50:00Z</dcterms:created>
  <dcterms:modified xsi:type="dcterms:W3CDTF">2025-10-10T13:23:00Z</dcterms:modified>
</cp:coreProperties>
</file>