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«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Кризис трех лет»</w:t>
      </w:r>
    </w:p>
    <w:p w:rsidR="00193BE9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Термин </w:t>
      </w:r>
      <w:r w:rsidRPr="00193BE9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«кризис трех лет»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название условное. Наступить он может и в два с половиной, и в три, и даже в четыре года. Все зависит от индивидуального темпа развития ребенка.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Кризис трех лет наиболе</w:t>
      </w:r>
      <w:r w:rsidR="00576C0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е точно выражается в формуле «Я – </w:t>
      </w:r>
      <w:bookmarkStart w:id="0" w:name="_GoBack"/>
      <w:bookmarkEnd w:id="0"/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Сам!». Психологи рассматривают его как феномен, ведущий к самостоятельности, познавательной активности малыша. Хотя ваши дети еще маленькие, но в этом возрасте им очень хочется стать большими, как мама и папа, и пробовать все делать самостоятельно. Самое важное, что должен приобрести каждый ребенок на этом этапе развития:</w:t>
      </w:r>
    </w:p>
    <w:p w:rsidR="00193BE9" w:rsidRPr="00F92C1E" w:rsidRDefault="00193BE9" w:rsidP="0019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уверенность «Я могу!», хорошую самооценку;</w:t>
      </w:r>
    </w:p>
    <w:p w:rsidR="00193BE9" w:rsidRPr="00F92C1E" w:rsidRDefault="00193BE9" w:rsidP="0019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новые способы познания окружающего мира;</w:t>
      </w:r>
    </w:p>
    <w:p w:rsidR="00193BE9" w:rsidRPr="00F92C1E" w:rsidRDefault="00193BE9" w:rsidP="0019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позитивные модели поведения.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 наряду с развитием положительных качеств личности (познавательная активность, самостоятельность, первые пробы творчества), возникают и отрицательные (негативизм, упрямство, капризы). Задачи родителей:</w:t>
      </w:r>
    </w:p>
    <w:p w:rsidR="00193BE9" w:rsidRPr="00F92C1E" w:rsidRDefault="00193BE9" w:rsidP="0019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Понять психологические причины поведения малыша и его чувства.</w:t>
      </w:r>
    </w:p>
    <w:p w:rsidR="00193BE9" w:rsidRPr="00F92C1E" w:rsidRDefault="00193BE9" w:rsidP="0019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Изменить приемы взаимодействия с ребенком.</w:t>
      </w:r>
    </w:p>
    <w:p w:rsidR="00193BE9" w:rsidRPr="00F92C1E" w:rsidRDefault="00193BE9" w:rsidP="00193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Создать в семье специальные условия для развития детской самостоятельности, творческой активности.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Самостоятельность малыша – это радость или забота для родителей? И где границы дозволенного, чтобы ребенок не свел с ума маму и папу своим поведением? Ваши дети нуждаются в мудром родительском руководстве, хотя иногда могут демонстрировать нежелание принять помощь взрослого.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Любой кризис – это внутреннее противоречие между «хочу» и «могу».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То есть, с одной стороны, многие желания ребенка не соответствуют его реальным возможностям (внутренний конфликт), а с другой стороны, он сталкивается с постоянной опекой взрослых (внешний конфликт).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 что делать в такой ситуации? Сопротивляться или смириться. Другого выхода нет.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Вот малыш и сопротивляется, как может!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психологии существует целый перечень признаков «кризиса 3 лет», так называемое </w:t>
      </w:r>
      <w:r w:rsidRPr="00F92C1E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семизвездие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(своеволие, упрямство, негативизм, строптивость, протест-бунт, симптом обесценивания, деспотизм).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 это все следствия одной причины, кратко и емко описывающей поведение ребенка в период кризиса трех лет: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Малыш стремится сам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ПРИНИМАТЬ РЕШЕНИЯ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!</w:t>
      </w:r>
    </w:p>
    <w:p w:rsidR="00193BE9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</w:p>
    <w:p w:rsidR="00193BE9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Своеволие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Ребенок все хочет делать сам, даже если не умеет.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Понимаю, бывает удобнее сделать что-то за ребенка, ведь так быстрее. Но этим вы лишаете его радости от процесса деятельности.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Посмотрите в его счастливые глазенки, и увидите гордость от осознания факта своей самостоятельности!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Позвольте малышу попробовать сделать все самому, даже если вы знаете, что это ему не по силам. Опыт – сын ошибок трудных.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 если у крохи что-то получилось, обязательно похвалите его, объясните, ЧТО именно он сделал хорошо, и подчеркните, какой он стал большой и самостоятельный. Такое признание успехов поднимает самооценку, придает уверенности в силах.</w:t>
      </w: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Упрямство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Когда ребенок упрямится, он настаивает на чем-то не потому, что ему этого сильно хочется, а потому, что он это потребовал: "Я так решил!".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мяч!». Почему? Потому что это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мама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предложила книжку, а не он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сам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так решил.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Просто подождите несколько минут. Малыш сам созреет, и сам примет решение - попросит книжку. Удивительно, но факт!</w:t>
      </w: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Негативизм и строптивость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Например, мама предлагает идти на прогулку. Малыш, который обожает гулять, почему-то заявляет: «Не пойду!». Почему? Потому что это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мама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предложила идти гулять, а не он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сам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так решил!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Попробуйте вместо утвердительной формы "Идем гулять!" просто спросить малыша о его желании: «Солнышко, мы гулять пойдем?».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некоторых ситуациях можно применить маленькую военную хитрость. Например, вместо вопроса, «Ты будешь кушать?», задайте вопрос, содержащий несколько вариантов для выбора, но на который нельзя ответить нет: «Ты будешь кушать гречневую кашу или рисовую?».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Ну, и совсем в крайних случаях, можно предложить ребенку сделать противоположное, с расчетом на то, что малыш из чувства негативизма сделает то, что надо. Например, скажите "Гулять сегодня не пойдем!", тогда малыш будет настаивать на прогулке. Но часто прибегать к этому способу не советую, так как это обман.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Еще родителей часто спасает фраза "Давай </w:t>
      </w:r>
      <w:r w:rsidRPr="00F92C1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вместе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!". Например, сын говорит: "Не буду умываться!". Я говорю: "Давай вместе будем умываться!". Ну, а дальше моя задача сделать так, чтобы ему было интересно умываться. Например, читаем стишок "Водичка, водичка, умой мое личико..." или умываем мишку.</w:t>
      </w: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Протест-бунт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Протест-бунт ребенка – это ответ на давление со стороны родителей, и их желание все решать за малыша («Не кричи!», «Не ломай!», «Садись за стол!», "Одень тапочки!").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Бурная энергия ребенка должна найти выход в виде деятельности. А если ее</w:t>
      </w:r>
      <w:r w:rsidRPr="00F92C1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F92C1E">
          <w:rPr>
            <w:rFonts w:ascii="Georgia" w:eastAsia="Times New Roman" w:hAnsi="Georgia" w:cs="Times New Roman"/>
            <w:color w:val="000000"/>
            <w:sz w:val="28"/>
            <w:szCs w:val="28"/>
            <w:lang w:eastAsia="ru-RU"/>
          </w:rPr>
          <w:t>сдерживать, то она выливается в виде эмоций</w:t>
        </w:r>
      </w:hyperlink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(гнева, истерик).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Любому человеку (а ребенку и подавно)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Ребенок, деятельность которого постоянно сдерживают родители, считая его поведение неправильным, будет искать другие пути освобождения от накопившегося напряжения. Например, в виде агрессии или онанизма.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Если малыш заходится в истерике, спокойно переждите ее, и только потом объясните, как «правильно» себя вести и почему.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Что-либо объяснять во время истерики бесполезно. Так уж устроена психика человека. Во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</w:t>
      </w: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Симптом обесценивания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Это следующий этап исследовательской деятельности ребенка (не путайте с агрессией).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Потом он поймет, что такое его поведение может быть неприятно другим людям. А пока... Пока он подражает взрослым, ему интересно смотреть на их реакцию (а что будет, если…).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Направляйте энергию ребенка в мирное русло.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Например, если малыш рвет книжку, предложите ему рвать старые журналы.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Подключите свою фантазию, обыграйте неприятный момент с использованием игрушек.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Например, если малыш отказывается одеваться на прогулку, то предложите ему одеть куклу или плюшевого медведя, пусть он поиграет роль взрослого. В конце концов ребенок согласится одеться и сам тоже.</w:t>
      </w:r>
    </w:p>
    <w:p w:rsidR="00193BE9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193BE9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193BE9" w:rsidRPr="00F92C1E" w:rsidRDefault="00193BE9" w:rsidP="00193BE9">
      <w:pPr>
        <w:shd w:val="clear" w:color="auto" w:fill="FFFFFF"/>
        <w:spacing w:before="180" w:after="180" w:line="300" w:lineRule="atLeast"/>
        <w:jc w:val="both"/>
        <w:outlineLvl w:val="2"/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Деспотизм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Малыш учится управлять окружающим миром, пытается заставить родителей делать то, что он хочет.</w:t>
      </w:r>
    </w:p>
    <w:p w:rsidR="00193BE9" w:rsidRPr="00F92C1E" w:rsidRDefault="00193BE9" w:rsidP="00193BE9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Необходимо понимать, что стремление к лидерству, желание «завоевать место под солнцем» – это хорошая черта характера, которая позволяет человеку быть хозяином жизни, а не слабовольной овечкой, ведомой другими людьми.</w:t>
      </w:r>
    </w:p>
    <w:p w:rsidR="00193BE9" w:rsidRPr="00F92C1E" w:rsidRDefault="00193BE9" w:rsidP="00193BE9">
      <w:pPr>
        <w:jc w:val="both"/>
        <w:rPr>
          <w:rFonts w:ascii="Georgia" w:hAnsi="Georgia"/>
          <w:sz w:val="28"/>
          <w:szCs w:val="28"/>
        </w:rPr>
      </w:pP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 делать? Уступайте ребенку в «мелочах». Но в том, что касается здоровья и безопасности самого ребенка и других людей – будьте непреклонны (безо всяких исключений). Позволяете малышу совершать ошибки, ведь сейчас ребенок учится исключительно на собственном опыте. Ему еще сложно понять ваши объяснения и нравоучения, вернее он их понимает по-своему.</w:t>
      </w:r>
      <w:r w:rsidRPr="00F92C1E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</w:p>
    <w:p w:rsidR="00977E70" w:rsidRDefault="00977E70"/>
    <w:sectPr w:rsidR="00977E70" w:rsidSect="00F92C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75B"/>
    <w:multiLevelType w:val="multilevel"/>
    <w:tmpl w:val="5AF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C686A"/>
    <w:multiLevelType w:val="multilevel"/>
    <w:tmpl w:val="FE9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9"/>
    <w:rsid w:val="00193BE9"/>
    <w:rsid w:val="00576C02"/>
    <w:rsid w:val="009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id.ru/article.php/sen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2017-05-25T11:10:00Z</dcterms:created>
  <dcterms:modified xsi:type="dcterms:W3CDTF">2017-05-26T08:00:00Z</dcterms:modified>
</cp:coreProperties>
</file>