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0DB" w14:textId="749235E3" w:rsidR="00C83A27" w:rsidRDefault="009850B2" w:rsidP="008E07AE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0ED954B" wp14:editId="3BB39CC6">
            <wp:extent cx="5965190" cy="8493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4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6B67" w14:textId="77777777" w:rsidR="008E07AE" w:rsidRPr="008E07AE" w:rsidRDefault="008E07AE" w:rsidP="008E07AE">
      <w:pPr>
        <w:jc w:val="center"/>
        <w:rPr>
          <w:rFonts w:ascii="Times New Roman" w:hAnsi="Times New Roman"/>
        </w:rPr>
      </w:pPr>
    </w:p>
    <w:p w14:paraId="0280F9BB" w14:textId="77777777" w:rsidR="00EC280C" w:rsidRPr="00F03BA6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lastRenderedPageBreak/>
        <w:t>3.2. Продолжительность непрерывной образовательной деятельности (зан</w:t>
      </w:r>
      <w:r w:rsidRPr="00F03BA6">
        <w:rPr>
          <w:rFonts w:ascii="Times New Roman" w:hAnsi="Times New Roman" w:cs="Times New Roman"/>
          <w:sz w:val="24"/>
          <w:szCs w:val="24"/>
        </w:rPr>
        <w:t>я</w:t>
      </w:r>
      <w:r w:rsidRPr="00F03BA6">
        <w:rPr>
          <w:rFonts w:ascii="Times New Roman" w:hAnsi="Times New Roman" w:cs="Times New Roman"/>
          <w:sz w:val="24"/>
          <w:szCs w:val="24"/>
        </w:rPr>
        <w:t>тия) составляет не более:</w:t>
      </w:r>
    </w:p>
    <w:p w14:paraId="28F92DF6" w14:textId="77777777" w:rsidR="00EC280C" w:rsidRPr="00F03BA6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10 мин для детей раннего возраста – от полутора до трех лет, при организации обр</w:t>
      </w:r>
      <w:r w:rsidRPr="00F03BA6">
        <w:rPr>
          <w:rFonts w:ascii="Times New Roman" w:hAnsi="Times New Roman" w:cs="Times New Roman"/>
          <w:sz w:val="24"/>
          <w:szCs w:val="24"/>
        </w:rPr>
        <w:t>а</w:t>
      </w:r>
      <w:r w:rsidRPr="00F03BA6">
        <w:rPr>
          <w:rFonts w:ascii="Times New Roman" w:hAnsi="Times New Roman" w:cs="Times New Roman"/>
          <w:sz w:val="24"/>
          <w:szCs w:val="24"/>
        </w:rPr>
        <w:t xml:space="preserve">зовательной деятельности в первую и вторую половину дня – по 8–10 мин; </w:t>
      </w:r>
    </w:p>
    <w:p w14:paraId="7A650497" w14:textId="77777777" w:rsidR="00EC280C" w:rsidRPr="00F03BA6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15 мин в младшей группе – для детей от трех до четырех лет;</w:t>
      </w:r>
    </w:p>
    <w:p w14:paraId="106E1DFA" w14:textId="77777777" w:rsidR="00EC280C" w:rsidRPr="00F03BA6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20 мин в средней группе – для детей от четырех до пяти лет;</w:t>
      </w:r>
    </w:p>
    <w:p w14:paraId="6B80C2E1" w14:textId="77777777" w:rsid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25 мин в старшей группе – для детей от пяти до шести лет;</w:t>
      </w:r>
    </w:p>
    <w:p w14:paraId="45C12162" w14:textId="77777777" w:rsidR="00E93C39" w:rsidRPr="00F03BA6" w:rsidRDefault="00E93C39" w:rsidP="00E93C39">
      <w:pPr>
        <w:pStyle w:val="17PRIL-bul"/>
        <w:spacing w:line="288" w:lineRule="auto"/>
        <w:ind w:left="207" w:firstLine="0"/>
        <w:rPr>
          <w:rFonts w:ascii="Times New Roman" w:hAnsi="Times New Roman" w:cs="Times New Roman"/>
          <w:sz w:val="24"/>
          <w:szCs w:val="24"/>
        </w:rPr>
      </w:pPr>
    </w:p>
    <w:p w14:paraId="1D2A78F5" w14:textId="77777777" w:rsidR="00EC280C" w:rsidRPr="00F03BA6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 xml:space="preserve">30 мин в подготовительной </w:t>
      </w:r>
      <w:r w:rsidR="00E93C39">
        <w:rPr>
          <w:rFonts w:ascii="Times New Roman" w:hAnsi="Times New Roman" w:cs="Times New Roman"/>
          <w:sz w:val="24"/>
          <w:szCs w:val="24"/>
        </w:rPr>
        <w:t>группе – для детей от шести до восьми</w:t>
      </w:r>
      <w:r w:rsidRPr="00F03BA6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016F0601" w14:textId="77777777" w:rsidR="00EC280C" w:rsidRPr="00F03BA6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3.3. Максимально допустимый объем образовательной нагрузки в первой п</w:t>
      </w:r>
      <w:r w:rsidRPr="00F03BA6">
        <w:rPr>
          <w:rFonts w:ascii="Times New Roman" w:hAnsi="Times New Roman" w:cs="Times New Roman"/>
          <w:sz w:val="24"/>
          <w:szCs w:val="24"/>
        </w:rPr>
        <w:t>о</w:t>
      </w:r>
      <w:r w:rsidRPr="00F03BA6">
        <w:rPr>
          <w:rFonts w:ascii="Times New Roman" w:hAnsi="Times New Roman" w:cs="Times New Roman"/>
          <w:sz w:val="24"/>
          <w:szCs w:val="24"/>
        </w:rPr>
        <w:t>ловине дня не более:</w:t>
      </w:r>
    </w:p>
    <w:p w14:paraId="1B461448" w14:textId="77777777" w:rsidR="00EC280C" w:rsidRPr="00F03BA6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30 мин в младшей группе;</w:t>
      </w:r>
    </w:p>
    <w:p w14:paraId="6A84BF4F" w14:textId="77777777" w:rsidR="00EC280C" w:rsidRPr="00F03BA6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40 мин в средней группе;</w:t>
      </w:r>
    </w:p>
    <w:p w14:paraId="01AC250A" w14:textId="77777777" w:rsidR="00EC280C" w:rsidRPr="00F03BA6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45 мин в старшей группе;</w:t>
      </w:r>
    </w:p>
    <w:p w14:paraId="441598A5" w14:textId="77777777" w:rsidR="00EC280C" w:rsidRPr="00F03BA6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1,5 ч в подготовительной группе.</w:t>
      </w:r>
    </w:p>
    <w:p w14:paraId="0B8DCBA3" w14:textId="77777777" w:rsidR="00EC280C" w:rsidRPr="00F03BA6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восп</w:t>
      </w:r>
      <w:r w:rsidRPr="00F03BA6">
        <w:rPr>
          <w:rFonts w:ascii="Times New Roman" w:hAnsi="Times New Roman" w:cs="Times New Roman"/>
          <w:sz w:val="24"/>
          <w:szCs w:val="24"/>
        </w:rPr>
        <w:t>и</w:t>
      </w:r>
      <w:r w:rsidRPr="00F03BA6">
        <w:rPr>
          <w:rFonts w:ascii="Times New Roman" w:hAnsi="Times New Roman" w:cs="Times New Roman"/>
          <w:sz w:val="24"/>
          <w:szCs w:val="24"/>
        </w:rPr>
        <w:t>татели проводят физкультурные минутки. Перерывы между периодами непрерывной о</w:t>
      </w:r>
      <w:r w:rsidRPr="00F03BA6">
        <w:rPr>
          <w:rFonts w:ascii="Times New Roman" w:hAnsi="Times New Roman" w:cs="Times New Roman"/>
          <w:sz w:val="24"/>
          <w:szCs w:val="24"/>
        </w:rPr>
        <w:t>б</w:t>
      </w:r>
      <w:r w:rsidRPr="00F03BA6">
        <w:rPr>
          <w:rFonts w:ascii="Times New Roman" w:hAnsi="Times New Roman" w:cs="Times New Roman"/>
          <w:sz w:val="24"/>
          <w:szCs w:val="24"/>
        </w:rPr>
        <w:t>разовательной деятельности составляют не менее 10 мин.</w:t>
      </w:r>
    </w:p>
    <w:p w14:paraId="59C9E097" w14:textId="77777777" w:rsidR="00EC280C" w:rsidRPr="00F03BA6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3.4. Продолжительность образовательной деятельности с детьми старшего дошкольного возраста во второй половине дня после дневного сна – не более 25–30 мин в день. В сер</w:t>
      </w:r>
      <w:r w:rsidRPr="00F03BA6">
        <w:rPr>
          <w:rFonts w:ascii="Times New Roman" w:hAnsi="Times New Roman" w:cs="Times New Roman"/>
          <w:sz w:val="24"/>
          <w:szCs w:val="24"/>
        </w:rPr>
        <w:t>е</w:t>
      </w:r>
      <w:r w:rsidRPr="00F03BA6">
        <w:rPr>
          <w:rFonts w:ascii="Times New Roman" w:hAnsi="Times New Roman" w:cs="Times New Roman"/>
          <w:sz w:val="24"/>
          <w:szCs w:val="24"/>
        </w:rPr>
        <w:t>дине непрерывной образовательной деятельности статического характера проводятся фи</w:t>
      </w:r>
      <w:r w:rsidRPr="00F03BA6">
        <w:rPr>
          <w:rFonts w:ascii="Times New Roman" w:hAnsi="Times New Roman" w:cs="Times New Roman"/>
          <w:sz w:val="24"/>
          <w:szCs w:val="24"/>
        </w:rPr>
        <w:t>з</w:t>
      </w:r>
      <w:r w:rsidRPr="00F03BA6">
        <w:rPr>
          <w:rFonts w:ascii="Times New Roman" w:hAnsi="Times New Roman" w:cs="Times New Roman"/>
          <w:sz w:val="24"/>
          <w:szCs w:val="24"/>
        </w:rPr>
        <w:t>культурные минутки.</w:t>
      </w:r>
    </w:p>
    <w:p w14:paraId="30B9D96C" w14:textId="77777777" w:rsidR="00EC280C" w:rsidRPr="00F03BA6" w:rsidRDefault="00EC280C" w:rsidP="00EC280C">
      <w:pPr>
        <w:pStyle w:val="17PRIL-header-2"/>
        <w:spacing w:before="227" w:after="0" w:line="288" w:lineRule="auto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4. Режим физического воспитания</w:t>
      </w:r>
    </w:p>
    <w:p w14:paraId="64D6D288" w14:textId="77777777" w:rsidR="00EC280C" w:rsidRPr="00F03BA6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F03BA6">
        <w:rPr>
          <w:rFonts w:ascii="Times New Roman" w:hAnsi="Times New Roman" w:cs="Times New Roman"/>
          <w:spacing w:val="4"/>
          <w:sz w:val="24"/>
          <w:szCs w:val="24"/>
        </w:rPr>
        <w:t>4.1. Длительность индивидуального занятия, включающего комплексы массажа и ги</w:t>
      </w:r>
      <w:r w:rsidRPr="00F03BA6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F03BA6">
        <w:rPr>
          <w:rFonts w:ascii="Times New Roman" w:hAnsi="Times New Roman" w:cs="Times New Roman"/>
          <w:spacing w:val="4"/>
          <w:sz w:val="24"/>
          <w:szCs w:val="24"/>
        </w:rPr>
        <w:t>настики по назначению врача, для детей первого года жизни составляет 6–10 мин.</w:t>
      </w:r>
    </w:p>
    <w:p w14:paraId="2057A47E" w14:textId="77777777" w:rsidR="00EC280C" w:rsidRPr="00F03BA6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4.2. Продолжительность занятий по физическому развитию в рамках основной образов</w:t>
      </w:r>
      <w:r w:rsidRPr="00F03BA6">
        <w:rPr>
          <w:rFonts w:ascii="Times New Roman" w:hAnsi="Times New Roman" w:cs="Times New Roman"/>
          <w:sz w:val="24"/>
          <w:szCs w:val="24"/>
        </w:rPr>
        <w:t>а</w:t>
      </w:r>
      <w:r w:rsidRPr="00F03BA6">
        <w:rPr>
          <w:rFonts w:ascii="Times New Roman" w:hAnsi="Times New Roman" w:cs="Times New Roman"/>
          <w:sz w:val="24"/>
          <w:szCs w:val="24"/>
        </w:rPr>
        <w:t xml:space="preserve">тельной программы дошкольного образования составляет: </w:t>
      </w:r>
    </w:p>
    <w:p w14:paraId="5D4E3DA1" w14:textId="77777777" w:rsidR="00EC280C" w:rsidRPr="00F03BA6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6–8 мин для детей от 1 года до 1 года 6 месяцев;</w:t>
      </w:r>
    </w:p>
    <w:p w14:paraId="1D9F2ABF" w14:textId="77777777" w:rsidR="00EC280C" w:rsidRPr="00F03BA6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8–10 мин для детей от 1 года 7 месяцев до 2 лет;</w:t>
      </w:r>
    </w:p>
    <w:p w14:paraId="7E37B261" w14:textId="77777777" w:rsidR="00EC280C" w:rsidRPr="00F03BA6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10–15 мин для детей от 2 лет 1 месяца до 3 лет;</w:t>
      </w:r>
    </w:p>
    <w:p w14:paraId="39C34101" w14:textId="77777777" w:rsidR="00EC280C" w:rsidRPr="00F03BA6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15 мин в младшей группе;</w:t>
      </w:r>
    </w:p>
    <w:p w14:paraId="12A19051" w14:textId="77777777" w:rsidR="00EC280C" w:rsidRPr="00F03BA6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20 мин в средней группе;</w:t>
      </w:r>
    </w:p>
    <w:p w14:paraId="5B2A3BCE" w14:textId="77777777" w:rsidR="00EC280C" w:rsidRPr="00F03BA6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25 мин в старшей группе;</w:t>
      </w:r>
    </w:p>
    <w:p w14:paraId="7E453981" w14:textId="77777777" w:rsidR="00EC280C" w:rsidRPr="00F03BA6" w:rsidRDefault="00EC280C" w:rsidP="00EC280C">
      <w:pPr>
        <w:pStyle w:val="17PRIL-bul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30 мин в подготовительной группе.</w:t>
      </w:r>
    </w:p>
    <w:p w14:paraId="40BC0ABD" w14:textId="77777777" w:rsidR="00EC280C" w:rsidRPr="00F03BA6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03BA6">
        <w:rPr>
          <w:rFonts w:ascii="Times New Roman" w:hAnsi="Times New Roman" w:cs="Times New Roman"/>
          <w:sz w:val="24"/>
          <w:szCs w:val="24"/>
        </w:rPr>
        <w:t>4.3. Объем двигательной активности воспитанников 5–</w:t>
      </w:r>
      <w:r w:rsidR="00E93C39">
        <w:rPr>
          <w:rFonts w:ascii="Times New Roman" w:hAnsi="Times New Roman" w:cs="Times New Roman"/>
          <w:sz w:val="24"/>
          <w:szCs w:val="24"/>
        </w:rPr>
        <w:t>8</w:t>
      </w:r>
      <w:r w:rsidRPr="00F03BA6">
        <w:rPr>
          <w:rFonts w:ascii="Times New Roman" w:hAnsi="Times New Roman" w:cs="Times New Roman"/>
          <w:sz w:val="24"/>
          <w:szCs w:val="24"/>
        </w:rPr>
        <w:t xml:space="preserve"> лет в формах озд</w:t>
      </w:r>
      <w:r w:rsidRPr="00F03BA6">
        <w:rPr>
          <w:rFonts w:ascii="Times New Roman" w:hAnsi="Times New Roman" w:cs="Times New Roman"/>
          <w:sz w:val="24"/>
          <w:szCs w:val="24"/>
        </w:rPr>
        <w:t>о</w:t>
      </w:r>
      <w:r w:rsidRPr="00F03BA6">
        <w:rPr>
          <w:rFonts w:ascii="Times New Roman" w:hAnsi="Times New Roman" w:cs="Times New Roman"/>
          <w:sz w:val="24"/>
          <w:szCs w:val="24"/>
        </w:rPr>
        <w:t>ровительно-воспитательной деятельности составляет 6–8 ч в неделю с учетом психофизиологических особенностей детей, времени года и режима работы детского сада.</w:t>
      </w:r>
    </w:p>
    <w:p w14:paraId="08F4DEB0" w14:textId="77777777" w:rsidR="00EC280C" w:rsidRDefault="00EC280C" w:rsidP="00EC280C">
      <w:pPr>
        <w:spacing w:line="288" w:lineRule="auto"/>
        <w:rPr>
          <w:rFonts w:ascii="Times New Roman" w:hAnsi="Times New Roman"/>
          <w:sz w:val="28"/>
          <w:szCs w:val="28"/>
        </w:rPr>
      </w:pPr>
    </w:p>
    <w:p w14:paraId="350FBA3D" w14:textId="77777777" w:rsidR="00837C4C" w:rsidRDefault="00837C4C" w:rsidP="00EC280C">
      <w:pPr>
        <w:spacing w:line="288" w:lineRule="auto"/>
        <w:rPr>
          <w:rFonts w:ascii="Times New Roman" w:hAnsi="Times New Roman"/>
          <w:sz w:val="28"/>
          <w:szCs w:val="28"/>
        </w:rPr>
      </w:pPr>
    </w:p>
    <w:p w14:paraId="376887C2" w14:textId="77777777" w:rsidR="00837C4C" w:rsidRDefault="00837C4C" w:rsidP="00EC280C">
      <w:pPr>
        <w:spacing w:line="288" w:lineRule="auto"/>
        <w:rPr>
          <w:rFonts w:ascii="Times New Roman" w:hAnsi="Times New Roman"/>
          <w:sz w:val="28"/>
          <w:szCs w:val="28"/>
        </w:rPr>
      </w:pPr>
    </w:p>
    <w:p w14:paraId="402CEFE6" w14:textId="77777777" w:rsidR="00837C4C" w:rsidRDefault="00837C4C" w:rsidP="00EC280C">
      <w:pPr>
        <w:spacing w:line="288" w:lineRule="auto"/>
        <w:rPr>
          <w:rFonts w:ascii="Times New Roman" w:hAnsi="Times New Roman"/>
          <w:sz w:val="28"/>
          <w:szCs w:val="28"/>
        </w:rPr>
      </w:pPr>
    </w:p>
    <w:p w14:paraId="16FC1CE7" w14:textId="77777777" w:rsidR="00837C4C" w:rsidRPr="00051047" w:rsidRDefault="00837C4C" w:rsidP="00051047">
      <w:pPr>
        <w:spacing w:line="288" w:lineRule="auto"/>
        <w:jc w:val="center"/>
        <w:rPr>
          <w:rFonts w:ascii="Times New Roman" w:hAnsi="Times New Roman"/>
          <w:sz w:val="40"/>
          <w:szCs w:val="40"/>
        </w:rPr>
      </w:pPr>
    </w:p>
    <w:sectPr w:rsidR="00837C4C" w:rsidRPr="00051047" w:rsidSect="00EC280C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odoni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8E1"/>
    <w:multiLevelType w:val="hybridMultilevel"/>
    <w:tmpl w:val="2D6A9EE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0A424A"/>
    <w:multiLevelType w:val="hybridMultilevel"/>
    <w:tmpl w:val="C096AE6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A53C1A"/>
    <w:multiLevelType w:val="hybridMultilevel"/>
    <w:tmpl w:val="EB107216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2A5169"/>
    <w:multiLevelType w:val="hybridMultilevel"/>
    <w:tmpl w:val="CBFE62C4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DF5887"/>
    <w:multiLevelType w:val="hybridMultilevel"/>
    <w:tmpl w:val="106C5392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0C"/>
    <w:rsid w:val="00043B0B"/>
    <w:rsid w:val="00051047"/>
    <w:rsid w:val="00340150"/>
    <w:rsid w:val="00453F7E"/>
    <w:rsid w:val="005866F1"/>
    <w:rsid w:val="007C53B5"/>
    <w:rsid w:val="007E5917"/>
    <w:rsid w:val="00827D6A"/>
    <w:rsid w:val="00831F41"/>
    <w:rsid w:val="00837C4C"/>
    <w:rsid w:val="008E07AE"/>
    <w:rsid w:val="00925483"/>
    <w:rsid w:val="009850B2"/>
    <w:rsid w:val="00BB36B3"/>
    <w:rsid w:val="00C83A27"/>
    <w:rsid w:val="00E93C39"/>
    <w:rsid w:val="00EC280C"/>
    <w:rsid w:val="00F0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8854C"/>
  <w14:defaultImageDpi w14:val="0"/>
  <w15:docId w15:val="{37E57FD0-F508-46B2-882D-C9CCBF82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93C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37C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37C4C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a3">
    <w:name w:val="[Без стиля]"/>
    <w:uiPriority w:val="99"/>
    <w:rsid w:val="00EC28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7PRIL-header-title">
    <w:name w:val="17PRIL-header-title"/>
    <w:basedOn w:val="a"/>
    <w:uiPriority w:val="99"/>
    <w:rsid w:val="00EC280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EC280C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C280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EC280C"/>
    <w:rPr>
      <w:rFonts w:ascii="CenturySchlbkCyr" w:hAnsi="CenturySchlbkCyr"/>
      <w:i/>
      <w:sz w:val="22"/>
      <w:u w:val="none"/>
    </w:rPr>
  </w:style>
  <w:style w:type="paragraph" w:styleId="a4">
    <w:name w:val="Normal (Web)"/>
    <w:basedOn w:val="a"/>
    <w:uiPriority w:val="99"/>
    <w:unhideWhenUsed/>
    <w:locked/>
    <w:rsid w:val="00831F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831F4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 дошкольное образовательное учреждение</dc:title>
  <dc:subject/>
  <dc:creator>Elena A. Kostina</dc:creator>
  <cp:keywords/>
  <dc:description/>
  <cp:lastModifiedBy>First</cp:lastModifiedBy>
  <cp:revision>2</cp:revision>
  <cp:lastPrinted>2024-10-01T07:18:00Z</cp:lastPrinted>
  <dcterms:created xsi:type="dcterms:W3CDTF">2024-10-10T06:09:00Z</dcterms:created>
  <dcterms:modified xsi:type="dcterms:W3CDTF">2024-10-10T06:09:00Z</dcterms:modified>
</cp:coreProperties>
</file>